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0E8E" w14:textId="77777777" w:rsidR="00D5713C" w:rsidRPr="00C44A11" w:rsidRDefault="00D5713C" w:rsidP="00510A5C">
      <w:pPr>
        <w:jc w:val="right"/>
        <w:rPr>
          <w:rFonts w:asciiTheme="minorHAnsi" w:hAnsiTheme="minorHAnsi" w:cstheme="minorHAnsi"/>
          <w:sz w:val="22"/>
          <w:szCs w:val="22"/>
          <w:lang w:val="fr-FR"/>
        </w:rPr>
      </w:pPr>
      <w:bookmarkStart w:id="0" w:name="_Hlk99813935"/>
      <w:r w:rsidRPr="00C44A11">
        <w:rPr>
          <w:rFonts w:asciiTheme="minorHAnsi" w:hAnsiTheme="minorHAnsi" w:cstheme="minorHAnsi"/>
          <w:sz w:val="22"/>
          <w:szCs w:val="22"/>
          <w:lang w:val="fr-FR"/>
        </w:rPr>
        <w:t>ANNEXE A</w:t>
      </w:r>
    </w:p>
    <w:p w14:paraId="71263B9E" w14:textId="77777777" w:rsidR="00D5713C" w:rsidRPr="00C44A11" w:rsidRDefault="00D5713C" w:rsidP="00510A5C">
      <w:pPr>
        <w:jc w:val="right"/>
        <w:rPr>
          <w:rFonts w:asciiTheme="minorHAnsi" w:hAnsiTheme="minorHAnsi" w:cstheme="minorHAnsi"/>
          <w:sz w:val="22"/>
          <w:szCs w:val="22"/>
          <w:lang w:val="fr-FR"/>
        </w:rPr>
      </w:pPr>
      <w:r w:rsidRPr="00C44A11">
        <w:rPr>
          <w:rFonts w:asciiTheme="minorHAnsi" w:hAnsiTheme="minorHAnsi" w:cstheme="minorHAnsi"/>
          <w:sz w:val="22"/>
          <w:szCs w:val="22"/>
          <w:lang w:val="fr-FR"/>
        </w:rPr>
        <w:t>ROI SROR</w:t>
      </w:r>
    </w:p>
    <w:p w14:paraId="62CA1B07" w14:textId="444AD458" w:rsidR="00D5713C" w:rsidRPr="00C44A11" w:rsidRDefault="002B5879" w:rsidP="00510A5C">
      <w:pPr>
        <w:jc w:val="right"/>
        <w:rPr>
          <w:rFonts w:asciiTheme="minorHAnsi" w:hAnsiTheme="minorHAnsi" w:cstheme="minorHAnsi"/>
          <w:sz w:val="22"/>
          <w:szCs w:val="22"/>
          <w:lang w:val="fr-FR"/>
        </w:rPr>
      </w:pPr>
      <w:r w:rsidRPr="00C44A11">
        <w:rPr>
          <w:rFonts w:asciiTheme="minorHAnsi" w:hAnsiTheme="minorHAnsi" w:cstheme="minorHAnsi"/>
          <w:sz w:val="22"/>
          <w:szCs w:val="22"/>
          <w:lang w:val="fr-FR"/>
        </w:rPr>
        <w:t>202</w:t>
      </w:r>
      <w:r w:rsidR="00EE1BFF" w:rsidRPr="00C44A11">
        <w:rPr>
          <w:rFonts w:asciiTheme="minorHAnsi" w:hAnsiTheme="minorHAnsi" w:cstheme="minorHAnsi"/>
          <w:sz w:val="22"/>
          <w:szCs w:val="22"/>
          <w:lang w:val="fr-FR"/>
        </w:rPr>
        <w:t>2</w:t>
      </w:r>
    </w:p>
    <w:p w14:paraId="7E7BB47B" w14:textId="77777777" w:rsidR="00D5713C" w:rsidRPr="00C44A11" w:rsidRDefault="00D5713C" w:rsidP="00510A5C">
      <w:pPr>
        <w:rPr>
          <w:rFonts w:asciiTheme="minorHAnsi" w:hAnsiTheme="minorHAnsi" w:cstheme="minorHAnsi"/>
          <w:sz w:val="22"/>
          <w:szCs w:val="22"/>
          <w:lang w:val="fr-FR"/>
        </w:rPr>
      </w:pPr>
    </w:p>
    <w:p w14:paraId="5E0AC955" w14:textId="77777777" w:rsidR="00AE2169" w:rsidRPr="00C44A11" w:rsidRDefault="00D5713C" w:rsidP="00510A5C">
      <w:pPr>
        <w:jc w:val="center"/>
        <w:rPr>
          <w:rFonts w:asciiTheme="minorHAnsi" w:hAnsiTheme="minorHAnsi" w:cstheme="minorHAnsi"/>
          <w:b/>
          <w:sz w:val="22"/>
          <w:szCs w:val="22"/>
          <w:lang w:val="fr-FR"/>
        </w:rPr>
      </w:pPr>
      <w:r w:rsidRPr="00C44A11">
        <w:rPr>
          <w:rFonts w:asciiTheme="minorHAnsi" w:hAnsiTheme="minorHAnsi" w:cstheme="minorHAnsi"/>
          <w:b/>
          <w:sz w:val="22"/>
          <w:szCs w:val="22"/>
          <w:lang w:val="fr-FR"/>
        </w:rPr>
        <w:t>DÉCLARATION ANNUELLE DE PATRIMOINE</w:t>
      </w:r>
    </w:p>
    <w:p w14:paraId="1F5709FC" w14:textId="77777777" w:rsidR="00AE2169" w:rsidRPr="00C44A11" w:rsidRDefault="00AE2169" w:rsidP="00510A5C">
      <w:pPr>
        <w:jc w:val="center"/>
        <w:rPr>
          <w:rFonts w:asciiTheme="minorHAnsi" w:hAnsiTheme="minorHAnsi" w:cstheme="minorHAnsi"/>
          <w:b/>
          <w:sz w:val="22"/>
          <w:szCs w:val="22"/>
          <w:lang w:val="fr-FR"/>
        </w:rPr>
      </w:pPr>
    </w:p>
    <w:p w14:paraId="6AC7C3D3" w14:textId="08577CAF" w:rsidR="00D5713C" w:rsidRPr="00C44A11" w:rsidRDefault="00D5713C" w:rsidP="00510A5C">
      <w:pPr>
        <w:jc w:val="center"/>
        <w:rPr>
          <w:rFonts w:asciiTheme="minorHAnsi" w:hAnsiTheme="minorHAnsi" w:cstheme="minorHAnsi"/>
          <w:b/>
          <w:sz w:val="22"/>
          <w:szCs w:val="22"/>
          <w:lang w:val="fr-FR"/>
        </w:rPr>
      </w:pPr>
      <w:r w:rsidRPr="00C44A11">
        <w:rPr>
          <w:rFonts w:asciiTheme="minorHAnsi" w:hAnsiTheme="minorHAnsi" w:cstheme="minorHAnsi"/>
          <w:b/>
          <w:sz w:val="22"/>
          <w:szCs w:val="22"/>
          <w:lang w:val="fr-FR"/>
        </w:rPr>
        <w:t>(CERCLES NON ASBL)</w:t>
      </w:r>
    </w:p>
    <w:p w14:paraId="0CB05A49" w14:textId="77777777" w:rsidR="00D5713C" w:rsidRPr="00C44A11" w:rsidRDefault="00D5713C" w:rsidP="00510A5C">
      <w:pPr>
        <w:rPr>
          <w:rFonts w:asciiTheme="minorHAnsi" w:hAnsiTheme="minorHAnsi" w:cstheme="minorHAnsi"/>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9"/>
        <w:gridCol w:w="2124"/>
        <w:gridCol w:w="2695"/>
        <w:gridCol w:w="2110"/>
      </w:tblGrid>
      <w:tr w:rsidR="00D5713C" w:rsidRPr="00C44A11" w14:paraId="5CC08E8C" w14:textId="77777777" w:rsidTr="004E70BE">
        <w:trPr>
          <w:jc w:val="center"/>
        </w:trPr>
        <w:tc>
          <w:tcPr>
            <w:tcW w:w="2679" w:type="dxa"/>
            <w:tcBorders>
              <w:top w:val="double" w:sz="4" w:space="0" w:color="auto"/>
              <w:left w:val="double" w:sz="4" w:space="0" w:color="auto"/>
            </w:tcBorders>
            <w:vAlign w:val="center"/>
          </w:tcPr>
          <w:p w14:paraId="648453E5" w14:textId="77777777" w:rsidR="00D5713C" w:rsidRPr="00C44A11" w:rsidRDefault="00D5713C" w:rsidP="004E70BE">
            <w:pPr>
              <w:spacing w:before="120" w:after="120"/>
              <w:jc w:val="center"/>
              <w:rPr>
                <w:rFonts w:asciiTheme="minorHAnsi" w:hAnsiTheme="minorHAnsi" w:cstheme="minorHAnsi"/>
                <w:b/>
                <w:sz w:val="22"/>
                <w:szCs w:val="22"/>
              </w:rPr>
            </w:pPr>
            <w:r w:rsidRPr="00C44A11">
              <w:rPr>
                <w:rFonts w:asciiTheme="minorHAnsi" w:hAnsiTheme="minorHAnsi" w:cstheme="minorHAnsi"/>
                <w:b/>
                <w:sz w:val="22"/>
                <w:szCs w:val="22"/>
              </w:rPr>
              <w:t>AVOIRS</w:t>
            </w:r>
          </w:p>
        </w:tc>
        <w:tc>
          <w:tcPr>
            <w:tcW w:w="2124" w:type="dxa"/>
            <w:tcBorders>
              <w:top w:val="double" w:sz="4" w:space="0" w:color="auto"/>
              <w:right w:val="double" w:sz="4" w:space="0" w:color="auto"/>
            </w:tcBorders>
            <w:vAlign w:val="center"/>
          </w:tcPr>
          <w:p w14:paraId="43936CEE" w14:textId="77777777" w:rsidR="00D5713C" w:rsidRPr="00C44A11" w:rsidRDefault="00D5713C" w:rsidP="004E70BE">
            <w:pPr>
              <w:spacing w:before="120" w:after="120"/>
              <w:jc w:val="center"/>
              <w:rPr>
                <w:rFonts w:asciiTheme="minorHAnsi" w:hAnsiTheme="minorHAnsi" w:cstheme="minorHAnsi"/>
                <w:b/>
                <w:sz w:val="22"/>
                <w:szCs w:val="22"/>
              </w:rPr>
            </w:pPr>
          </w:p>
        </w:tc>
        <w:tc>
          <w:tcPr>
            <w:tcW w:w="2695" w:type="dxa"/>
            <w:tcBorders>
              <w:top w:val="double" w:sz="4" w:space="0" w:color="auto"/>
              <w:left w:val="double" w:sz="4" w:space="0" w:color="auto"/>
            </w:tcBorders>
            <w:vAlign w:val="center"/>
          </w:tcPr>
          <w:p w14:paraId="09C6C027" w14:textId="77777777" w:rsidR="00D5713C" w:rsidRPr="00C44A11" w:rsidRDefault="00D5713C" w:rsidP="004E70BE">
            <w:pPr>
              <w:spacing w:before="120" w:after="120"/>
              <w:jc w:val="center"/>
              <w:rPr>
                <w:rFonts w:asciiTheme="minorHAnsi" w:hAnsiTheme="minorHAnsi" w:cstheme="minorHAnsi"/>
                <w:b/>
                <w:sz w:val="22"/>
                <w:szCs w:val="22"/>
              </w:rPr>
            </w:pPr>
            <w:r w:rsidRPr="00C44A11">
              <w:rPr>
                <w:rFonts w:asciiTheme="minorHAnsi" w:hAnsiTheme="minorHAnsi" w:cstheme="minorHAnsi"/>
                <w:b/>
                <w:sz w:val="22"/>
                <w:szCs w:val="22"/>
              </w:rPr>
              <w:t>DETTES</w:t>
            </w:r>
          </w:p>
        </w:tc>
        <w:tc>
          <w:tcPr>
            <w:tcW w:w="2110" w:type="dxa"/>
            <w:tcBorders>
              <w:top w:val="double" w:sz="4" w:space="0" w:color="auto"/>
              <w:right w:val="double" w:sz="4" w:space="0" w:color="auto"/>
            </w:tcBorders>
            <w:vAlign w:val="center"/>
          </w:tcPr>
          <w:p w14:paraId="28C65BE8" w14:textId="77777777" w:rsidR="00D5713C" w:rsidRPr="00C44A11" w:rsidRDefault="00D5713C" w:rsidP="004E70BE">
            <w:pPr>
              <w:spacing w:before="120" w:after="120"/>
              <w:jc w:val="center"/>
              <w:rPr>
                <w:rFonts w:asciiTheme="minorHAnsi" w:hAnsiTheme="minorHAnsi" w:cstheme="minorHAnsi"/>
                <w:b/>
                <w:sz w:val="22"/>
                <w:szCs w:val="22"/>
              </w:rPr>
            </w:pPr>
          </w:p>
        </w:tc>
      </w:tr>
      <w:tr w:rsidR="00D5713C" w:rsidRPr="00C44A11" w14:paraId="61F65CE0" w14:textId="77777777" w:rsidTr="004E70BE">
        <w:trPr>
          <w:jc w:val="center"/>
        </w:trPr>
        <w:tc>
          <w:tcPr>
            <w:tcW w:w="2679" w:type="dxa"/>
            <w:tcBorders>
              <w:left w:val="double" w:sz="4" w:space="0" w:color="auto"/>
            </w:tcBorders>
            <w:vAlign w:val="center"/>
          </w:tcPr>
          <w:p w14:paraId="622984B2" w14:textId="77777777" w:rsidR="00D5713C" w:rsidRPr="00C44A11" w:rsidRDefault="00D5713C" w:rsidP="002961BB">
            <w:pPr>
              <w:spacing w:before="120" w:after="120"/>
              <w:rPr>
                <w:rFonts w:asciiTheme="minorHAnsi" w:hAnsiTheme="minorHAnsi" w:cstheme="minorHAnsi"/>
                <w:sz w:val="22"/>
                <w:szCs w:val="22"/>
              </w:rPr>
            </w:pPr>
            <w:r w:rsidRPr="00C44A11">
              <w:rPr>
                <w:rFonts w:asciiTheme="minorHAnsi" w:hAnsiTheme="minorHAnsi" w:cstheme="minorHAnsi"/>
                <w:sz w:val="22"/>
                <w:szCs w:val="22"/>
              </w:rPr>
              <w:t>Mobilier et matériel</w:t>
            </w:r>
          </w:p>
        </w:tc>
        <w:tc>
          <w:tcPr>
            <w:tcW w:w="2124" w:type="dxa"/>
            <w:tcBorders>
              <w:right w:val="double" w:sz="4" w:space="0" w:color="auto"/>
            </w:tcBorders>
            <w:vAlign w:val="center"/>
          </w:tcPr>
          <w:p w14:paraId="6DD499D2" w14:textId="77777777" w:rsidR="00D5713C" w:rsidRPr="00C44A11" w:rsidRDefault="00D5713C" w:rsidP="002961BB">
            <w:pPr>
              <w:spacing w:before="120" w:after="120"/>
              <w:rPr>
                <w:rFonts w:asciiTheme="minorHAnsi" w:hAnsiTheme="minorHAnsi" w:cstheme="minorHAnsi"/>
                <w:sz w:val="22"/>
                <w:szCs w:val="22"/>
              </w:rPr>
            </w:pPr>
          </w:p>
        </w:tc>
        <w:tc>
          <w:tcPr>
            <w:tcW w:w="2695" w:type="dxa"/>
            <w:tcBorders>
              <w:left w:val="double" w:sz="4" w:space="0" w:color="auto"/>
            </w:tcBorders>
            <w:vAlign w:val="center"/>
          </w:tcPr>
          <w:p w14:paraId="101E027B" w14:textId="4ADD2668" w:rsidR="00D5713C" w:rsidRPr="00C44A11" w:rsidRDefault="00B67B59" w:rsidP="002961BB">
            <w:pPr>
              <w:spacing w:before="120" w:after="120"/>
              <w:rPr>
                <w:rFonts w:asciiTheme="minorHAnsi" w:hAnsiTheme="minorHAnsi" w:cstheme="minorHAnsi"/>
                <w:sz w:val="22"/>
                <w:szCs w:val="22"/>
              </w:rPr>
            </w:pPr>
            <w:r w:rsidRPr="00C44A11">
              <w:rPr>
                <w:rFonts w:asciiTheme="minorHAnsi" w:hAnsiTheme="minorHAnsi" w:cstheme="minorHAnsi"/>
                <w:sz w:val="22"/>
                <w:szCs w:val="22"/>
              </w:rPr>
              <w:t>À</w:t>
            </w:r>
            <w:r w:rsidR="00D5713C" w:rsidRPr="00C44A11">
              <w:rPr>
                <w:rFonts w:asciiTheme="minorHAnsi" w:hAnsiTheme="minorHAnsi" w:cstheme="minorHAnsi"/>
                <w:sz w:val="22"/>
                <w:szCs w:val="22"/>
              </w:rPr>
              <w:t xml:space="preserve"> l’égard de membres</w:t>
            </w:r>
          </w:p>
        </w:tc>
        <w:tc>
          <w:tcPr>
            <w:tcW w:w="2110" w:type="dxa"/>
            <w:tcBorders>
              <w:right w:val="double" w:sz="4" w:space="0" w:color="auto"/>
            </w:tcBorders>
            <w:vAlign w:val="center"/>
          </w:tcPr>
          <w:p w14:paraId="6A51DF74" w14:textId="77777777" w:rsidR="00D5713C" w:rsidRPr="00C44A11" w:rsidRDefault="00D5713C" w:rsidP="002961BB">
            <w:pPr>
              <w:spacing w:before="120" w:after="120"/>
              <w:rPr>
                <w:rFonts w:asciiTheme="minorHAnsi" w:hAnsiTheme="minorHAnsi" w:cstheme="minorHAnsi"/>
                <w:sz w:val="22"/>
                <w:szCs w:val="22"/>
              </w:rPr>
            </w:pPr>
          </w:p>
        </w:tc>
      </w:tr>
      <w:tr w:rsidR="00D5713C" w:rsidRPr="00C44A11" w14:paraId="4590DF32" w14:textId="77777777" w:rsidTr="004E70BE">
        <w:trPr>
          <w:jc w:val="center"/>
        </w:trPr>
        <w:tc>
          <w:tcPr>
            <w:tcW w:w="2679" w:type="dxa"/>
            <w:tcBorders>
              <w:left w:val="double" w:sz="4" w:space="0" w:color="auto"/>
            </w:tcBorders>
            <w:vAlign w:val="center"/>
          </w:tcPr>
          <w:p w14:paraId="4355E141" w14:textId="77777777" w:rsidR="00D5713C" w:rsidRPr="00C44A11" w:rsidRDefault="00D5713C" w:rsidP="002961BB">
            <w:pPr>
              <w:spacing w:before="120" w:after="120"/>
              <w:rPr>
                <w:rFonts w:asciiTheme="minorHAnsi" w:hAnsiTheme="minorHAnsi" w:cstheme="minorHAnsi"/>
                <w:sz w:val="22"/>
                <w:szCs w:val="22"/>
              </w:rPr>
            </w:pPr>
            <w:r w:rsidRPr="00C44A11">
              <w:rPr>
                <w:rFonts w:asciiTheme="minorHAnsi" w:hAnsiTheme="minorHAnsi" w:cstheme="minorHAnsi"/>
                <w:sz w:val="22"/>
                <w:szCs w:val="22"/>
              </w:rPr>
              <w:t>Stocks</w:t>
            </w:r>
          </w:p>
        </w:tc>
        <w:tc>
          <w:tcPr>
            <w:tcW w:w="2124" w:type="dxa"/>
            <w:tcBorders>
              <w:right w:val="double" w:sz="4" w:space="0" w:color="auto"/>
            </w:tcBorders>
            <w:vAlign w:val="center"/>
          </w:tcPr>
          <w:p w14:paraId="50AF5952" w14:textId="77777777" w:rsidR="00D5713C" w:rsidRPr="00C44A11" w:rsidRDefault="00D5713C" w:rsidP="002961BB">
            <w:pPr>
              <w:spacing w:before="120" w:after="120"/>
              <w:rPr>
                <w:rFonts w:asciiTheme="minorHAnsi" w:hAnsiTheme="minorHAnsi" w:cstheme="minorHAnsi"/>
                <w:sz w:val="22"/>
                <w:szCs w:val="22"/>
              </w:rPr>
            </w:pPr>
          </w:p>
        </w:tc>
        <w:tc>
          <w:tcPr>
            <w:tcW w:w="2695" w:type="dxa"/>
            <w:tcBorders>
              <w:left w:val="double" w:sz="4" w:space="0" w:color="auto"/>
            </w:tcBorders>
            <w:vAlign w:val="center"/>
          </w:tcPr>
          <w:p w14:paraId="72028F67" w14:textId="1236BEDC" w:rsidR="00D5713C" w:rsidRPr="00C44A11" w:rsidRDefault="00B67B59" w:rsidP="002961BB">
            <w:pPr>
              <w:spacing w:before="120" w:after="120"/>
              <w:rPr>
                <w:rFonts w:asciiTheme="minorHAnsi" w:hAnsiTheme="minorHAnsi" w:cstheme="minorHAnsi"/>
                <w:sz w:val="22"/>
                <w:szCs w:val="22"/>
              </w:rPr>
            </w:pPr>
            <w:r w:rsidRPr="00C44A11">
              <w:rPr>
                <w:rFonts w:asciiTheme="minorHAnsi" w:hAnsiTheme="minorHAnsi" w:cstheme="minorHAnsi"/>
                <w:sz w:val="22"/>
                <w:szCs w:val="22"/>
              </w:rPr>
              <w:t>À</w:t>
            </w:r>
            <w:r w:rsidR="00D5713C" w:rsidRPr="00C44A11">
              <w:rPr>
                <w:rFonts w:asciiTheme="minorHAnsi" w:hAnsiTheme="minorHAnsi" w:cstheme="minorHAnsi"/>
                <w:sz w:val="22"/>
                <w:szCs w:val="22"/>
              </w:rPr>
              <w:t xml:space="preserve"> l’égard de fournisseurs</w:t>
            </w:r>
          </w:p>
        </w:tc>
        <w:tc>
          <w:tcPr>
            <w:tcW w:w="2110" w:type="dxa"/>
            <w:tcBorders>
              <w:right w:val="double" w:sz="4" w:space="0" w:color="auto"/>
            </w:tcBorders>
            <w:vAlign w:val="center"/>
          </w:tcPr>
          <w:p w14:paraId="674462D8" w14:textId="77777777" w:rsidR="00D5713C" w:rsidRPr="00C44A11" w:rsidRDefault="00D5713C" w:rsidP="002961BB">
            <w:pPr>
              <w:spacing w:before="120" w:after="120"/>
              <w:rPr>
                <w:rFonts w:asciiTheme="minorHAnsi" w:hAnsiTheme="minorHAnsi" w:cstheme="minorHAnsi"/>
                <w:sz w:val="22"/>
                <w:szCs w:val="22"/>
              </w:rPr>
            </w:pPr>
          </w:p>
        </w:tc>
      </w:tr>
      <w:tr w:rsidR="00D5713C" w:rsidRPr="00C44A11" w14:paraId="4447A00D" w14:textId="77777777" w:rsidTr="004E70BE">
        <w:trPr>
          <w:jc w:val="center"/>
        </w:trPr>
        <w:tc>
          <w:tcPr>
            <w:tcW w:w="2679" w:type="dxa"/>
            <w:tcBorders>
              <w:left w:val="double" w:sz="4" w:space="0" w:color="auto"/>
            </w:tcBorders>
            <w:vAlign w:val="center"/>
          </w:tcPr>
          <w:p w14:paraId="61CF5C20" w14:textId="77777777" w:rsidR="00D5713C" w:rsidRPr="00C44A11" w:rsidRDefault="00D5713C" w:rsidP="002961BB">
            <w:pPr>
              <w:spacing w:before="120" w:after="120"/>
              <w:rPr>
                <w:rFonts w:asciiTheme="minorHAnsi" w:hAnsiTheme="minorHAnsi" w:cstheme="minorHAnsi"/>
                <w:sz w:val="22"/>
                <w:szCs w:val="22"/>
              </w:rPr>
            </w:pPr>
            <w:r w:rsidRPr="00C44A11">
              <w:rPr>
                <w:rFonts w:asciiTheme="minorHAnsi" w:hAnsiTheme="minorHAnsi" w:cstheme="minorHAnsi"/>
                <w:sz w:val="22"/>
                <w:szCs w:val="22"/>
              </w:rPr>
              <w:t>Créances</w:t>
            </w:r>
          </w:p>
        </w:tc>
        <w:tc>
          <w:tcPr>
            <w:tcW w:w="2124" w:type="dxa"/>
            <w:tcBorders>
              <w:right w:val="double" w:sz="4" w:space="0" w:color="auto"/>
            </w:tcBorders>
            <w:vAlign w:val="center"/>
          </w:tcPr>
          <w:p w14:paraId="6B0E2518" w14:textId="77777777" w:rsidR="00D5713C" w:rsidRPr="00C44A11" w:rsidRDefault="00D5713C" w:rsidP="002961BB">
            <w:pPr>
              <w:spacing w:before="120" w:after="120"/>
              <w:rPr>
                <w:rFonts w:asciiTheme="minorHAnsi" w:hAnsiTheme="minorHAnsi" w:cstheme="minorHAnsi"/>
                <w:sz w:val="22"/>
                <w:szCs w:val="22"/>
              </w:rPr>
            </w:pPr>
          </w:p>
        </w:tc>
        <w:tc>
          <w:tcPr>
            <w:tcW w:w="2695" w:type="dxa"/>
            <w:tcBorders>
              <w:left w:val="double" w:sz="4" w:space="0" w:color="auto"/>
            </w:tcBorders>
            <w:vAlign w:val="center"/>
          </w:tcPr>
          <w:p w14:paraId="18B1F206" w14:textId="77777777" w:rsidR="00D5713C" w:rsidRPr="00C44A11" w:rsidRDefault="00D5713C" w:rsidP="002961BB">
            <w:pPr>
              <w:spacing w:before="120" w:after="120"/>
              <w:rPr>
                <w:rFonts w:asciiTheme="minorHAnsi" w:hAnsiTheme="minorHAnsi" w:cstheme="minorHAnsi"/>
                <w:sz w:val="22"/>
                <w:szCs w:val="22"/>
              </w:rPr>
            </w:pPr>
          </w:p>
        </w:tc>
        <w:tc>
          <w:tcPr>
            <w:tcW w:w="2110" w:type="dxa"/>
            <w:tcBorders>
              <w:right w:val="double" w:sz="4" w:space="0" w:color="auto"/>
            </w:tcBorders>
            <w:vAlign w:val="center"/>
          </w:tcPr>
          <w:p w14:paraId="7D9E7DA8" w14:textId="77777777" w:rsidR="00D5713C" w:rsidRPr="00C44A11" w:rsidRDefault="00D5713C" w:rsidP="002961BB">
            <w:pPr>
              <w:spacing w:before="120" w:after="120"/>
              <w:rPr>
                <w:rFonts w:asciiTheme="minorHAnsi" w:hAnsiTheme="minorHAnsi" w:cstheme="minorHAnsi"/>
                <w:sz w:val="22"/>
                <w:szCs w:val="22"/>
              </w:rPr>
            </w:pPr>
          </w:p>
        </w:tc>
      </w:tr>
      <w:tr w:rsidR="00D5713C" w:rsidRPr="00C44A11" w14:paraId="1856E5E8" w14:textId="77777777" w:rsidTr="004E70BE">
        <w:trPr>
          <w:jc w:val="center"/>
        </w:trPr>
        <w:tc>
          <w:tcPr>
            <w:tcW w:w="2679" w:type="dxa"/>
            <w:tcBorders>
              <w:left w:val="double" w:sz="4" w:space="0" w:color="auto"/>
            </w:tcBorders>
            <w:vAlign w:val="center"/>
          </w:tcPr>
          <w:p w14:paraId="0AD3DCAE" w14:textId="77777777" w:rsidR="00D5713C" w:rsidRPr="00C44A11" w:rsidRDefault="00D5713C" w:rsidP="002961BB">
            <w:pPr>
              <w:spacing w:before="120" w:after="120"/>
              <w:rPr>
                <w:rFonts w:asciiTheme="minorHAnsi" w:hAnsiTheme="minorHAnsi" w:cstheme="minorHAnsi"/>
                <w:sz w:val="22"/>
                <w:szCs w:val="22"/>
              </w:rPr>
            </w:pPr>
            <w:r w:rsidRPr="00C44A11">
              <w:rPr>
                <w:rFonts w:asciiTheme="minorHAnsi" w:hAnsiTheme="minorHAnsi" w:cstheme="minorHAnsi"/>
                <w:sz w:val="22"/>
                <w:szCs w:val="22"/>
              </w:rPr>
              <w:t>Compte à vue</w:t>
            </w:r>
          </w:p>
        </w:tc>
        <w:tc>
          <w:tcPr>
            <w:tcW w:w="2124" w:type="dxa"/>
            <w:tcBorders>
              <w:right w:val="double" w:sz="4" w:space="0" w:color="auto"/>
            </w:tcBorders>
            <w:vAlign w:val="center"/>
          </w:tcPr>
          <w:p w14:paraId="7CC5BD66" w14:textId="77777777" w:rsidR="00D5713C" w:rsidRPr="00C44A11" w:rsidRDefault="00D5713C" w:rsidP="002961BB">
            <w:pPr>
              <w:spacing w:before="120" w:after="120"/>
              <w:rPr>
                <w:rFonts w:asciiTheme="minorHAnsi" w:hAnsiTheme="minorHAnsi" w:cstheme="minorHAnsi"/>
                <w:sz w:val="22"/>
                <w:szCs w:val="22"/>
              </w:rPr>
            </w:pPr>
          </w:p>
        </w:tc>
        <w:tc>
          <w:tcPr>
            <w:tcW w:w="2695" w:type="dxa"/>
            <w:tcBorders>
              <w:left w:val="double" w:sz="4" w:space="0" w:color="auto"/>
            </w:tcBorders>
            <w:vAlign w:val="center"/>
          </w:tcPr>
          <w:p w14:paraId="48FFE91E" w14:textId="77777777" w:rsidR="00D5713C" w:rsidRPr="00C44A11" w:rsidRDefault="00D5713C" w:rsidP="002961BB">
            <w:pPr>
              <w:spacing w:before="120" w:after="120"/>
              <w:rPr>
                <w:rFonts w:asciiTheme="minorHAnsi" w:hAnsiTheme="minorHAnsi" w:cstheme="minorHAnsi"/>
                <w:sz w:val="22"/>
                <w:szCs w:val="22"/>
              </w:rPr>
            </w:pPr>
          </w:p>
        </w:tc>
        <w:tc>
          <w:tcPr>
            <w:tcW w:w="2110" w:type="dxa"/>
            <w:tcBorders>
              <w:right w:val="double" w:sz="4" w:space="0" w:color="auto"/>
            </w:tcBorders>
            <w:vAlign w:val="center"/>
          </w:tcPr>
          <w:p w14:paraId="1C9EEF81" w14:textId="77777777" w:rsidR="00D5713C" w:rsidRPr="00C44A11" w:rsidRDefault="00D5713C" w:rsidP="002961BB">
            <w:pPr>
              <w:spacing w:before="120" w:after="120"/>
              <w:rPr>
                <w:rFonts w:asciiTheme="minorHAnsi" w:hAnsiTheme="minorHAnsi" w:cstheme="minorHAnsi"/>
                <w:sz w:val="22"/>
                <w:szCs w:val="22"/>
              </w:rPr>
            </w:pPr>
          </w:p>
        </w:tc>
      </w:tr>
      <w:tr w:rsidR="00D5713C" w:rsidRPr="00C44A11" w14:paraId="3B4DC25B" w14:textId="77777777" w:rsidTr="004E70BE">
        <w:trPr>
          <w:jc w:val="center"/>
        </w:trPr>
        <w:tc>
          <w:tcPr>
            <w:tcW w:w="2679" w:type="dxa"/>
            <w:tcBorders>
              <w:left w:val="double" w:sz="4" w:space="0" w:color="auto"/>
            </w:tcBorders>
            <w:vAlign w:val="center"/>
          </w:tcPr>
          <w:p w14:paraId="58BEB80B" w14:textId="77777777" w:rsidR="00D5713C" w:rsidRPr="00C44A11" w:rsidRDefault="00D5713C" w:rsidP="002961BB">
            <w:pPr>
              <w:spacing w:before="120" w:after="120"/>
              <w:rPr>
                <w:rFonts w:asciiTheme="minorHAnsi" w:hAnsiTheme="minorHAnsi" w:cstheme="minorHAnsi"/>
                <w:sz w:val="22"/>
                <w:szCs w:val="22"/>
              </w:rPr>
            </w:pPr>
            <w:r w:rsidRPr="00C44A11">
              <w:rPr>
                <w:rFonts w:asciiTheme="minorHAnsi" w:hAnsiTheme="minorHAnsi" w:cstheme="minorHAnsi"/>
                <w:sz w:val="22"/>
                <w:szCs w:val="22"/>
              </w:rPr>
              <w:t>Compte de dépôt</w:t>
            </w:r>
          </w:p>
        </w:tc>
        <w:tc>
          <w:tcPr>
            <w:tcW w:w="2124" w:type="dxa"/>
            <w:tcBorders>
              <w:right w:val="double" w:sz="4" w:space="0" w:color="auto"/>
            </w:tcBorders>
            <w:vAlign w:val="center"/>
          </w:tcPr>
          <w:p w14:paraId="27A751C5" w14:textId="77777777" w:rsidR="00D5713C" w:rsidRPr="00C44A11" w:rsidRDefault="00D5713C" w:rsidP="002961BB">
            <w:pPr>
              <w:spacing w:before="120" w:after="120"/>
              <w:rPr>
                <w:rFonts w:asciiTheme="minorHAnsi" w:hAnsiTheme="minorHAnsi" w:cstheme="minorHAnsi"/>
                <w:sz w:val="22"/>
                <w:szCs w:val="22"/>
              </w:rPr>
            </w:pPr>
          </w:p>
        </w:tc>
        <w:tc>
          <w:tcPr>
            <w:tcW w:w="2695" w:type="dxa"/>
            <w:tcBorders>
              <w:left w:val="double" w:sz="4" w:space="0" w:color="auto"/>
            </w:tcBorders>
            <w:vAlign w:val="center"/>
          </w:tcPr>
          <w:p w14:paraId="58F8A8E3" w14:textId="77777777" w:rsidR="00D5713C" w:rsidRPr="00C44A11" w:rsidRDefault="00D5713C" w:rsidP="002961BB">
            <w:pPr>
              <w:spacing w:before="120" w:after="120"/>
              <w:rPr>
                <w:rFonts w:asciiTheme="minorHAnsi" w:hAnsiTheme="minorHAnsi" w:cstheme="minorHAnsi"/>
                <w:sz w:val="22"/>
                <w:szCs w:val="22"/>
              </w:rPr>
            </w:pPr>
          </w:p>
        </w:tc>
        <w:tc>
          <w:tcPr>
            <w:tcW w:w="2110" w:type="dxa"/>
            <w:tcBorders>
              <w:right w:val="double" w:sz="4" w:space="0" w:color="auto"/>
            </w:tcBorders>
            <w:vAlign w:val="center"/>
          </w:tcPr>
          <w:p w14:paraId="567400C1" w14:textId="77777777" w:rsidR="00D5713C" w:rsidRPr="00C44A11" w:rsidRDefault="00D5713C" w:rsidP="002961BB">
            <w:pPr>
              <w:spacing w:before="120" w:after="120"/>
              <w:rPr>
                <w:rFonts w:asciiTheme="minorHAnsi" w:hAnsiTheme="minorHAnsi" w:cstheme="minorHAnsi"/>
                <w:sz w:val="22"/>
                <w:szCs w:val="22"/>
              </w:rPr>
            </w:pPr>
          </w:p>
        </w:tc>
      </w:tr>
      <w:tr w:rsidR="00D5713C" w:rsidRPr="00C44A11" w14:paraId="4E66DC63" w14:textId="77777777" w:rsidTr="004E70BE">
        <w:trPr>
          <w:jc w:val="center"/>
        </w:trPr>
        <w:tc>
          <w:tcPr>
            <w:tcW w:w="2679" w:type="dxa"/>
            <w:tcBorders>
              <w:left w:val="double" w:sz="4" w:space="0" w:color="auto"/>
            </w:tcBorders>
            <w:vAlign w:val="center"/>
          </w:tcPr>
          <w:p w14:paraId="3125F985" w14:textId="77777777" w:rsidR="00D5713C" w:rsidRPr="00C44A11" w:rsidRDefault="00D5713C" w:rsidP="002961BB">
            <w:pPr>
              <w:spacing w:before="120" w:after="120"/>
              <w:rPr>
                <w:rFonts w:asciiTheme="minorHAnsi" w:hAnsiTheme="minorHAnsi" w:cstheme="minorHAnsi"/>
                <w:sz w:val="22"/>
                <w:szCs w:val="22"/>
              </w:rPr>
            </w:pPr>
            <w:r w:rsidRPr="00C44A11">
              <w:rPr>
                <w:rFonts w:asciiTheme="minorHAnsi" w:hAnsiTheme="minorHAnsi" w:cstheme="minorHAnsi"/>
                <w:sz w:val="22"/>
                <w:szCs w:val="22"/>
              </w:rPr>
              <w:t>Autres avoirs</w:t>
            </w:r>
          </w:p>
        </w:tc>
        <w:tc>
          <w:tcPr>
            <w:tcW w:w="2124" w:type="dxa"/>
            <w:tcBorders>
              <w:right w:val="double" w:sz="4" w:space="0" w:color="auto"/>
            </w:tcBorders>
            <w:vAlign w:val="center"/>
          </w:tcPr>
          <w:p w14:paraId="18E242B4" w14:textId="77777777" w:rsidR="00D5713C" w:rsidRPr="00C44A11" w:rsidRDefault="00D5713C" w:rsidP="002961BB">
            <w:pPr>
              <w:spacing w:before="120" w:after="120"/>
              <w:rPr>
                <w:rFonts w:asciiTheme="minorHAnsi" w:hAnsiTheme="minorHAnsi" w:cstheme="minorHAnsi"/>
                <w:sz w:val="22"/>
                <w:szCs w:val="22"/>
              </w:rPr>
            </w:pPr>
          </w:p>
        </w:tc>
        <w:tc>
          <w:tcPr>
            <w:tcW w:w="2695" w:type="dxa"/>
            <w:tcBorders>
              <w:left w:val="double" w:sz="4" w:space="0" w:color="auto"/>
            </w:tcBorders>
            <w:vAlign w:val="center"/>
          </w:tcPr>
          <w:p w14:paraId="3B25AFA2" w14:textId="77777777" w:rsidR="00D5713C" w:rsidRPr="00C44A11" w:rsidRDefault="00D5713C" w:rsidP="002961BB">
            <w:pPr>
              <w:spacing w:before="120" w:after="120"/>
              <w:rPr>
                <w:rFonts w:asciiTheme="minorHAnsi" w:hAnsiTheme="minorHAnsi" w:cstheme="minorHAnsi"/>
                <w:sz w:val="22"/>
                <w:szCs w:val="22"/>
              </w:rPr>
            </w:pPr>
          </w:p>
        </w:tc>
        <w:tc>
          <w:tcPr>
            <w:tcW w:w="2110" w:type="dxa"/>
            <w:tcBorders>
              <w:right w:val="double" w:sz="4" w:space="0" w:color="auto"/>
            </w:tcBorders>
            <w:vAlign w:val="center"/>
          </w:tcPr>
          <w:p w14:paraId="2FCFB531" w14:textId="77777777" w:rsidR="00D5713C" w:rsidRPr="00C44A11" w:rsidRDefault="00D5713C" w:rsidP="002961BB">
            <w:pPr>
              <w:spacing w:before="120" w:after="120"/>
              <w:rPr>
                <w:rFonts w:asciiTheme="minorHAnsi" w:hAnsiTheme="minorHAnsi" w:cstheme="minorHAnsi"/>
                <w:sz w:val="22"/>
                <w:szCs w:val="22"/>
              </w:rPr>
            </w:pPr>
          </w:p>
        </w:tc>
      </w:tr>
      <w:tr w:rsidR="00D5713C" w:rsidRPr="00C44A11" w14:paraId="1DAF679F" w14:textId="77777777" w:rsidTr="004E70BE">
        <w:trPr>
          <w:jc w:val="center"/>
        </w:trPr>
        <w:tc>
          <w:tcPr>
            <w:tcW w:w="2679" w:type="dxa"/>
            <w:tcBorders>
              <w:left w:val="double" w:sz="4" w:space="0" w:color="auto"/>
              <w:bottom w:val="double" w:sz="4" w:space="0" w:color="auto"/>
            </w:tcBorders>
            <w:vAlign w:val="center"/>
          </w:tcPr>
          <w:p w14:paraId="5B2195A9" w14:textId="77777777" w:rsidR="00D5713C" w:rsidRPr="00C44A11" w:rsidRDefault="00D5713C" w:rsidP="004E70BE">
            <w:pPr>
              <w:spacing w:before="120" w:after="120"/>
              <w:jc w:val="center"/>
              <w:rPr>
                <w:rFonts w:asciiTheme="minorHAnsi" w:hAnsiTheme="minorHAnsi" w:cstheme="minorHAnsi"/>
                <w:b/>
                <w:sz w:val="22"/>
                <w:szCs w:val="22"/>
              </w:rPr>
            </w:pPr>
            <w:r w:rsidRPr="00C44A11">
              <w:rPr>
                <w:rFonts w:asciiTheme="minorHAnsi" w:hAnsiTheme="minorHAnsi" w:cstheme="minorHAnsi"/>
                <w:b/>
                <w:sz w:val="22"/>
                <w:szCs w:val="22"/>
              </w:rPr>
              <w:t>TOTAL</w:t>
            </w:r>
          </w:p>
        </w:tc>
        <w:tc>
          <w:tcPr>
            <w:tcW w:w="2124" w:type="dxa"/>
            <w:tcBorders>
              <w:bottom w:val="double" w:sz="4" w:space="0" w:color="auto"/>
              <w:right w:val="double" w:sz="4" w:space="0" w:color="auto"/>
            </w:tcBorders>
            <w:vAlign w:val="center"/>
          </w:tcPr>
          <w:p w14:paraId="32774A1D" w14:textId="77777777" w:rsidR="00D5713C" w:rsidRPr="00C44A11" w:rsidRDefault="00D5713C" w:rsidP="004E70BE">
            <w:pPr>
              <w:spacing w:before="120" w:after="120"/>
              <w:jc w:val="center"/>
              <w:rPr>
                <w:rFonts w:asciiTheme="minorHAnsi" w:hAnsiTheme="minorHAnsi" w:cstheme="minorHAnsi"/>
                <w:b/>
                <w:sz w:val="22"/>
                <w:szCs w:val="22"/>
              </w:rPr>
            </w:pPr>
          </w:p>
        </w:tc>
        <w:tc>
          <w:tcPr>
            <w:tcW w:w="2695" w:type="dxa"/>
            <w:tcBorders>
              <w:left w:val="double" w:sz="4" w:space="0" w:color="auto"/>
              <w:bottom w:val="double" w:sz="4" w:space="0" w:color="auto"/>
            </w:tcBorders>
            <w:vAlign w:val="center"/>
          </w:tcPr>
          <w:p w14:paraId="25630C95" w14:textId="77777777" w:rsidR="00D5713C" w:rsidRPr="00C44A11" w:rsidRDefault="00D5713C" w:rsidP="004E70BE">
            <w:pPr>
              <w:spacing w:before="120" w:after="120"/>
              <w:jc w:val="center"/>
              <w:rPr>
                <w:rFonts w:asciiTheme="minorHAnsi" w:hAnsiTheme="minorHAnsi" w:cstheme="minorHAnsi"/>
                <w:b/>
                <w:sz w:val="22"/>
                <w:szCs w:val="22"/>
              </w:rPr>
            </w:pPr>
            <w:r w:rsidRPr="00C44A11">
              <w:rPr>
                <w:rFonts w:asciiTheme="minorHAnsi" w:hAnsiTheme="minorHAnsi" w:cstheme="minorHAnsi"/>
                <w:b/>
                <w:sz w:val="22"/>
                <w:szCs w:val="22"/>
              </w:rPr>
              <w:t>TOTAL</w:t>
            </w:r>
          </w:p>
        </w:tc>
        <w:tc>
          <w:tcPr>
            <w:tcW w:w="2110" w:type="dxa"/>
            <w:tcBorders>
              <w:bottom w:val="double" w:sz="4" w:space="0" w:color="auto"/>
              <w:right w:val="double" w:sz="4" w:space="0" w:color="auto"/>
            </w:tcBorders>
            <w:vAlign w:val="center"/>
          </w:tcPr>
          <w:p w14:paraId="63E685FF" w14:textId="77777777" w:rsidR="00D5713C" w:rsidRPr="00C44A11" w:rsidRDefault="00D5713C" w:rsidP="004E70BE">
            <w:pPr>
              <w:spacing w:before="120" w:after="120"/>
              <w:jc w:val="center"/>
              <w:rPr>
                <w:rFonts w:asciiTheme="minorHAnsi" w:hAnsiTheme="minorHAnsi" w:cstheme="minorHAnsi"/>
                <w:b/>
                <w:sz w:val="22"/>
                <w:szCs w:val="22"/>
              </w:rPr>
            </w:pPr>
          </w:p>
        </w:tc>
      </w:tr>
      <w:tr w:rsidR="00D5713C" w:rsidRPr="00C44A11" w14:paraId="3BDB9C63" w14:textId="77777777" w:rsidTr="00B51B43">
        <w:trPr>
          <w:jc w:val="center"/>
        </w:trPr>
        <w:tc>
          <w:tcPr>
            <w:tcW w:w="4803" w:type="dxa"/>
            <w:gridSpan w:val="2"/>
            <w:tcBorders>
              <w:top w:val="double" w:sz="4" w:space="0" w:color="auto"/>
              <w:left w:val="nil"/>
              <w:bottom w:val="nil"/>
              <w:right w:val="nil"/>
            </w:tcBorders>
            <w:vAlign w:val="center"/>
          </w:tcPr>
          <w:p w14:paraId="6D270C63" w14:textId="77777777" w:rsidR="00D5713C" w:rsidRPr="00C44A11" w:rsidRDefault="00D5713C" w:rsidP="00C656E5">
            <w:pPr>
              <w:spacing w:before="120" w:after="120"/>
              <w:jc w:val="center"/>
              <w:rPr>
                <w:rFonts w:asciiTheme="minorHAnsi" w:hAnsiTheme="minorHAnsi" w:cstheme="minorHAnsi"/>
                <w:b/>
                <w:sz w:val="22"/>
                <w:szCs w:val="22"/>
                <w:lang w:val="fr-FR"/>
              </w:rPr>
            </w:pPr>
            <w:r w:rsidRPr="00C44A11">
              <w:rPr>
                <w:rFonts w:asciiTheme="minorHAnsi" w:hAnsiTheme="minorHAnsi" w:cstheme="minorHAnsi"/>
                <w:b/>
                <w:sz w:val="22"/>
                <w:szCs w:val="22"/>
                <w:lang w:val="fr-FR"/>
              </w:rPr>
              <w:t>Signature du trésorier du cercle</w:t>
            </w:r>
          </w:p>
          <w:p w14:paraId="0E1312B3" w14:textId="77777777" w:rsidR="00D5713C" w:rsidRPr="00C44A11" w:rsidRDefault="00D5713C" w:rsidP="00C656E5">
            <w:pPr>
              <w:spacing w:before="120" w:after="120"/>
              <w:jc w:val="center"/>
              <w:rPr>
                <w:rFonts w:asciiTheme="minorHAnsi" w:hAnsiTheme="minorHAnsi" w:cstheme="minorHAnsi"/>
                <w:b/>
                <w:sz w:val="22"/>
                <w:szCs w:val="22"/>
                <w:lang w:val="fr-FR"/>
              </w:rPr>
            </w:pPr>
          </w:p>
          <w:p w14:paraId="0CC123B0" w14:textId="77777777" w:rsidR="00D5713C" w:rsidRPr="00C44A11" w:rsidRDefault="00D5713C" w:rsidP="00C656E5">
            <w:pPr>
              <w:spacing w:before="120" w:after="120"/>
              <w:jc w:val="center"/>
              <w:rPr>
                <w:rFonts w:asciiTheme="minorHAnsi" w:hAnsiTheme="minorHAnsi" w:cstheme="minorHAnsi"/>
                <w:b/>
                <w:sz w:val="22"/>
                <w:szCs w:val="22"/>
                <w:lang w:val="fr-FR"/>
              </w:rPr>
            </w:pPr>
          </w:p>
          <w:p w14:paraId="6882D56D" w14:textId="77777777" w:rsidR="00D5713C" w:rsidRPr="00C44A11" w:rsidRDefault="00D5713C" w:rsidP="00C656E5">
            <w:pPr>
              <w:spacing w:before="120" w:after="120"/>
              <w:jc w:val="center"/>
              <w:rPr>
                <w:rFonts w:asciiTheme="minorHAnsi" w:hAnsiTheme="minorHAnsi" w:cstheme="minorHAnsi"/>
                <w:b/>
                <w:sz w:val="22"/>
                <w:szCs w:val="22"/>
                <w:lang w:val="fr-FR"/>
              </w:rPr>
            </w:pPr>
          </w:p>
        </w:tc>
        <w:tc>
          <w:tcPr>
            <w:tcW w:w="4805" w:type="dxa"/>
            <w:gridSpan w:val="2"/>
            <w:tcBorders>
              <w:top w:val="double" w:sz="4" w:space="0" w:color="auto"/>
              <w:left w:val="nil"/>
              <w:bottom w:val="nil"/>
              <w:right w:val="nil"/>
            </w:tcBorders>
            <w:vAlign w:val="center"/>
          </w:tcPr>
          <w:p w14:paraId="7E42A32A" w14:textId="77777777" w:rsidR="00D5713C" w:rsidRPr="00C44A11" w:rsidRDefault="00D5713C" w:rsidP="00C656E5">
            <w:pPr>
              <w:spacing w:before="120" w:after="120"/>
              <w:jc w:val="center"/>
              <w:rPr>
                <w:rFonts w:asciiTheme="minorHAnsi" w:hAnsiTheme="minorHAnsi" w:cstheme="minorHAnsi"/>
                <w:b/>
                <w:sz w:val="22"/>
                <w:szCs w:val="22"/>
                <w:lang w:val="fr-FR"/>
              </w:rPr>
            </w:pPr>
            <w:r w:rsidRPr="00C44A11">
              <w:rPr>
                <w:rFonts w:asciiTheme="minorHAnsi" w:hAnsiTheme="minorHAnsi" w:cstheme="minorHAnsi"/>
                <w:b/>
                <w:sz w:val="22"/>
                <w:szCs w:val="22"/>
                <w:lang w:val="fr-FR"/>
              </w:rPr>
              <w:t>Signature du président du cercle</w:t>
            </w:r>
          </w:p>
          <w:p w14:paraId="5D7A8A07" w14:textId="77777777" w:rsidR="00D5713C" w:rsidRPr="00C44A11" w:rsidRDefault="00D5713C" w:rsidP="00C656E5">
            <w:pPr>
              <w:spacing w:before="120" w:after="120"/>
              <w:jc w:val="center"/>
              <w:rPr>
                <w:rFonts w:asciiTheme="minorHAnsi" w:hAnsiTheme="minorHAnsi" w:cstheme="minorHAnsi"/>
                <w:b/>
                <w:sz w:val="22"/>
                <w:szCs w:val="22"/>
                <w:lang w:val="fr-FR"/>
              </w:rPr>
            </w:pPr>
          </w:p>
          <w:p w14:paraId="410E0D7A" w14:textId="77777777" w:rsidR="00D5713C" w:rsidRPr="00C44A11" w:rsidRDefault="00D5713C" w:rsidP="00C656E5">
            <w:pPr>
              <w:spacing w:before="120" w:after="120"/>
              <w:jc w:val="center"/>
              <w:rPr>
                <w:rFonts w:asciiTheme="minorHAnsi" w:hAnsiTheme="minorHAnsi" w:cstheme="minorHAnsi"/>
                <w:b/>
                <w:sz w:val="22"/>
                <w:szCs w:val="22"/>
                <w:lang w:val="fr-FR"/>
              </w:rPr>
            </w:pPr>
          </w:p>
          <w:p w14:paraId="5327E07A" w14:textId="77777777" w:rsidR="00D5713C" w:rsidRPr="00C44A11" w:rsidRDefault="00D5713C" w:rsidP="00C656E5">
            <w:pPr>
              <w:spacing w:before="120" w:after="120"/>
              <w:jc w:val="center"/>
              <w:rPr>
                <w:rFonts w:asciiTheme="minorHAnsi" w:hAnsiTheme="minorHAnsi" w:cstheme="minorHAnsi"/>
                <w:b/>
                <w:sz w:val="22"/>
                <w:szCs w:val="22"/>
                <w:lang w:val="fr-FR"/>
              </w:rPr>
            </w:pPr>
          </w:p>
        </w:tc>
      </w:tr>
    </w:tbl>
    <w:p w14:paraId="730B434D" w14:textId="77777777" w:rsidR="00D5713C" w:rsidRPr="00C44A11" w:rsidRDefault="00D5713C" w:rsidP="0009771B">
      <w:pPr>
        <w:jc w:val="both"/>
        <w:rPr>
          <w:rFonts w:asciiTheme="minorHAnsi" w:hAnsiTheme="minorHAnsi" w:cstheme="minorHAnsi"/>
          <w:sz w:val="22"/>
          <w:szCs w:val="22"/>
          <w:lang w:val="fr-FR"/>
        </w:rPr>
      </w:pPr>
    </w:p>
    <w:p w14:paraId="1221C9CD" w14:textId="77777777" w:rsidR="00D5713C" w:rsidRPr="00C44A11" w:rsidRDefault="00D5713C" w:rsidP="0009771B">
      <w:pPr>
        <w:jc w:val="both"/>
        <w:rPr>
          <w:rFonts w:asciiTheme="minorHAnsi" w:hAnsiTheme="minorHAnsi" w:cstheme="minorHAnsi"/>
          <w:sz w:val="22"/>
          <w:szCs w:val="22"/>
          <w:lang w:val="fr-FR"/>
        </w:rPr>
      </w:pPr>
      <w:r w:rsidRPr="00C44A11">
        <w:rPr>
          <w:rFonts w:asciiTheme="minorHAnsi" w:hAnsiTheme="minorHAnsi" w:cstheme="minorHAnsi"/>
          <w:sz w:val="22"/>
          <w:szCs w:val="22"/>
          <w:lang w:val="fr-FR"/>
        </w:rPr>
        <w:br w:type="page"/>
      </w:r>
    </w:p>
    <w:p w14:paraId="35477572" w14:textId="77777777" w:rsidR="00D5713C" w:rsidRPr="00C44A11" w:rsidRDefault="00D5713C" w:rsidP="0009771B">
      <w:pPr>
        <w:jc w:val="right"/>
        <w:rPr>
          <w:rFonts w:asciiTheme="minorHAnsi" w:hAnsiTheme="minorHAnsi" w:cstheme="minorHAnsi"/>
          <w:sz w:val="22"/>
          <w:szCs w:val="22"/>
          <w:lang w:val="fr-FR"/>
        </w:rPr>
      </w:pPr>
      <w:r w:rsidRPr="00C44A11">
        <w:rPr>
          <w:rFonts w:asciiTheme="minorHAnsi" w:hAnsiTheme="minorHAnsi" w:cstheme="minorHAnsi"/>
          <w:sz w:val="22"/>
          <w:szCs w:val="22"/>
          <w:lang w:val="fr-FR"/>
        </w:rPr>
        <w:lastRenderedPageBreak/>
        <w:t>ANNEXE B</w:t>
      </w:r>
    </w:p>
    <w:p w14:paraId="11716431" w14:textId="77777777" w:rsidR="00D5713C" w:rsidRPr="00C44A11" w:rsidRDefault="00D5713C" w:rsidP="00510A5C">
      <w:pPr>
        <w:jc w:val="right"/>
        <w:rPr>
          <w:rFonts w:asciiTheme="minorHAnsi" w:hAnsiTheme="minorHAnsi" w:cstheme="minorHAnsi"/>
          <w:sz w:val="22"/>
          <w:szCs w:val="22"/>
          <w:lang w:val="fr-FR"/>
        </w:rPr>
      </w:pPr>
      <w:r w:rsidRPr="00C44A11">
        <w:rPr>
          <w:rFonts w:asciiTheme="minorHAnsi" w:hAnsiTheme="minorHAnsi" w:cstheme="minorHAnsi"/>
          <w:sz w:val="22"/>
          <w:szCs w:val="22"/>
          <w:lang w:val="fr-FR"/>
        </w:rPr>
        <w:t>ROI SROR</w:t>
      </w:r>
    </w:p>
    <w:p w14:paraId="461D741B" w14:textId="440F126C" w:rsidR="00D5713C" w:rsidRPr="00C44A11" w:rsidRDefault="002B5879" w:rsidP="00510A5C">
      <w:pPr>
        <w:jc w:val="right"/>
        <w:rPr>
          <w:rFonts w:asciiTheme="minorHAnsi" w:hAnsiTheme="minorHAnsi" w:cstheme="minorHAnsi"/>
          <w:sz w:val="22"/>
          <w:szCs w:val="22"/>
          <w:lang w:val="fr-FR"/>
        </w:rPr>
      </w:pPr>
      <w:r w:rsidRPr="00C44A11">
        <w:rPr>
          <w:rFonts w:asciiTheme="minorHAnsi" w:hAnsiTheme="minorHAnsi" w:cstheme="minorHAnsi"/>
          <w:sz w:val="22"/>
          <w:szCs w:val="22"/>
          <w:lang w:val="fr-FR"/>
        </w:rPr>
        <w:t>202</w:t>
      </w:r>
      <w:r w:rsidR="00AA558A" w:rsidRPr="00C44A11">
        <w:rPr>
          <w:rFonts w:asciiTheme="minorHAnsi" w:hAnsiTheme="minorHAnsi" w:cstheme="minorHAnsi"/>
          <w:sz w:val="22"/>
          <w:szCs w:val="22"/>
          <w:lang w:val="fr-FR"/>
        </w:rPr>
        <w:t>2</w:t>
      </w:r>
    </w:p>
    <w:p w14:paraId="72FC1482" w14:textId="77777777" w:rsidR="00D5713C" w:rsidRPr="00C44A11" w:rsidRDefault="00D5713C" w:rsidP="00510A5C">
      <w:pPr>
        <w:rPr>
          <w:rFonts w:asciiTheme="minorHAnsi" w:hAnsiTheme="minorHAnsi" w:cstheme="minorHAnsi"/>
          <w:sz w:val="22"/>
          <w:szCs w:val="22"/>
          <w:lang w:val="fr-FR"/>
        </w:rPr>
      </w:pPr>
    </w:p>
    <w:p w14:paraId="4BABC439" w14:textId="4BBF795E" w:rsidR="00D5713C" w:rsidRPr="00C44A11" w:rsidRDefault="00D5713C" w:rsidP="0008393F">
      <w:pPr>
        <w:jc w:val="center"/>
        <w:rPr>
          <w:rFonts w:asciiTheme="minorHAnsi" w:hAnsiTheme="minorHAnsi" w:cstheme="minorHAnsi"/>
          <w:bCs/>
          <w:sz w:val="22"/>
          <w:szCs w:val="22"/>
          <w:lang w:val="fr-FR"/>
        </w:rPr>
      </w:pPr>
      <w:r w:rsidRPr="00C44A11">
        <w:rPr>
          <w:rFonts w:asciiTheme="minorHAnsi" w:hAnsiTheme="minorHAnsi" w:cstheme="minorHAnsi"/>
          <w:b/>
          <w:sz w:val="22"/>
          <w:szCs w:val="22"/>
          <w:lang w:val="fr-FR"/>
        </w:rPr>
        <w:t>FORMULAIRE D’AD</w:t>
      </w:r>
      <w:r w:rsidR="00A041D0" w:rsidRPr="00C44A11">
        <w:rPr>
          <w:rFonts w:asciiTheme="minorHAnsi" w:hAnsiTheme="minorHAnsi" w:cstheme="minorHAnsi"/>
          <w:b/>
          <w:sz w:val="22"/>
          <w:szCs w:val="22"/>
          <w:lang w:val="fr-FR"/>
        </w:rPr>
        <w:t>HÉ</w:t>
      </w:r>
      <w:r w:rsidRPr="00C44A11">
        <w:rPr>
          <w:rFonts w:asciiTheme="minorHAnsi" w:hAnsiTheme="minorHAnsi" w:cstheme="minorHAnsi"/>
          <w:b/>
          <w:sz w:val="22"/>
          <w:szCs w:val="22"/>
          <w:lang w:val="fr-FR"/>
        </w:rPr>
        <w:t>SION</w:t>
      </w:r>
    </w:p>
    <w:p w14:paraId="2E217EB3" w14:textId="77777777" w:rsidR="0008393F" w:rsidRPr="00C44A11" w:rsidRDefault="0008393F" w:rsidP="0008393F">
      <w:pPr>
        <w:jc w:val="center"/>
        <w:rPr>
          <w:rFonts w:asciiTheme="minorHAnsi" w:hAnsiTheme="minorHAnsi" w:cstheme="minorHAnsi"/>
          <w:sz w:val="22"/>
          <w:szCs w:val="22"/>
          <w:lang w:val="fr-FR"/>
        </w:rPr>
      </w:pPr>
    </w:p>
    <w:p w14:paraId="0364D5D8" w14:textId="61AF6888" w:rsidR="00AE2169" w:rsidRPr="00C44A11" w:rsidRDefault="00AE2169" w:rsidP="0008393F">
      <w:pPr>
        <w:jc w:val="center"/>
        <w:rPr>
          <w:rFonts w:asciiTheme="minorHAnsi" w:hAnsiTheme="minorHAnsi" w:cstheme="minorHAnsi"/>
          <w:sz w:val="22"/>
          <w:szCs w:val="22"/>
          <w:lang w:val="fr-FR"/>
        </w:rPr>
      </w:pPr>
      <w:r w:rsidRPr="00C44A11">
        <w:rPr>
          <w:rFonts w:asciiTheme="minorHAnsi" w:hAnsiTheme="minorHAnsi" w:cstheme="minorHAnsi"/>
          <w:sz w:val="22"/>
          <w:szCs w:val="22"/>
          <w:lang w:val="fr-FR"/>
        </w:rPr>
        <w:t>À</w:t>
      </w:r>
      <w:r w:rsidR="00D5713C" w:rsidRPr="00C44A11">
        <w:rPr>
          <w:rFonts w:asciiTheme="minorHAnsi" w:hAnsiTheme="minorHAnsi" w:cstheme="minorHAnsi"/>
          <w:sz w:val="22"/>
          <w:szCs w:val="22"/>
          <w:lang w:val="fr-FR"/>
        </w:rPr>
        <w:t xml:space="preserve"> renvoyer </w:t>
      </w:r>
      <w:r w:rsidRPr="00C44A11">
        <w:rPr>
          <w:rFonts w:asciiTheme="minorHAnsi" w:hAnsiTheme="minorHAnsi" w:cstheme="minorHAnsi"/>
          <w:sz w:val="22"/>
          <w:szCs w:val="22"/>
          <w:lang w:val="fr-FR"/>
        </w:rPr>
        <w:t xml:space="preserve">au </w:t>
      </w:r>
      <w:r w:rsidR="000E082B" w:rsidRPr="00C44A11">
        <w:rPr>
          <w:rFonts w:asciiTheme="minorHAnsi" w:hAnsiTheme="minorHAnsi" w:cstheme="minorHAnsi"/>
          <w:sz w:val="22"/>
          <w:szCs w:val="22"/>
          <w:lang w:val="fr-FR"/>
        </w:rPr>
        <w:t>s</w:t>
      </w:r>
      <w:r w:rsidRPr="00C44A11">
        <w:rPr>
          <w:rFonts w:asciiTheme="minorHAnsi" w:hAnsiTheme="minorHAnsi" w:cstheme="minorHAnsi"/>
          <w:sz w:val="22"/>
          <w:szCs w:val="22"/>
          <w:lang w:val="fr-FR"/>
        </w:rPr>
        <w:t xml:space="preserve">ecrétaire </w:t>
      </w:r>
      <w:r w:rsidR="000E082B" w:rsidRPr="00C44A11">
        <w:rPr>
          <w:rFonts w:asciiTheme="minorHAnsi" w:hAnsiTheme="minorHAnsi" w:cstheme="minorHAnsi"/>
          <w:sz w:val="22"/>
          <w:szCs w:val="22"/>
          <w:lang w:val="fr-FR"/>
        </w:rPr>
        <w:t>n</w:t>
      </w:r>
      <w:r w:rsidRPr="00C44A11">
        <w:rPr>
          <w:rFonts w:asciiTheme="minorHAnsi" w:hAnsiTheme="minorHAnsi" w:cstheme="minorHAnsi"/>
          <w:sz w:val="22"/>
          <w:szCs w:val="22"/>
          <w:lang w:val="fr-FR"/>
        </w:rPr>
        <w:t>ational de la</w:t>
      </w:r>
      <w:r w:rsidR="00D5713C" w:rsidRPr="00C44A11">
        <w:rPr>
          <w:rFonts w:asciiTheme="minorHAnsi" w:hAnsiTheme="minorHAnsi" w:cstheme="minorHAnsi"/>
          <w:sz w:val="22"/>
          <w:szCs w:val="22"/>
          <w:lang w:val="fr-FR"/>
        </w:rPr>
        <w:t xml:space="preserve"> SROR</w:t>
      </w:r>
      <w:r w:rsidR="00AA558A" w:rsidRPr="00C44A11">
        <w:rPr>
          <w:rFonts w:asciiTheme="minorHAnsi" w:hAnsiTheme="minorHAnsi" w:cstheme="minorHAnsi"/>
          <w:sz w:val="22"/>
          <w:szCs w:val="22"/>
          <w:lang w:val="fr-FR"/>
        </w:rPr>
        <w:t xml:space="preserve"> </w:t>
      </w:r>
      <w:proofErr w:type="spellStart"/>
      <w:r w:rsidR="00AA558A" w:rsidRPr="00C44A11">
        <w:rPr>
          <w:rFonts w:asciiTheme="minorHAnsi" w:hAnsiTheme="minorHAnsi" w:cstheme="minorHAnsi"/>
          <w:sz w:val="22"/>
          <w:szCs w:val="22"/>
          <w:lang w:val="fr-FR"/>
        </w:rPr>
        <w:t>asbl</w:t>
      </w:r>
      <w:proofErr w:type="spellEnd"/>
      <w:r w:rsidR="00D5713C" w:rsidRPr="00C44A11">
        <w:rPr>
          <w:rFonts w:asciiTheme="minorHAnsi" w:hAnsiTheme="minorHAnsi" w:cstheme="minorHAnsi"/>
          <w:sz w:val="22"/>
          <w:szCs w:val="22"/>
          <w:lang w:val="fr-FR"/>
        </w:rPr>
        <w:t xml:space="preserve"> – KVOO</w:t>
      </w:r>
      <w:r w:rsidR="00AA558A" w:rsidRPr="00C44A11">
        <w:rPr>
          <w:rFonts w:asciiTheme="minorHAnsi" w:hAnsiTheme="minorHAnsi" w:cstheme="minorHAnsi"/>
          <w:sz w:val="22"/>
          <w:szCs w:val="22"/>
          <w:lang w:val="fr-FR"/>
        </w:rPr>
        <w:t xml:space="preserve"> </w:t>
      </w:r>
      <w:proofErr w:type="spellStart"/>
      <w:r w:rsidR="00AA558A" w:rsidRPr="00C44A11">
        <w:rPr>
          <w:rFonts w:asciiTheme="minorHAnsi" w:hAnsiTheme="minorHAnsi" w:cstheme="minorHAnsi"/>
          <w:sz w:val="22"/>
          <w:szCs w:val="22"/>
          <w:lang w:val="fr-FR"/>
        </w:rPr>
        <w:t>vzw</w:t>
      </w:r>
      <w:proofErr w:type="spellEnd"/>
    </w:p>
    <w:p w14:paraId="26F0F45B" w14:textId="77777777" w:rsidR="002961BB" w:rsidRPr="00C44A11" w:rsidRDefault="002961BB" w:rsidP="0008393F">
      <w:pPr>
        <w:jc w:val="center"/>
        <w:rPr>
          <w:rFonts w:asciiTheme="minorHAnsi" w:hAnsiTheme="minorHAnsi" w:cstheme="minorHAnsi"/>
          <w:sz w:val="22"/>
          <w:szCs w:val="22"/>
          <w:lang w:val="fr-FR"/>
        </w:rPr>
      </w:pPr>
      <w:r w:rsidRPr="00C44A11">
        <w:rPr>
          <w:rFonts w:asciiTheme="minorHAnsi" w:hAnsiTheme="minorHAnsi" w:cstheme="minorHAnsi"/>
          <w:sz w:val="22"/>
          <w:szCs w:val="22"/>
          <w:lang w:val="fr-FR"/>
        </w:rPr>
        <w:t xml:space="preserve">Par courrier : </w:t>
      </w:r>
      <w:r w:rsidR="00AE2169" w:rsidRPr="00C44A11">
        <w:rPr>
          <w:rFonts w:asciiTheme="minorHAnsi" w:hAnsiTheme="minorHAnsi" w:cstheme="minorHAnsi"/>
          <w:sz w:val="22"/>
          <w:szCs w:val="22"/>
          <w:lang w:val="fr-FR"/>
        </w:rPr>
        <w:t>SROR-KVOO</w:t>
      </w:r>
      <w:r w:rsidRPr="00C44A11">
        <w:rPr>
          <w:rFonts w:asciiTheme="minorHAnsi" w:hAnsiTheme="minorHAnsi" w:cstheme="minorHAnsi"/>
          <w:sz w:val="22"/>
          <w:szCs w:val="22"/>
          <w:lang w:val="fr-FR"/>
        </w:rPr>
        <w:t xml:space="preserve"> c/o ERM-KMS</w:t>
      </w:r>
      <w:r w:rsidR="00AE2169" w:rsidRPr="00C44A11">
        <w:rPr>
          <w:rFonts w:asciiTheme="minorHAnsi" w:hAnsiTheme="minorHAnsi" w:cstheme="minorHAnsi"/>
          <w:sz w:val="22"/>
          <w:szCs w:val="22"/>
          <w:lang w:val="fr-FR"/>
        </w:rPr>
        <w:t xml:space="preserve">, </w:t>
      </w:r>
      <w:r w:rsidR="00D5713C" w:rsidRPr="00C44A11">
        <w:rPr>
          <w:rFonts w:asciiTheme="minorHAnsi" w:hAnsiTheme="minorHAnsi" w:cstheme="minorHAnsi"/>
          <w:sz w:val="22"/>
          <w:szCs w:val="22"/>
          <w:lang w:val="fr-FR"/>
        </w:rPr>
        <w:t>Av. de la Renaissance 30, 1000 Bruxelles</w:t>
      </w:r>
    </w:p>
    <w:p w14:paraId="16B1691E" w14:textId="2FD92336" w:rsidR="00D5713C" w:rsidRPr="00C44A11" w:rsidRDefault="002961BB" w:rsidP="0008393F">
      <w:pPr>
        <w:jc w:val="center"/>
        <w:rPr>
          <w:rFonts w:asciiTheme="minorHAnsi" w:hAnsiTheme="minorHAnsi" w:cstheme="minorHAnsi"/>
          <w:sz w:val="22"/>
          <w:szCs w:val="22"/>
          <w:lang w:val="fr-FR"/>
        </w:rPr>
      </w:pPr>
      <w:r w:rsidRPr="00C44A11">
        <w:rPr>
          <w:rFonts w:asciiTheme="minorHAnsi" w:hAnsiTheme="minorHAnsi" w:cstheme="minorHAnsi"/>
          <w:sz w:val="22"/>
          <w:szCs w:val="22"/>
          <w:lang w:val="fr-FR"/>
        </w:rPr>
        <w:t xml:space="preserve">Par courriel : voir </w:t>
      </w:r>
      <w:r w:rsidR="000E082B" w:rsidRPr="00C44A11">
        <w:rPr>
          <w:rFonts w:asciiTheme="minorHAnsi" w:hAnsiTheme="minorHAnsi" w:cstheme="minorHAnsi"/>
          <w:sz w:val="22"/>
          <w:szCs w:val="22"/>
          <w:lang w:val="fr-FR"/>
        </w:rPr>
        <w:t xml:space="preserve">bulletin d’information ou </w:t>
      </w:r>
      <w:hyperlink r:id="rId8" w:history="1">
        <w:r w:rsidR="00C40EEB" w:rsidRPr="004C0482">
          <w:rPr>
            <w:rStyle w:val="Lienhypertexte"/>
            <w:rFonts w:asciiTheme="minorHAnsi" w:hAnsiTheme="minorHAnsi" w:cstheme="minorHAnsi"/>
            <w:sz w:val="22"/>
            <w:szCs w:val="22"/>
            <w:lang w:val="fr-FR"/>
          </w:rPr>
          <w:t>https://srorkvoo.be/ContactF.html</w:t>
        </w:r>
      </w:hyperlink>
      <w:r w:rsidR="00C40EEB">
        <w:rPr>
          <w:rFonts w:asciiTheme="minorHAnsi" w:hAnsiTheme="minorHAnsi" w:cstheme="minorHAnsi"/>
          <w:sz w:val="22"/>
          <w:szCs w:val="22"/>
          <w:lang w:val="fr-FR"/>
        </w:rPr>
        <w:t xml:space="preserve"> </w:t>
      </w:r>
    </w:p>
    <w:p w14:paraId="73127D9E" w14:textId="77777777" w:rsidR="0008393F" w:rsidRPr="00C44A11" w:rsidRDefault="0008393F" w:rsidP="00AE2169">
      <w:pPr>
        <w:spacing w:before="120"/>
        <w:jc w:val="center"/>
        <w:rPr>
          <w:rFonts w:asciiTheme="minorHAnsi" w:hAnsiTheme="minorHAnsi" w:cstheme="minorHAnsi"/>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D5713C" w:rsidRPr="00C44A11" w14:paraId="36E68739" w14:textId="77777777" w:rsidTr="004E70BE">
        <w:trPr>
          <w:jc w:val="center"/>
        </w:trPr>
        <w:tc>
          <w:tcPr>
            <w:tcW w:w="4814" w:type="dxa"/>
            <w:vAlign w:val="center"/>
          </w:tcPr>
          <w:p w14:paraId="2F1A5F9E" w14:textId="2A21794B" w:rsidR="00D5713C" w:rsidRPr="00C44A11" w:rsidRDefault="00D5713C" w:rsidP="004E70BE">
            <w:pPr>
              <w:spacing w:before="120" w:after="120"/>
              <w:rPr>
                <w:rFonts w:asciiTheme="minorHAnsi" w:hAnsiTheme="minorHAnsi" w:cstheme="minorHAnsi"/>
                <w:sz w:val="22"/>
                <w:szCs w:val="22"/>
              </w:rPr>
            </w:pPr>
            <w:r w:rsidRPr="00C44A11">
              <w:rPr>
                <w:rFonts w:asciiTheme="minorHAnsi" w:hAnsiTheme="minorHAnsi" w:cstheme="minorHAnsi"/>
                <w:sz w:val="22"/>
                <w:szCs w:val="22"/>
              </w:rPr>
              <w:t>N</w:t>
            </w:r>
            <w:r w:rsidR="000E082B" w:rsidRPr="00C44A11">
              <w:rPr>
                <w:rFonts w:asciiTheme="minorHAnsi" w:hAnsiTheme="minorHAnsi" w:cstheme="minorHAnsi"/>
                <w:sz w:val="22"/>
                <w:szCs w:val="22"/>
              </w:rPr>
              <w:t>om</w:t>
            </w:r>
            <w:r w:rsidRPr="00C44A11">
              <w:rPr>
                <w:rFonts w:asciiTheme="minorHAnsi" w:hAnsiTheme="minorHAnsi" w:cstheme="minorHAnsi"/>
                <w:sz w:val="22"/>
                <w:szCs w:val="22"/>
              </w:rPr>
              <w:t xml:space="preserve"> et prénom</w:t>
            </w:r>
          </w:p>
        </w:tc>
        <w:tc>
          <w:tcPr>
            <w:tcW w:w="4814" w:type="dxa"/>
            <w:vAlign w:val="center"/>
          </w:tcPr>
          <w:p w14:paraId="21D30153" w14:textId="77777777" w:rsidR="00D5713C" w:rsidRPr="00C44A11" w:rsidRDefault="00D5713C" w:rsidP="004E70BE">
            <w:pPr>
              <w:spacing w:before="120" w:after="120"/>
              <w:rPr>
                <w:rFonts w:asciiTheme="minorHAnsi" w:hAnsiTheme="minorHAnsi" w:cstheme="minorHAnsi"/>
                <w:sz w:val="22"/>
                <w:szCs w:val="22"/>
              </w:rPr>
            </w:pPr>
          </w:p>
        </w:tc>
      </w:tr>
      <w:tr w:rsidR="00D5713C" w:rsidRPr="00C44A11" w14:paraId="28CC45D3" w14:textId="77777777" w:rsidTr="004E70BE">
        <w:trPr>
          <w:jc w:val="center"/>
        </w:trPr>
        <w:tc>
          <w:tcPr>
            <w:tcW w:w="4814" w:type="dxa"/>
            <w:vAlign w:val="center"/>
          </w:tcPr>
          <w:p w14:paraId="44DE66C8" w14:textId="77777777" w:rsidR="00D5713C" w:rsidRPr="00C44A11" w:rsidRDefault="00D5713C" w:rsidP="004E70BE">
            <w:pPr>
              <w:spacing w:before="120"/>
              <w:rPr>
                <w:rFonts w:asciiTheme="minorHAnsi" w:hAnsiTheme="minorHAnsi" w:cstheme="minorHAnsi"/>
                <w:sz w:val="22"/>
                <w:szCs w:val="22"/>
                <w:lang w:val="fr-FR"/>
              </w:rPr>
            </w:pPr>
            <w:r w:rsidRPr="00C44A11">
              <w:rPr>
                <w:rFonts w:asciiTheme="minorHAnsi" w:hAnsiTheme="minorHAnsi" w:cstheme="minorHAnsi"/>
                <w:sz w:val="22"/>
                <w:szCs w:val="22"/>
                <w:lang w:val="fr-FR"/>
              </w:rPr>
              <w:t>Adresse</w:t>
            </w:r>
            <w:r w:rsidRPr="00C44A11">
              <w:rPr>
                <w:rFonts w:asciiTheme="minorHAnsi" w:hAnsiTheme="minorHAnsi" w:cstheme="minorHAnsi"/>
                <w:sz w:val="22"/>
                <w:szCs w:val="22"/>
                <w:lang w:val="fr-FR"/>
              </w:rPr>
              <w:tab/>
              <w:t>Rue, No, Bte</w:t>
            </w:r>
          </w:p>
          <w:p w14:paraId="2319CEAA" w14:textId="77777777" w:rsidR="00D5713C" w:rsidRPr="00C44A11" w:rsidRDefault="00D5713C" w:rsidP="004E70BE">
            <w:pPr>
              <w:spacing w:before="120" w:after="120"/>
              <w:rPr>
                <w:rFonts w:asciiTheme="minorHAnsi" w:hAnsiTheme="minorHAnsi" w:cstheme="minorHAnsi"/>
                <w:sz w:val="22"/>
                <w:szCs w:val="22"/>
                <w:lang w:val="fr-FR"/>
              </w:rPr>
            </w:pPr>
            <w:r w:rsidRPr="00C44A11">
              <w:rPr>
                <w:rFonts w:asciiTheme="minorHAnsi" w:hAnsiTheme="minorHAnsi" w:cstheme="minorHAnsi"/>
                <w:sz w:val="22"/>
                <w:szCs w:val="22"/>
                <w:lang w:val="fr-FR"/>
              </w:rPr>
              <w:tab/>
            </w:r>
            <w:r w:rsidRPr="00C44A11">
              <w:rPr>
                <w:rFonts w:asciiTheme="minorHAnsi" w:hAnsiTheme="minorHAnsi" w:cstheme="minorHAnsi"/>
                <w:sz w:val="22"/>
                <w:szCs w:val="22"/>
                <w:lang w:val="fr-FR"/>
              </w:rPr>
              <w:tab/>
              <w:t>Code postal, localité</w:t>
            </w:r>
          </w:p>
          <w:p w14:paraId="301A1897" w14:textId="77777777" w:rsidR="00D5713C" w:rsidRPr="00C44A11" w:rsidRDefault="00D5713C" w:rsidP="004E70BE">
            <w:pPr>
              <w:spacing w:after="120"/>
              <w:rPr>
                <w:rFonts w:asciiTheme="minorHAnsi" w:hAnsiTheme="minorHAnsi" w:cstheme="minorHAnsi"/>
                <w:sz w:val="22"/>
                <w:szCs w:val="22"/>
              </w:rPr>
            </w:pPr>
            <w:r w:rsidRPr="00C44A11">
              <w:rPr>
                <w:rFonts w:asciiTheme="minorHAnsi" w:hAnsiTheme="minorHAnsi" w:cstheme="minorHAnsi"/>
                <w:sz w:val="22"/>
                <w:szCs w:val="22"/>
                <w:lang w:val="fr-FR"/>
              </w:rPr>
              <w:tab/>
            </w:r>
            <w:r w:rsidRPr="00C44A11">
              <w:rPr>
                <w:rFonts w:asciiTheme="minorHAnsi" w:hAnsiTheme="minorHAnsi" w:cstheme="minorHAnsi"/>
                <w:sz w:val="22"/>
                <w:szCs w:val="22"/>
                <w:lang w:val="fr-FR"/>
              </w:rPr>
              <w:tab/>
            </w:r>
            <w:r w:rsidRPr="00C44A11">
              <w:rPr>
                <w:rFonts w:asciiTheme="minorHAnsi" w:hAnsiTheme="minorHAnsi" w:cstheme="minorHAnsi"/>
                <w:sz w:val="22"/>
                <w:szCs w:val="22"/>
              </w:rPr>
              <w:t>Pays (si à l’étranger)</w:t>
            </w:r>
          </w:p>
        </w:tc>
        <w:tc>
          <w:tcPr>
            <w:tcW w:w="4814" w:type="dxa"/>
            <w:vAlign w:val="center"/>
          </w:tcPr>
          <w:p w14:paraId="742E219C" w14:textId="77777777" w:rsidR="00D5713C" w:rsidRPr="00C44A11" w:rsidRDefault="00D5713C" w:rsidP="004E70BE">
            <w:pPr>
              <w:spacing w:before="120" w:after="120"/>
              <w:rPr>
                <w:rFonts w:asciiTheme="minorHAnsi" w:hAnsiTheme="minorHAnsi" w:cstheme="minorHAnsi"/>
                <w:sz w:val="22"/>
                <w:szCs w:val="22"/>
              </w:rPr>
            </w:pPr>
          </w:p>
        </w:tc>
      </w:tr>
      <w:tr w:rsidR="00D5713C" w:rsidRPr="00C44A11" w14:paraId="64FE53AB" w14:textId="77777777" w:rsidTr="004E70BE">
        <w:trPr>
          <w:jc w:val="center"/>
        </w:trPr>
        <w:tc>
          <w:tcPr>
            <w:tcW w:w="4814" w:type="dxa"/>
            <w:vAlign w:val="center"/>
          </w:tcPr>
          <w:p w14:paraId="3F9F75B6" w14:textId="77777777" w:rsidR="00D5713C" w:rsidRPr="00C44A11" w:rsidRDefault="00D5713C" w:rsidP="004E70BE">
            <w:pPr>
              <w:spacing w:before="120" w:after="120"/>
              <w:rPr>
                <w:rFonts w:asciiTheme="minorHAnsi" w:hAnsiTheme="minorHAnsi" w:cstheme="minorHAnsi"/>
                <w:sz w:val="22"/>
                <w:szCs w:val="22"/>
                <w:lang w:val="fr-FR"/>
              </w:rPr>
            </w:pPr>
            <w:r w:rsidRPr="00C44A11">
              <w:rPr>
                <w:rFonts w:asciiTheme="minorHAnsi" w:hAnsiTheme="minorHAnsi" w:cstheme="minorHAnsi"/>
                <w:sz w:val="22"/>
                <w:szCs w:val="22"/>
                <w:lang w:val="fr-FR"/>
              </w:rPr>
              <w:t>Lieu et date de naissance</w:t>
            </w:r>
          </w:p>
        </w:tc>
        <w:tc>
          <w:tcPr>
            <w:tcW w:w="4814" w:type="dxa"/>
            <w:vAlign w:val="center"/>
          </w:tcPr>
          <w:p w14:paraId="63739A96" w14:textId="77777777" w:rsidR="00D5713C" w:rsidRPr="00C44A11" w:rsidRDefault="00D5713C" w:rsidP="004E70BE">
            <w:pPr>
              <w:spacing w:before="120" w:after="120"/>
              <w:rPr>
                <w:rFonts w:asciiTheme="minorHAnsi" w:hAnsiTheme="minorHAnsi" w:cstheme="minorHAnsi"/>
                <w:sz w:val="22"/>
                <w:szCs w:val="22"/>
                <w:lang w:val="fr-FR"/>
              </w:rPr>
            </w:pPr>
          </w:p>
        </w:tc>
      </w:tr>
      <w:tr w:rsidR="008538C7" w:rsidRPr="00C44A11" w14:paraId="6F262324" w14:textId="77777777" w:rsidTr="004E70BE">
        <w:trPr>
          <w:jc w:val="center"/>
        </w:trPr>
        <w:tc>
          <w:tcPr>
            <w:tcW w:w="4814" w:type="dxa"/>
            <w:vAlign w:val="center"/>
          </w:tcPr>
          <w:p w14:paraId="0D60FB21" w14:textId="35963D84" w:rsidR="008538C7" w:rsidRPr="00C44A11" w:rsidRDefault="008538C7" w:rsidP="004E70BE">
            <w:pPr>
              <w:spacing w:before="120" w:after="120"/>
              <w:rPr>
                <w:rFonts w:asciiTheme="minorHAnsi" w:hAnsiTheme="minorHAnsi" w:cstheme="minorHAnsi"/>
                <w:sz w:val="22"/>
                <w:szCs w:val="22"/>
                <w:lang w:val="fr-FR"/>
              </w:rPr>
            </w:pPr>
            <w:r w:rsidRPr="00C44A11">
              <w:rPr>
                <w:rFonts w:asciiTheme="minorHAnsi" w:hAnsiTheme="minorHAnsi" w:cstheme="minorHAnsi"/>
                <w:sz w:val="22"/>
                <w:szCs w:val="22"/>
                <w:lang w:val="fr-FR"/>
              </w:rPr>
              <w:t>N</w:t>
            </w:r>
            <w:r w:rsidRPr="00C44A11">
              <w:rPr>
                <w:rFonts w:asciiTheme="minorHAnsi" w:hAnsiTheme="minorHAnsi" w:cstheme="minorHAnsi"/>
                <w:sz w:val="22"/>
                <w:szCs w:val="22"/>
                <w:vertAlign w:val="superscript"/>
                <w:lang w:val="fr-FR"/>
              </w:rPr>
              <w:t>o</w:t>
            </w:r>
            <w:r w:rsidRPr="00C44A11">
              <w:rPr>
                <w:rFonts w:asciiTheme="minorHAnsi" w:hAnsiTheme="minorHAnsi" w:cstheme="minorHAnsi"/>
                <w:sz w:val="22"/>
                <w:szCs w:val="22"/>
                <w:lang w:val="fr-FR"/>
              </w:rPr>
              <w:t xml:space="preserve"> national</w:t>
            </w:r>
          </w:p>
        </w:tc>
        <w:tc>
          <w:tcPr>
            <w:tcW w:w="4814" w:type="dxa"/>
            <w:vAlign w:val="center"/>
          </w:tcPr>
          <w:p w14:paraId="5C8ED8F5" w14:textId="77777777" w:rsidR="008538C7" w:rsidRPr="00C44A11" w:rsidRDefault="008538C7" w:rsidP="004E70BE">
            <w:pPr>
              <w:spacing w:before="120" w:after="120"/>
              <w:rPr>
                <w:rFonts w:asciiTheme="minorHAnsi" w:hAnsiTheme="minorHAnsi" w:cstheme="minorHAnsi"/>
                <w:sz w:val="22"/>
                <w:szCs w:val="22"/>
                <w:lang w:val="fr-FR"/>
              </w:rPr>
            </w:pPr>
          </w:p>
        </w:tc>
      </w:tr>
      <w:tr w:rsidR="00D5713C" w:rsidRPr="00C44A11" w14:paraId="3535C75B" w14:textId="77777777" w:rsidTr="004E70BE">
        <w:trPr>
          <w:jc w:val="center"/>
        </w:trPr>
        <w:tc>
          <w:tcPr>
            <w:tcW w:w="4814" w:type="dxa"/>
            <w:vAlign w:val="center"/>
          </w:tcPr>
          <w:p w14:paraId="0BDCA589" w14:textId="77777777" w:rsidR="00D5713C" w:rsidRPr="00C44A11" w:rsidRDefault="00D5713C" w:rsidP="004E70BE">
            <w:pPr>
              <w:spacing w:before="120" w:after="120"/>
              <w:rPr>
                <w:rFonts w:asciiTheme="minorHAnsi" w:hAnsiTheme="minorHAnsi" w:cstheme="minorHAnsi"/>
                <w:sz w:val="22"/>
                <w:szCs w:val="22"/>
                <w:lang w:val="fr-FR"/>
              </w:rPr>
            </w:pPr>
            <w:r w:rsidRPr="00C44A11">
              <w:rPr>
                <w:rFonts w:asciiTheme="minorHAnsi" w:hAnsiTheme="minorHAnsi" w:cstheme="minorHAnsi"/>
                <w:sz w:val="22"/>
                <w:szCs w:val="22"/>
                <w:lang w:val="fr-FR"/>
              </w:rPr>
              <w:t xml:space="preserve">Dernier grade (active, </w:t>
            </w:r>
            <w:proofErr w:type="spellStart"/>
            <w:r w:rsidRPr="00C44A11">
              <w:rPr>
                <w:rFonts w:asciiTheme="minorHAnsi" w:hAnsiTheme="minorHAnsi" w:cstheme="minorHAnsi"/>
                <w:sz w:val="22"/>
                <w:szCs w:val="22"/>
                <w:lang w:val="fr-FR"/>
              </w:rPr>
              <w:t>Res</w:t>
            </w:r>
            <w:proofErr w:type="spellEnd"/>
            <w:r w:rsidRPr="00C44A11">
              <w:rPr>
                <w:rFonts w:asciiTheme="minorHAnsi" w:hAnsiTheme="minorHAnsi" w:cstheme="minorHAnsi"/>
                <w:sz w:val="22"/>
                <w:szCs w:val="22"/>
                <w:lang w:val="fr-FR"/>
              </w:rPr>
              <w:t>, Hre)</w:t>
            </w:r>
          </w:p>
        </w:tc>
        <w:tc>
          <w:tcPr>
            <w:tcW w:w="4814" w:type="dxa"/>
            <w:vAlign w:val="center"/>
          </w:tcPr>
          <w:p w14:paraId="2AC72727" w14:textId="77777777" w:rsidR="00D5713C" w:rsidRPr="00C44A11" w:rsidRDefault="00D5713C" w:rsidP="004E70BE">
            <w:pPr>
              <w:spacing w:before="120" w:after="120"/>
              <w:rPr>
                <w:rFonts w:asciiTheme="minorHAnsi" w:hAnsiTheme="minorHAnsi" w:cstheme="minorHAnsi"/>
                <w:sz w:val="22"/>
                <w:szCs w:val="22"/>
                <w:lang w:val="fr-FR"/>
              </w:rPr>
            </w:pPr>
          </w:p>
        </w:tc>
      </w:tr>
      <w:tr w:rsidR="00D5713C" w:rsidRPr="00C44A11" w14:paraId="7C639209" w14:textId="77777777" w:rsidTr="004E70BE">
        <w:trPr>
          <w:jc w:val="center"/>
        </w:trPr>
        <w:tc>
          <w:tcPr>
            <w:tcW w:w="4814" w:type="dxa"/>
            <w:vAlign w:val="center"/>
          </w:tcPr>
          <w:p w14:paraId="6B2DACC5" w14:textId="77777777" w:rsidR="00D5713C" w:rsidRPr="00C44A11" w:rsidRDefault="00D5713C" w:rsidP="004E70BE">
            <w:pPr>
              <w:spacing w:before="120" w:after="120"/>
              <w:rPr>
                <w:rFonts w:asciiTheme="minorHAnsi" w:hAnsiTheme="minorHAnsi" w:cstheme="minorHAnsi"/>
                <w:sz w:val="22"/>
                <w:szCs w:val="22"/>
                <w:lang w:val="fr-FR"/>
              </w:rPr>
            </w:pPr>
            <w:r w:rsidRPr="00C44A11">
              <w:rPr>
                <w:rFonts w:asciiTheme="minorHAnsi" w:hAnsiTheme="minorHAnsi" w:cstheme="minorHAnsi"/>
                <w:sz w:val="22"/>
                <w:szCs w:val="22"/>
                <w:lang w:val="fr-FR"/>
              </w:rPr>
              <w:t>Date de fin de service actif</w:t>
            </w:r>
          </w:p>
        </w:tc>
        <w:tc>
          <w:tcPr>
            <w:tcW w:w="4814" w:type="dxa"/>
            <w:vAlign w:val="center"/>
          </w:tcPr>
          <w:p w14:paraId="524A030B" w14:textId="77777777" w:rsidR="00D5713C" w:rsidRPr="00C44A11" w:rsidRDefault="00D5713C" w:rsidP="004E70BE">
            <w:pPr>
              <w:spacing w:before="120" w:after="120"/>
              <w:rPr>
                <w:rFonts w:asciiTheme="minorHAnsi" w:hAnsiTheme="minorHAnsi" w:cstheme="minorHAnsi"/>
                <w:sz w:val="22"/>
                <w:szCs w:val="22"/>
                <w:lang w:val="fr-FR"/>
              </w:rPr>
            </w:pPr>
          </w:p>
        </w:tc>
      </w:tr>
      <w:tr w:rsidR="00D5713C" w:rsidRPr="00C44A11" w14:paraId="194A108C" w14:textId="77777777" w:rsidTr="004E70BE">
        <w:trPr>
          <w:jc w:val="center"/>
        </w:trPr>
        <w:tc>
          <w:tcPr>
            <w:tcW w:w="4814" w:type="dxa"/>
            <w:vAlign w:val="center"/>
          </w:tcPr>
          <w:p w14:paraId="12E669B2" w14:textId="77777777" w:rsidR="00D5713C" w:rsidRPr="00C44A11" w:rsidRDefault="00D5713C" w:rsidP="004E70BE">
            <w:pPr>
              <w:spacing w:before="120" w:after="120"/>
              <w:rPr>
                <w:rFonts w:asciiTheme="minorHAnsi" w:hAnsiTheme="minorHAnsi" w:cstheme="minorHAnsi"/>
                <w:sz w:val="22"/>
                <w:szCs w:val="22"/>
              </w:rPr>
            </w:pPr>
            <w:r w:rsidRPr="00C44A11">
              <w:rPr>
                <w:rFonts w:asciiTheme="minorHAnsi" w:hAnsiTheme="minorHAnsi" w:cstheme="minorHAnsi"/>
                <w:sz w:val="22"/>
                <w:szCs w:val="22"/>
              </w:rPr>
              <w:t>Composante, Arme ou Service</w:t>
            </w:r>
          </w:p>
        </w:tc>
        <w:tc>
          <w:tcPr>
            <w:tcW w:w="4814" w:type="dxa"/>
            <w:vAlign w:val="center"/>
          </w:tcPr>
          <w:p w14:paraId="2C71800C" w14:textId="77777777" w:rsidR="00D5713C" w:rsidRPr="00C44A11" w:rsidRDefault="00D5713C" w:rsidP="004E70BE">
            <w:pPr>
              <w:spacing w:before="120" w:after="120"/>
              <w:rPr>
                <w:rFonts w:asciiTheme="minorHAnsi" w:hAnsiTheme="minorHAnsi" w:cstheme="minorHAnsi"/>
                <w:sz w:val="22"/>
                <w:szCs w:val="22"/>
              </w:rPr>
            </w:pPr>
          </w:p>
        </w:tc>
      </w:tr>
      <w:tr w:rsidR="00D5713C" w:rsidRPr="00C44A11" w14:paraId="695A47FF" w14:textId="77777777" w:rsidTr="004E70BE">
        <w:trPr>
          <w:jc w:val="center"/>
        </w:trPr>
        <w:tc>
          <w:tcPr>
            <w:tcW w:w="4814" w:type="dxa"/>
            <w:vAlign w:val="center"/>
          </w:tcPr>
          <w:p w14:paraId="49698993" w14:textId="77777777" w:rsidR="00D5713C" w:rsidRPr="00C44A11" w:rsidRDefault="00D5713C" w:rsidP="004E70BE">
            <w:pPr>
              <w:spacing w:before="120" w:after="120"/>
              <w:rPr>
                <w:rFonts w:asciiTheme="minorHAnsi" w:hAnsiTheme="minorHAnsi" w:cstheme="minorHAnsi"/>
                <w:sz w:val="22"/>
                <w:szCs w:val="22"/>
              </w:rPr>
            </w:pPr>
            <w:r w:rsidRPr="00C44A11">
              <w:rPr>
                <w:rFonts w:asciiTheme="minorHAnsi" w:hAnsiTheme="minorHAnsi" w:cstheme="minorHAnsi"/>
                <w:sz w:val="22"/>
                <w:szCs w:val="22"/>
              </w:rPr>
              <w:t>N</w:t>
            </w:r>
            <w:r w:rsidRPr="00C44A11">
              <w:rPr>
                <w:rFonts w:asciiTheme="minorHAnsi" w:hAnsiTheme="minorHAnsi" w:cstheme="minorHAnsi"/>
                <w:sz w:val="22"/>
                <w:szCs w:val="22"/>
                <w:vertAlign w:val="superscript"/>
              </w:rPr>
              <w:t>o</w:t>
            </w:r>
            <w:r w:rsidRPr="00C44A11">
              <w:rPr>
                <w:rFonts w:asciiTheme="minorHAnsi" w:hAnsiTheme="minorHAnsi" w:cstheme="minorHAnsi"/>
                <w:sz w:val="22"/>
                <w:szCs w:val="22"/>
              </w:rPr>
              <w:t xml:space="preserve"> matricule</w:t>
            </w:r>
          </w:p>
        </w:tc>
        <w:tc>
          <w:tcPr>
            <w:tcW w:w="4814" w:type="dxa"/>
            <w:vAlign w:val="center"/>
          </w:tcPr>
          <w:p w14:paraId="70CFA783" w14:textId="77777777" w:rsidR="00D5713C" w:rsidRPr="00C44A11" w:rsidRDefault="00D5713C" w:rsidP="004E70BE">
            <w:pPr>
              <w:spacing w:before="120" w:after="120"/>
              <w:rPr>
                <w:rFonts w:asciiTheme="minorHAnsi" w:hAnsiTheme="minorHAnsi" w:cstheme="minorHAnsi"/>
                <w:sz w:val="22"/>
                <w:szCs w:val="22"/>
              </w:rPr>
            </w:pPr>
          </w:p>
        </w:tc>
      </w:tr>
      <w:tr w:rsidR="00D5713C" w:rsidRPr="00C44A11" w14:paraId="5B72B07A" w14:textId="77777777" w:rsidTr="004E70BE">
        <w:trPr>
          <w:jc w:val="center"/>
        </w:trPr>
        <w:tc>
          <w:tcPr>
            <w:tcW w:w="4814" w:type="dxa"/>
            <w:vAlign w:val="center"/>
          </w:tcPr>
          <w:p w14:paraId="4788E1C5" w14:textId="2D1C1289" w:rsidR="00D5713C" w:rsidRPr="00C44A11" w:rsidRDefault="00D5713C" w:rsidP="004E70BE">
            <w:pPr>
              <w:spacing w:before="120" w:after="120"/>
              <w:rPr>
                <w:rFonts w:asciiTheme="minorHAnsi" w:hAnsiTheme="minorHAnsi" w:cstheme="minorHAnsi"/>
                <w:sz w:val="22"/>
                <w:szCs w:val="22"/>
              </w:rPr>
            </w:pPr>
            <w:r w:rsidRPr="00C44A11">
              <w:rPr>
                <w:rFonts w:asciiTheme="minorHAnsi" w:hAnsiTheme="minorHAnsi" w:cstheme="minorHAnsi"/>
                <w:sz w:val="22"/>
                <w:szCs w:val="22"/>
              </w:rPr>
              <w:t>N</w:t>
            </w:r>
            <w:r w:rsidRPr="00AA16F3">
              <w:rPr>
                <w:rFonts w:asciiTheme="minorHAnsi" w:hAnsiTheme="minorHAnsi" w:cstheme="minorHAnsi"/>
                <w:sz w:val="22"/>
                <w:szCs w:val="22"/>
                <w:vertAlign w:val="superscript"/>
              </w:rPr>
              <w:t>o</w:t>
            </w:r>
            <w:r w:rsidRPr="00C44A11">
              <w:rPr>
                <w:rFonts w:asciiTheme="minorHAnsi" w:hAnsiTheme="minorHAnsi" w:cstheme="minorHAnsi"/>
                <w:sz w:val="22"/>
                <w:szCs w:val="22"/>
              </w:rPr>
              <w:t xml:space="preserve"> téléphone</w:t>
            </w:r>
            <w:r w:rsidR="00AE2169" w:rsidRPr="00C44A11">
              <w:rPr>
                <w:rFonts w:asciiTheme="minorHAnsi" w:hAnsiTheme="minorHAnsi" w:cstheme="minorHAnsi"/>
                <w:sz w:val="22"/>
                <w:szCs w:val="22"/>
              </w:rPr>
              <w:t>/GSM</w:t>
            </w:r>
          </w:p>
        </w:tc>
        <w:tc>
          <w:tcPr>
            <w:tcW w:w="4814" w:type="dxa"/>
            <w:vAlign w:val="center"/>
          </w:tcPr>
          <w:p w14:paraId="694A1E20" w14:textId="77777777" w:rsidR="00D5713C" w:rsidRPr="00C44A11" w:rsidRDefault="00D5713C" w:rsidP="004E70BE">
            <w:pPr>
              <w:spacing w:before="120" w:after="120"/>
              <w:rPr>
                <w:rFonts w:asciiTheme="minorHAnsi" w:hAnsiTheme="minorHAnsi" w:cstheme="minorHAnsi"/>
                <w:sz w:val="22"/>
                <w:szCs w:val="22"/>
              </w:rPr>
            </w:pPr>
          </w:p>
        </w:tc>
      </w:tr>
      <w:tr w:rsidR="00D5713C" w:rsidRPr="00C44A11" w14:paraId="00B6B118" w14:textId="77777777" w:rsidTr="004E70BE">
        <w:trPr>
          <w:jc w:val="center"/>
        </w:trPr>
        <w:tc>
          <w:tcPr>
            <w:tcW w:w="4814" w:type="dxa"/>
            <w:vAlign w:val="center"/>
          </w:tcPr>
          <w:p w14:paraId="59E92604" w14:textId="77777777" w:rsidR="00D5713C" w:rsidRPr="00C44A11" w:rsidRDefault="00D5713C" w:rsidP="004E70BE">
            <w:pPr>
              <w:spacing w:before="120" w:after="120"/>
              <w:rPr>
                <w:rFonts w:asciiTheme="minorHAnsi" w:hAnsiTheme="minorHAnsi" w:cstheme="minorHAnsi"/>
                <w:sz w:val="22"/>
                <w:szCs w:val="22"/>
              </w:rPr>
            </w:pPr>
            <w:r w:rsidRPr="00C44A11">
              <w:rPr>
                <w:rFonts w:asciiTheme="minorHAnsi" w:hAnsiTheme="minorHAnsi" w:cstheme="minorHAnsi"/>
                <w:sz w:val="22"/>
                <w:szCs w:val="22"/>
              </w:rPr>
              <w:t>Adresse email</w:t>
            </w:r>
          </w:p>
        </w:tc>
        <w:tc>
          <w:tcPr>
            <w:tcW w:w="4814" w:type="dxa"/>
            <w:vAlign w:val="center"/>
          </w:tcPr>
          <w:p w14:paraId="60643E4B" w14:textId="77777777" w:rsidR="00D5713C" w:rsidRPr="00C44A11" w:rsidRDefault="00D5713C" w:rsidP="004E70BE">
            <w:pPr>
              <w:spacing w:before="120" w:after="120"/>
              <w:rPr>
                <w:rFonts w:asciiTheme="minorHAnsi" w:hAnsiTheme="minorHAnsi" w:cstheme="minorHAnsi"/>
                <w:sz w:val="22"/>
                <w:szCs w:val="22"/>
              </w:rPr>
            </w:pPr>
          </w:p>
        </w:tc>
      </w:tr>
      <w:tr w:rsidR="00D5713C" w:rsidRPr="00C44A11" w14:paraId="1C44E7DD" w14:textId="77777777" w:rsidTr="004E70BE">
        <w:trPr>
          <w:jc w:val="center"/>
        </w:trPr>
        <w:tc>
          <w:tcPr>
            <w:tcW w:w="4814" w:type="dxa"/>
            <w:vAlign w:val="center"/>
          </w:tcPr>
          <w:p w14:paraId="57D9B343" w14:textId="073D2870" w:rsidR="00D5713C" w:rsidRPr="00C44A11" w:rsidRDefault="00D5713C" w:rsidP="00AE2169">
            <w:pPr>
              <w:spacing w:before="120" w:after="120"/>
              <w:rPr>
                <w:rFonts w:asciiTheme="minorHAnsi" w:hAnsiTheme="minorHAnsi" w:cstheme="minorHAnsi"/>
                <w:sz w:val="22"/>
                <w:szCs w:val="22"/>
                <w:lang w:val="fr-FR"/>
              </w:rPr>
            </w:pPr>
            <w:r w:rsidRPr="00C44A11">
              <w:rPr>
                <w:rFonts w:asciiTheme="minorHAnsi" w:hAnsiTheme="minorHAnsi" w:cstheme="minorHAnsi"/>
                <w:sz w:val="22"/>
                <w:szCs w:val="22"/>
                <w:lang w:val="fr-FR"/>
              </w:rPr>
              <w:t>Je désire devenir membre d</w:t>
            </w:r>
            <w:r w:rsidR="00AE2169" w:rsidRPr="00C44A11">
              <w:rPr>
                <w:rFonts w:asciiTheme="minorHAnsi" w:hAnsiTheme="minorHAnsi" w:cstheme="minorHAnsi"/>
                <w:sz w:val="22"/>
                <w:szCs w:val="22"/>
                <w:lang w:val="fr-FR"/>
              </w:rPr>
              <w:t>e la SROR</w:t>
            </w:r>
          </w:p>
        </w:tc>
        <w:tc>
          <w:tcPr>
            <w:tcW w:w="4814" w:type="dxa"/>
            <w:vAlign w:val="center"/>
          </w:tcPr>
          <w:p w14:paraId="55BF058D" w14:textId="71846011" w:rsidR="00D5713C" w:rsidRPr="00C44A11" w:rsidRDefault="00D5713C" w:rsidP="004E70BE">
            <w:pPr>
              <w:spacing w:before="120" w:after="120"/>
              <w:rPr>
                <w:rFonts w:asciiTheme="minorHAnsi" w:hAnsiTheme="minorHAnsi" w:cstheme="minorHAnsi"/>
                <w:sz w:val="22"/>
                <w:szCs w:val="22"/>
              </w:rPr>
            </w:pPr>
            <w:r w:rsidRPr="00C44A11">
              <w:rPr>
                <w:rFonts w:asciiTheme="minorHAnsi" w:hAnsiTheme="minorHAnsi" w:cstheme="minorHAnsi"/>
                <w:sz w:val="22"/>
                <w:szCs w:val="22"/>
              </w:rPr>
              <w:t>Effectif</w:t>
            </w:r>
            <w:r w:rsidR="00AE2169" w:rsidRPr="00C44A11">
              <w:rPr>
                <w:rFonts w:asciiTheme="minorHAnsi" w:hAnsiTheme="minorHAnsi" w:cstheme="minorHAnsi"/>
                <w:sz w:val="22"/>
                <w:szCs w:val="22"/>
              </w:rPr>
              <w:t xml:space="preserve"> / </w:t>
            </w:r>
            <w:r w:rsidR="00D5746E" w:rsidRPr="00C44A11">
              <w:rPr>
                <w:rFonts w:asciiTheme="minorHAnsi" w:hAnsiTheme="minorHAnsi" w:cstheme="minorHAnsi"/>
                <w:sz w:val="22"/>
                <w:szCs w:val="22"/>
              </w:rPr>
              <w:t>A</w:t>
            </w:r>
            <w:r w:rsidR="000F6497" w:rsidRPr="00C44A11">
              <w:rPr>
                <w:rFonts w:asciiTheme="minorHAnsi" w:hAnsiTheme="minorHAnsi" w:cstheme="minorHAnsi"/>
                <w:sz w:val="22"/>
                <w:szCs w:val="22"/>
              </w:rPr>
              <w:t>ssocié</w:t>
            </w:r>
            <w:r w:rsidR="00AE2169" w:rsidRPr="00C44A11">
              <w:rPr>
                <w:rFonts w:asciiTheme="minorHAnsi" w:hAnsiTheme="minorHAnsi" w:cstheme="minorHAnsi"/>
                <w:sz w:val="22"/>
                <w:szCs w:val="22"/>
              </w:rPr>
              <w:t xml:space="preserve"> (b</w:t>
            </w:r>
            <w:proofErr w:type="spellStart"/>
            <w:r w:rsidR="00AE2169" w:rsidRPr="00C44A11">
              <w:rPr>
                <w:rFonts w:asciiTheme="minorHAnsi" w:hAnsiTheme="minorHAnsi" w:cstheme="minorHAnsi"/>
                <w:sz w:val="22"/>
                <w:szCs w:val="22"/>
                <w:lang w:val="fr-FR"/>
              </w:rPr>
              <w:t>iffer</w:t>
            </w:r>
            <w:proofErr w:type="spellEnd"/>
            <w:r w:rsidR="00AE2169" w:rsidRPr="00C44A11">
              <w:rPr>
                <w:rFonts w:asciiTheme="minorHAnsi" w:hAnsiTheme="minorHAnsi" w:cstheme="minorHAnsi"/>
                <w:sz w:val="22"/>
                <w:szCs w:val="22"/>
                <w:lang w:val="fr-FR"/>
              </w:rPr>
              <w:t xml:space="preserve"> la mention inutile)</w:t>
            </w:r>
          </w:p>
        </w:tc>
      </w:tr>
      <w:tr w:rsidR="00D5713C" w:rsidRPr="00C44A11" w14:paraId="5BB9F323" w14:textId="77777777" w:rsidTr="004E70BE">
        <w:trPr>
          <w:jc w:val="center"/>
        </w:trPr>
        <w:tc>
          <w:tcPr>
            <w:tcW w:w="4814" w:type="dxa"/>
            <w:vAlign w:val="center"/>
          </w:tcPr>
          <w:p w14:paraId="1A7FC382" w14:textId="3901BD63" w:rsidR="00D5713C" w:rsidRPr="00C44A11" w:rsidRDefault="00D5713C" w:rsidP="00B67B59">
            <w:pPr>
              <w:spacing w:before="120" w:after="120"/>
              <w:rPr>
                <w:rFonts w:asciiTheme="minorHAnsi" w:hAnsiTheme="minorHAnsi" w:cstheme="minorHAnsi"/>
                <w:sz w:val="22"/>
                <w:szCs w:val="22"/>
                <w:lang w:val="fr-FR"/>
              </w:rPr>
            </w:pPr>
            <w:r w:rsidRPr="00C44A11">
              <w:rPr>
                <w:rFonts w:asciiTheme="minorHAnsi" w:hAnsiTheme="minorHAnsi" w:cstheme="minorHAnsi"/>
                <w:sz w:val="22"/>
                <w:szCs w:val="22"/>
                <w:lang w:val="fr-FR"/>
              </w:rPr>
              <w:t xml:space="preserve">Nom du </w:t>
            </w:r>
            <w:r w:rsidR="0008393F" w:rsidRPr="00C44A11">
              <w:rPr>
                <w:rFonts w:asciiTheme="minorHAnsi" w:hAnsiTheme="minorHAnsi" w:cstheme="minorHAnsi"/>
                <w:sz w:val="22"/>
                <w:szCs w:val="22"/>
                <w:lang w:val="fr-FR"/>
              </w:rPr>
              <w:t>c</w:t>
            </w:r>
            <w:r w:rsidRPr="00C44A11">
              <w:rPr>
                <w:rFonts w:asciiTheme="minorHAnsi" w:hAnsiTheme="minorHAnsi" w:cstheme="minorHAnsi"/>
                <w:sz w:val="22"/>
                <w:szCs w:val="22"/>
                <w:lang w:val="fr-FR"/>
              </w:rPr>
              <w:t>ercle</w:t>
            </w:r>
            <w:r w:rsidR="00AE2169" w:rsidRPr="00C44A11">
              <w:rPr>
                <w:rFonts w:asciiTheme="minorHAnsi" w:hAnsiTheme="minorHAnsi" w:cstheme="minorHAnsi"/>
                <w:sz w:val="22"/>
                <w:szCs w:val="22"/>
                <w:lang w:val="fr-FR"/>
              </w:rPr>
              <w:t xml:space="preserve"> </w:t>
            </w:r>
            <w:r w:rsidR="00B67B59" w:rsidRPr="00C44A11">
              <w:rPr>
                <w:rFonts w:asciiTheme="minorHAnsi" w:hAnsiTheme="minorHAnsi" w:cstheme="minorHAnsi"/>
                <w:sz w:val="22"/>
                <w:szCs w:val="22"/>
                <w:lang w:val="fr-FR"/>
              </w:rPr>
              <w:t>d’adhésion principal</w:t>
            </w:r>
            <w:r w:rsidRPr="00C44A11">
              <w:rPr>
                <w:rFonts w:asciiTheme="minorHAnsi" w:hAnsiTheme="minorHAnsi" w:cstheme="minorHAnsi"/>
                <w:sz w:val="22"/>
                <w:szCs w:val="22"/>
                <w:lang w:val="fr-FR"/>
              </w:rPr>
              <w:t xml:space="preserve"> (</w:t>
            </w:r>
            <w:r w:rsidR="0008393F" w:rsidRPr="00C44A11">
              <w:rPr>
                <w:rFonts w:asciiTheme="minorHAnsi" w:hAnsiTheme="minorHAnsi" w:cstheme="minorHAnsi"/>
                <w:sz w:val="22"/>
                <w:szCs w:val="22"/>
                <w:lang w:val="fr-FR"/>
              </w:rPr>
              <w:t>*)</w:t>
            </w:r>
          </w:p>
        </w:tc>
        <w:tc>
          <w:tcPr>
            <w:tcW w:w="4814" w:type="dxa"/>
            <w:vAlign w:val="center"/>
          </w:tcPr>
          <w:p w14:paraId="327C0AE0" w14:textId="77777777" w:rsidR="00D5713C" w:rsidRPr="00C44A11" w:rsidRDefault="00D5713C" w:rsidP="004E70BE">
            <w:pPr>
              <w:spacing w:before="120" w:after="120"/>
              <w:rPr>
                <w:rFonts w:asciiTheme="minorHAnsi" w:hAnsiTheme="minorHAnsi" w:cstheme="minorHAnsi"/>
                <w:sz w:val="22"/>
                <w:szCs w:val="22"/>
                <w:lang w:val="fr-FR"/>
              </w:rPr>
            </w:pPr>
          </w:p>
        </w:tc>
      </w:tr>
      <w:tr w:rsidR="00D5713C" w:rsidRPr="00C44A11" w14:paraId="3DFB961B" w14:textId="77777777" w:rsidTr="004E70BE">
        <w:trPr>
          <w:jc w:val="center"/>
        </w:trPr>
        <w:tc>
          <w:tcPr>
            <w:tcW w:w="9628" w:type="dxa"/>
            <w:gridSpan w:val="2"/>
            <w:vAlign w:val="center"/>
          </w:tcPr>
          <w:p w14:paraId="07B175A9" w14:textId="7886E56A" w:rsidR="00D5713C" w:rsidRPr="00C44A11" w:rsidRDefault="00D5713C" w:rsidP="004E70BE">
            <w:pPr>
              <w:spacing w:before="120" w:after="120"/>
              <w:rPr>
                <w:rFonts w:asciiTheme="minorHAnsi" w:hAnsiTheme="minorHAnsi" w:cstheme="minorHAnsi"/>
                <w:sz w:val="22"/>
                <w:szCs w:val="22"/>
                <w:lang w:val="fr-FR"/>
              </w:rPr>
            </w:pPr>
            <w:r w:rsidRPr="00C44A11">
              <w:rPr>
                <w:rFonts w:asciiTheme="minorHAnsi" w:hAnsiTheme="minorHAnsi" w:cstheme="minorHAnsi"/>
                <w:sz w:val="22"/>
                <w:szCs w:val="22"/>
                <w:lang w:val="fr-FR"/>
              </w:rPr>
              <w:t>Je vire le montant de la cotisation au compte prévu (</w:t>
            </w:r>
            <w:r w:rsidR="0008393F" w:rsidRPr="00C44A11">
              <w:rPr>
                <w:rFonts w:asciiTheme="minorHAnsi" w:hAnsiTheme="minorHAnsi" w:cstheme="minorHAnsi"/>
                <w:sz w:val="22"/>
                <w:szCs w:val="22"/>
                <w:lang w:val="fr-FR"/>
              </w:rPr>
              <w:t>*)</w:t>
            </w:r>
          </w:p>
        </w:tc>
      </w:tr>
      <w:tr w:rsidR="00D5713C" w:rsidRPr="00C44A11" w14:paraId="71ADA18E" w14:textId="77777777" w:rsidTr="004E70BE">
        <w:trPr>
          <w:jc w:val="center"/>
        </w:trPr>
        <w:tc>
          <w:tcPr>
            <w:tcW w:w="4814" w:type="dxa"/>
            <w:vAlign w:val="center"/>
          </w:tcPr>
          <w:p w14:paraId="77BA6F1C" w14:textId="77777777" w:rsidR="00D5713C" w:rsidRPr="00C44A11" w:rsidRDefault="00D5713C" w:rsidP="004E70BE">
            <w:pPr>
              <w:spacing w:before="120" w:after="120"/>
              <w:rPr>
                <w:rFonts w:asciiTheme="minorHAnsi" w:hAnsiTheme="minorHAnsi" w:cstheme="minorHAnsi"/>
                <w:sz w:val="22"/>
                <w:szCs w:val="22"/>
              </w:rPr>
            </w:pPr>
            <w:r w:rsidRPr="00C44A11">
              <w:rPr>
                <w:rFonts w:asciiTheme="minorHAnsi" w:hAnsiTheme="minorHAnsi" w:cstheme="minorHAnsi"/>
                <w:sz w:val="22"/>
                <w:szCs w:val="22"/>
              </w:rPr>
              <w:t>Fait à (localité)</w:t>
            </w:r>
          </w:p>
        </w:tc>
        <w:tc>
          <w:tcPr>
            <w:tcW w:w="4814" w:type="dxa"/>
            <w:vAlign w:val="center"/>
          </w:tcPr>
          <w:p w14:paraId="46457531" w14:textId="77777777" w:rsidR="00D5713C" w:rsidRPr="00C44A11" w:rsidRDefault="00772C40" w:rsidP="00772C40">
            <w:pPr>
              <w:spacing w:before="120" w:after="120"/>
              <w:rPr>
                <w:rFonts w:asciiTheme="minorHAnsi" w:hAnsiTheme="minorHAnsi" w:cstheme="minorHAnsi"/>
                <w:sz w:val="22"/>
                <w:szCs w:val="22"/>
              </w:rPr>
            </w:pPr>
            <w:r w:rsidRPr="00C44A11">
              <w:rPr>
                <w:rFonts w:asciiTheme="minorHAnsi" w:hAnsiTheme="minorHAnsi" w:cstheme="minorHAnsi"/>
                <w:sz w:val="22"/>
                <w:szCs w:val="22"/>
              </w:rPr>
              <w:t>le (date)</w:t>
            </w:r>
          </w:p>
        </w:tc>
      </w:tr>
      <w:tr w:rsidR="00D5713C" w:rsidRPr="00C44A11" w14:paraId="4DD0263D" w14:textId="77777777" w:rsidTr="004E70BE">
        <w:trPr>
          <w:jc w:val="center"/>
        </w:trPr>
        <w:tc>
          <w:tcPr>
            <w:tcW w:w="4814" w:type="dxa"/>
            <w:vAlign w:val="center"/>
          </w:tcPr>
          <w:p w14:paraId="2D1BACBD" w14:textId="77777777" w:rsidR="00D5713C" w:rsidRPr="00C44A11" w:rsidRDefault="00D5713C" w:rsidP="004E70BE">
            <w:pPr>
              <w:spacing w:before="120" w:after="120"/>
              <w:rPr>
                <w:rFonts w:asciiTheme="minorHAnsi" w:hAnsiTheme="minorHAnsi" w:cstheme="minorHAnsi"/>
                <w:sz w:val="22"/>
                <w:szCs w:val="22"/>
              </w:rPr>
            </w:pPr>
            <w:r w:rsidRPr="00C44A11">
              <w:rPr>
                <w:rFonts w:asciiTheme="minorHAnsi" w:hAnsiTheme="minorHAnsi" w:cstheme="minorHAnsi"/>
                <w:sz w:val="22"/>
                <w:szCs w:val="22"/>
              </w:rPr>
              <w:t>Signature</w:t>
            </w:r>
          </w:p>
        </w:tc>
        <w:tc>
          <w:tcPr>
            <w:tcW w:w="4814" w:type="dxa"/>
            <w:vAlign w:val="center"/>
          </w:tcPr>
          <w:p w14:paraId="19BE94B9" w14:textId="77777777" w:rsidR="00D5713C" w:rsidRPr="00C44A11" w:rsidRDefault="00D5713C" w:rsidP="004E70BE">
            <w:pPr>
              <w:spacing w:before="120" w:after="120"/>
              <w:rPr>
                <w:rFonts w:asciiTheme="minorHAnsi" w:hAnsiTheme="minorHAnsi" w:cstheme="minorHAnsi"/>
                <w:sz w:val="22"/>
                <w:szCs w:val="22"/>
              </w:rPr>
            </w:pPr>
          </w:p>
          <w:p w14:paraId="3F5C2A50" w14:textId="77777777" w:rsidR="00D5713C" w:rsidRPr="00C44A11" w:rsidRDefault="00D5713C" w:rsidP="004E70BE">
            <w:pPr>
              <w:spacing w:before="120" w:after="120"/>
              <w:rPr>
                <w:rFonts w:asciiTheme="minorHAnsi" w:hAnsiTheme="minorHAnsi" w:cstheme="minorHAnsi"/>
                <w:sz w:val="22"/>
                <w:szCs w:val="22"/>
              </w:rPr>
            </w:pPr>
          </w:p>
        </w:tc>
      </w:tr>
    </w:tbl>
    <w:p w14:paraId="24692C35" w14:textId="56065485" w:rsidR="00D5713C" w:rsidRPr="00C44A11" w:rsidRDefault="00D5713C" w:rsidP="00510A5C">
      <w:pPr>
        <w:rPr>
          <w:rFonts w:asciiTheme="minorHAnsi" w:hAnsiTheme="minorHAnsi" w:cstheme="minorHAnsi"/>
          <w:sz w:val="22"/>
          <w:szCs w:val="22"/>
          <w:lang w:val="fr-FR"/>
        </w:rPr>
      </w:pPr>
    </w:p>
    <w:p w14:paraId="4BE554B2" w14:textId="01B6403B" w:rsidR="0008393F" w:rsidRPr="00C44A11" w:rsidRDefault="0008393F" w:rsidP="00510A5C">
      <w:pPr>
        <w:rPr>
          <w:rFonts w:asciiTheme="minorHAnsi" w:hAnsiTheme="minorHAnsi" w:cstheme="minorHAnsi"/>
          <w:sz w:val="22"/>
          <w:szCs w:val="22"/>
          <w:lang w:val="fr-FR"/>
        </w:rPr>
      </w:pPr>
      <w:r w:rsidRPr="00C44A11">
        <w:rPr>
          <w:rFonts w:asciiTheme="minorHAnsi" w:hAnsiTheme="minorHAnsi" w:cstheme="minorHAnsi"/>
          <w:sz w:val="22"/>
          <w:szCs w:val="22"/>
          <w:lang w:val="fr-FR"/>
        </w:rPr>
        <w:t xml:space="preserve">(*) Voir bulletin d’information ou </w:t>
      </w:r>
      <w:hyperlink r:id="rId9" w:history="1">
        <w:r w:rsidR="00C40EEB" w:rsidRPr="004C0482">
          <w:rPr>
            <w:rStyle w:val="Lienhypertexte"/>
            <w:rFonts w:asciiTheme="minorHAnsi" w:hAnsiTheme="minorHAnsi" w:cstheme="minorHAnsi"/>
            <w:sz w:val="22"/>
            <w:szCs w:val="22"/>
            <w:lang w:val="fr-FR"/>
          </w:rPr>
          <w:t>https://srorkvoo.be/ContactF.html</w:t>
        </w:r>
      </w:hyperlink>
      <w:r w:rsidR="00C40EEB">
        <w:rPr>
          <w:rFonts w:asciiTheme="minorHAnsi" w:hAnsiTheme="minorHAnsi" w:cstheme="minorHAnsi"/>
          <w:sz w:val="22"/>
          <w:szCs w:val="22"/>
          <w:lang w:val="fr-FR"/>
        </w:rPr>
        <w:t xml:space="preserve"> </w:t>
      </w:r>
    </w:p>
    <w:p w14:paraId="6B4A07D0" w14:textId="77777777" w:rsidR="0008393F" w:rsidRPr="00C44A11" w:rsidRDefault="0008393F" w:rsidP="00510A5C">
      <w:pPr>
        <w:rPr>
          <w:rFonts w:asciiTheme="minorHAnsi" w:hAnsiTheme="minorHAnsi" w:cstheme="minorHAnsi"/>
          <w:sz w:val="22"/>
          <w:szCs w:val="22"/>
          <w:lang w:val="fr-FR"/>
        </w:rPr>
      </w:pPr>
    </w:p>
    <w:p w14:paraId="71D1C24B" w14:textId="77777777" w:rsidR="00D5713C" w:rsidRPr="00C44A11" w:rsidRDefault="00D5713C" w:rsidP="00510A5C">
      <w:pPr>
        <w:rPr>
          <w:rFonts w:asciiTheme="minorHAnsi" w:hAnsiTheme="minorHAnsi" w:cstheme="minorHAnsi"/>
          <w:sz w:val="22"/>
          <w:szCs w:val="22"/>
          <w:lang w:val="fr-FR"/>
        </w:rPr>
      </w:pPr>
      <w:r w:rsidRPr="00C44A11">
        <w:rPr>
          <w:rFonts w:asciiTheme="minorHAnsi" w:hAnsiTheme="minorHAnsi" w:cstheme="minorHAnsi"/>
          <w:sz w:val="22"/>
          <w:szCs w:val="22"/>
          <w:lang w:val="fr-FR"/>
        </w:rPr>
        <w:br w:type="page"/>
      </w:r>
    </w:p>
    <w:p w14:paraId="1717BDAC" w14:textId="77777777" w:rsidR="00D5713C" w:rsidRPr="00C44A11" w:rsidRDefault="00D5713C" w:rsidP="0009771B">
      <w:pPr>
        <w:jc w:val="right"/>
        <w:rPr>
          <w:rFonts w:asciiTheme="minorHAnsi" w:hAnsiTheme="minorHAnsi" w:cstheme="minorHAnsi"/>
          <w:sz w:val="22"/>
          <w:szCs w:val="22"/>
        </w:rPr>
      </w:pPr>
      <w:r w:rsidRPr="00C44A11">
        <w:rPr>
          <w:rFonts w:asciiTheme="minorHAnsi" w:hAnsiTheme="minorHAnsi" w:cstheme="minorHAnsi"/>
          <w:sz w:val="22"/>
          <w:szCs w:val="22"/>
        </w:rPr>
        <w:lastRenderedPageBreak/>
        <w:t>ANNEXE C</w:t>
      </w:r>
    </w:p>
    <w:p w14:paraId="04D41DDE" w14:textId="77777777" w:rsidR="00D5713C" w:rsidRPr="00C44A11" w:rsidRDefault="00D5713C" w:rsidP="00510A5C">
      <w:pPr>
        <w:jc w:val="right"/>
        <w:rPr>
          <w:rFonts w:asciiTheme="minorHAnsi" w:hAnsiTheme="minorHAnsi" w:cstheme="minorHAnsi"/>
          <w:sz w:val="22"/>
          <w:szCs w:val="22"/>
        </w:rPr>
      </w:pPr>
      <w:r w:rsidRPr="00C44A11">
        <w:rPr>
          <w:rFonts w:asciiTheme="minorHAnsi" w:hAnsiTheme="minorHAnsi" w:cstheme="minorHAnsi"/>
          <w:sz w:val="22"/>
          <w:szCs w:val="22"/>
        </w:rPr>
        <w:t>ROI SROR</w:t>
      </w:r>
    </w:p>
    <w:p w14:paraId="588A91D5" w14:textId="2F151D71" w:rsidR="00D5713C" w:rsidRPr="00C44A11" w:rsidRDefault="002B5879" w:rsidP="00510A5C">
      <w:pPr>
        <w:jc w:val="right"/>
        <w:rPr>
          <w:rFonts w:asciiTheme="minorHAnsi" w:hAnsiTheme="minorHAnsi" w:cstheme="minorHAnsi"/>
          <w:sz w:val="22"/>
          <w:szCs w:val="22"/>
        </w:rPr>
      </w:pPr>
      <w:r w:rsidRPr="00C44A11">
        <w:rPr>
          <w:rFonts w:asciiTheme="minorHAnsi" w:hAnsiTheme="minorHAnsi" w:cstheme="minorHAnsi"/>
          <w:sz w:val="22"/>
          <w:szCs w:val="22"/>
        </w:rPr>
        <w:t>202</w:t>
      </w:r>
      <w:r w:rsidR="00AA558A" w:rsidRPr="00C44A11">
        <w:rPr>
          <w:rFonts w:asciiTheme="minorHAnsi" w:hAnsiTheme="minorHAnsi" w:cstheme="minorHAnsi"/>
          <w:sz w:val="22"/>
          <w:szCs w:val="22"/>
        </w:rPr>
        <w:t>2</w:t>
      </w:r>
    </w:p>
    <w:p w14:paraId="57097D75" w14:textId="77777777" w:rsidR="00D5713C" w:rsidRPr="00C44A11" w:rsidRDefault="00D5713C" w:rsidP="00510A5C">
      <w:pPr>
        <w:rPr>
          <w:rFonts w:asciiTheme="minorHAnsi" w:hAnsiTheme="minorHAnsi" w:cstheme="minorHAnsi"/>
          <w:sz w:val="22"/>
          <w:szCs w:val="22"/>
        </w:rPr>
      </w:pPr>
    </w:p>
    <w:p w14:paraId="221ECC9E" w14:textId="77777777" w:rsidR="00D5713C" w:rsidRPr="00C44A11" w:rsidRDefault="00D5713C" w:rsidP="00510A5C">
      <w:pPr>
        <w:jc w:val="center"/>
        <w:rPr>
          <w:rFonts w:asciiTheme="minorHAnsi" w:hAnsiTheme="minorHAnsi" w:cstheme="minorHAnsi"/>
          <w:b/>
          <w:sz w:val="22"/>
          <w:szCs w:val="22"/>
        </w:rPr>
      </w:pPr>
      <w:r w:rsidRPr="00C44A11">
        <w:rPr>
          <w:rFonts w:asciiTheme="minorHAnsi" w:hAnsiTheme="minorHAnsi" w:cstheme="minorHAnsi"/>
          <w:b/>
          <w:sz w:val="22"/>
          <w:szCs w:val="22"/>
        </w:rPr>
        <w:t>PROCURATION</w:t>
      </w:r>
    </w:p>
    <w:p w14:paraId="129C9E72" w14:textId="77777777" w:rsidR="00D5713C" w:rsidRPr="00C44A11" w:rsidRDefault="00D5713C" w:rsidP="00510A5C">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D5713C" w:rsidRPr="00C44A11" w14:paraId="26F706D1" w14:textId="77777777" w:rsidTr="004E70BE">
        <w:trPr>
          <w:jc w:val="center"/>
        </w:trPr>
        <w:tc>
          <w:tcPr>
            <w:tcW w:w="4814" w:type="dxa"/>
            <w:vAlign w:val="center"/>
          </w:tcPr>
          <w:p w14:paraId="1D77351C" w14:textId="40E7A367" w:rsidR="00D5713C" w:rsidRPr="00C44A11" w:rsidRDefault="00D5713C" w:rsidP="004E70BE">
            <w:pPr>
              <w:spacing w:before="120" w:after="120"/>
              <w:rPr>
                <w:rFonts w:asciiTheme="minorHAnsi" w:hAnsiTheme="minorHAnsi" w:cstheme="minorHAnsi"/>
                <w:sz w:val="22"/>
                <w:szCs w:val="22"/>
                <w:lang w:val="fr-FR"/>
              </w:rPr>
            </w:pPr>
            <w:r w:rsidRPr="00C44A11">
              <w:rPr>
                <w:rFonts w:asciiTheme="minorHAnsi" w:hAnsiTheme="minorHAnsi" w:cstheme="minorHAnsi"/>
                <w:sz w:val="22"/>
                <w:szCs w:val="22"/>
                <w:lang w:val="fr-FR"/>
              </w:rPr>
              <w:t>Le soussigné (N</w:t>
            </w:r>
            <w:r w:rsidR="007F080B" w:rsidRPr="00C44A11">
              <w:rPr>
                <w:rFonts w:asciiTheme="minorHAnsi" w:hAnsiTheme="minorHAnsi" w:cstheme="minorHAnsi"/>
                <w:sz w:val="22"/>
                <w:szCs w:val="22"/>
                <w:lang w:val="fr-FR"/>
              </w:rPr>
              <w:t>om</w:t>
            </w:r>
            <w:r w:rsidRPr="00C44A11">
              <w:rPr>
                <w:rFonts w:asciiTheme="minorHAnsi" w:hAnsiTheme="minorHAnsi" w:cstheme="minorHAnsi"/>
                <w:sz w:val="22"/>
                <w:szCs w:val="22"/>
                <w:lang w:val="fr-FR"/>
              </w:rPr>
              <w:t xml:space="preserve"> et prénom)</w:t>
            </w:r>
          </w:p>
        </w:tc>
        <w:tc>
          <w:tcPr>
            <w:tcW w:w="4814" w:type="dxa"/>
            <w:vAlign w:val="center"/>
          </w:tcPr>
          <w:p w14:paraId="013D47C5" w14:textId="77777777" w:rsidR="00D5713C" w:rsidRPr="00C44A11" w:rsidRDefault="00D5713C" w:rsidP="004E70BE">
            <w:pPr>
              <w:spacing w:before="120" w:after="120"/>
              <w:rPr>
                <w:rFonts w:asciiTheme="minorHAnsi" w:hAnsiTheme="minorHAnsi" w:cstheme="minorHAnsi"/>
                <w:sz w:val="22"/>
                <w:szCs w:val="22"/>
                <w:lang w:val="fr-FR"/>
              </w:rPr>
            </w:pPr>
          </w:p>
        </w:tc>
      </w:tr>
      <w:tr w:rsidR="00D5713C" w:rsidRPr="00C44A11" w14:paraId="49AC9EAB" w14:textId="77777777" w:rsidTr="004E70BE">
        <w:trPr>
          <w:jc w:val="center"/>
        </w:trPr>
        <w:tc>
          <w:tcPr>
            <w:tcW w:w="4814" w:type="dxa"/>
            <w:vAlign w:val="center"/>
          </w:tcPr>
          <w:p w14:paraId="6DCD46E2" w14:textId="77777777" w:rsidR="00D5713C" w:rsidRPr="00C44A11" w:rsidRDefault="00A54130" w:rsidP="004E70BE">
            <w:pPr>
              <w:spacing w:before="120"/>
              <w:rPr>
                <w:rFonts w:asciiTheme="minorHAnsi" w:hAnsiTheme="minorHAnsi" w:cstheme="minorHAnsi"/>
                <w:sz w:val="22"/>
                <w:szCs w:val="22"/>
                <w:lang w:val="fr-FR"/>
              </w:rPr>
            </w:pPr>
            <w:r w:rsidRPr="00C44A11">
              <w:rPr>
                <w:rFonts w:asciiTheme="minorHAnsi" w:hAnsiTheme="minorHAnsi" w:cstheme="minorHAnsi"/>
                <w:sz w:val="22"/>
                <w:szCs w:val="22"/>
                <w:lang w:val="fr-FR"/>
              </w:rPr>
              <w:t>r</w:t>
            </w:r>
            <w:r w:rsidR="00D5713C" w:rsidRPr="00C44A11">
              <w:rPr>
                <w:rFonts w:asciiTheme="minorHAnsi" w:hAnsiTheme="minorHAnsi" w:cstheme="minorHAnsi"/>
                <w:sz w:val="22"/>
                <w:szCs w:val="22"/>
                <w:lang w:val="fr-FR"/>
              </w:rPr>
              <w:t>ésidant à</w:t>
            </w:r>
            <w:r w:rsidR="00D5713C" w:rsidRPr="00C44A11">
              <w:rPr>
                <w:rFonts w:asciiTheme="minorHAnsi" w:hAnsiTheme="minorHAnsi" w:cstheme="minorHAnsi"/>
                <w:sz w:val="22"/>
                <w:szCs w:val="22"/>
                <w:lang w:val="fr-FR"/>
              </w:rPr>
              <w:tab/>
              <w:t>Rue, No, Bte</w:t>
            </w:r>
          </w:p>
          <w:p w14:paraId="772531F7" w14:textId="77777777" w:rsidR="00D5713C" w:rsidRPr="00C44A11" w:rsidRDefault="00D5713C" w:rsidP="004E70BE">
            <w:pPr>
              <w:spacing w:before="120" w:after="120"/>
              <w:rPr>
                <w:rFonts w:asciiTheme="minorHAnsi" w:hAnsiTheme="minorHAnsi" w:cstheme="minorHAnsi"/>
                <w:sz w:val="22"/>
                <w:szCs w:val="22"/>
                <w:lang w:val="fr-FR"/>
              </w:rPr>
            </w:pPr>
            <w:r w:rsidRPr="00C44A11">
              <w:rPr>
                <w:rFonts w:asciiTheme="minorHAnsi" w:hAnsiTheme="minorHAnsi" w:cstheme="minorHAnsi"/>
                <w:sz w:val="22"/>
                <w:szCs w:val="22"/>
                <w:lang w:val="fr-FR"/>
              </w:rPr>
              <w:tab/>
            </w:r>
            <w:r w:rsidRPr="00C44A11">
              <w:rPr>
                <w:rFonts w:asciiTheme="minorHAnsi" w:hAnsiTheme="minorHAnsi" w:cstheme="minorHAnsi"/>
                <w:sz w:val="22"/>
                <w:szCs w:val="22"/>
                <w:lang w:val="fr-FR"/>
              </w:rPr>
              <w:tab/>
              <w:t>Code postal, localité</w:t>
            </w:r>
          </w:p>
          <w:p w14:paraId="68FABB80" w14:textId="77777777" w:rsidR="00D5713C" w:rsidRPr="00C44A11" w:rsidRDefault="00D5713C" w:rsidP="004E70BE">
            <w:pPr>
              <w:spacing w:after="120"/>
              <w:rPr>
                <w:rFonts w:asciiTheme="minorHAnsi" w:hAnsiTheme="minorHAnsi" w:cstheme="minorHAnsi"/>
                <w:sz w:val="22"/>
                <w:szCs w:val="22"/>
              </w:rPr>
            </w:pPr>
            <w:r w:rsidRPr="00C44A11">
              <w:rPr>
                <w:rFonts w:asciiTheme="minorHAnsi" w:hAnsiTheme="minorHAnsi" w:cstheme="minorHAnsi"/>
                <w:sz w:val="22"/>
                <w:szCs w:val="22"/>
                <w:lang w:val="fr-FR"/>
              </w:rPr>
              <w:tab/>
            </w:r>
            <w:r w:rsidRPr="00C44A11">
              <w:rPr>
                <w:rFonts w:asciiTheme="minorHAnsi" w:hAnsiTheme="minorHAnsi" w:cstheme="minorHAnsi"/>
                <w:sz w:val="22"/>
                <w:szCs w:val="22"/>
                <w:lang w:val="fr-FR"/>
              </w:rPr>
              <w:tab/>
            </w:r>
            <w:r w:rsidRPr="00C44A11">
              <w:rPr>
                <w:rFonts w:asciiTheme="minorHAnsi" w:hAnsiTheme="minorHAnsi" w:cstheme="minorHAnsi"/>
                <w:sz w:val="22"/>
                <w:szCs w:val="22"/>
              </w:rPr>
              <w:t>Pays (si à l’étranger)</w:t>
            </w:r>
          </w:p>
        </w:tc>
        <w:tc>
          <w:tcPr>
            <w:tcW w:w="4814" w:type="dxa"/>
            <w:vAlign w:val="center"/>
          </w:tcPr>
          <w:p w14:paraId="75F8178E" w14:textId="77777777" w:rsidR="00D5713C" w:rsidRPr="00C44A11" w:rsidRDefault="00D5713C" w:rsidP="004E70BE">
            <w:pPr>
              <w:spacing w:before="120" w:after="120"/>
              <w:rPr>
                <w:rFonts w:asciiTheme="minorHAnsi" w:hAnsiTheme="minorHAnsi" w:cstheme="minorHAnsi"/>
                <w:sz w:val="22"/>
                <w:szCs w:val="22"/>
              </w:rPr>
            </w:pPr>
          </w:p>
        </w:tc>
      </w:tr>
      <w:tr w:rsidR="00D5713C" w:rsidRPr="00C44A11" w14:paraId="14D2FE8C" w14:textId="77777777" w:rsidTr="004E70BE">
        <w:trPr>
          <w:jc w:val="center"/>
        </w:trPr>
        <w:tc>
          <w:tcPr>
            <w:tcW w:w="4814" w:type="dxa"/>
            <w:vAlign w:val="center"/>
          </w:tcPr>
          <w:p w14:paraId="7E4FD82A" w14:textId="67E1E451" w:rsidR="00D5713C" w:rsidRPr="00C44A11" w:rsidRDefault="00A54130" w:rsidP="00A54130">
            <w:pPr>
              <w:spacing w:before="120" w:after="120"/>
              <w:rPr>
                <w:rFonts w:asciiTheme="minorHAnsi" w:hAnsiTheme="minorHAnsi" w:cstheme="minorHAnsi"/>
                <w:sz w:val="22"/>
                <w:szCs w:val="22"/>
                <w:lang w:val="fr-FR"/>
              </w:rPr>
            </w:pPr>
            <w:r w:rsidRPr="00C44A11">
              <w:rPr>
                <w:rFonts w:asciiTheme="minorHAnsi" w:hAnsiTheme="minorHAnsi" w:cstheme="minorHAnsi"/>
                <w:sz w:val="22"/>
                <w:szCs w:val="22"/>
                <w:lang w:val="fr-FR"/>
              </w:rPr>
              <w:t>d</w:t>
            </w:r>
            <w:r w:rsidR="00D5713C" w:rsidRPr="00C44A11">
              <w:rPr>
                <w:rFonts w:asciiTheme="minorHAnsi" w:hAnsiTheme="minorHAnsi" w:cstheme="minorHAnsi"/>
                <w:sz w:val="22"/>
                <w:szCs w:val="22"/>
                <w:lang w:val="fr-FR"/>
              </w:rPr>
              <w:t>onne procuration à (N</w:t>
            </w:r>
            <w:r w:rsidR="007F080B" w:rsidRPr="00C44A11">
              <w:rPr>
                <w:rFonts w:asciiTheme="minorHAnsi" w:hAnsiTheme="minorHAnsi" w:cstheme="minorHAnsi"/>
                <w:sz w:val="22"/>
                <w:szCs w:val="22"/>
                <w:lang w:val="fr-FR"/>
              </w:rPr>
              <w:t>om</w:t>
            </w:r>
            <w:r w:rsidR="00D5713C" w:rsidRPr="00C44A11">
              <w:rPr>
                <w:rFonts w:asciiTheme="minorHAnsi" w:hAnsiTheme="minorHAnsi" w:cstheme="minorHAnsi"/>
                <w:sz w:val="22"/>
                <w:szCs w:val="22"/>
                <w:lang w:val="fr-FR"/>
              </w:rPr>
              <w:t xml:space="preserve"> et prénom)</w:t>
            </w:r>
          </w:p>
        </w:tc>
        <w:tc>
          <w:tcPr>
            <w:tcW w:w="4814" w:type="dxa"/>
            <w:vAlign w:val="center"/>
          </w:tcPr>
          <w:p w14:paraId="5824BF7D" w14:textId="77777777" w:rsidR="00D5713C" w:rsidRPr="00C44A11" w:rsidRDefault="00D5713C" w:rsidP="004E70BE">
            <w:pPr>
              <w:spacing w:before="120" w:after="120"/>
              <w:rPr>
                <w:rFonts w:asciiTheme="minorHAnsi" w:hAnsiTheme="minorHAnsi" w:cstheme="minorHAnsi"/>
                <w:sz w:val="22"/>
                <w:szCs w:val="22"/>
                <w:lang w:val="fr-FR"/>
              </w:rPr>
            </w:pPr>
          </w:p>
        </w:tc>
      </w:tr>
      <w:tr w:rsidR="00D5713C" w:rsidRPr="00C44A11" w14:paraId="573C45D0" w14:textId="77777777" w:rsidTr="004E70BE">
        <w:trPr>
          <w:jc w:val="center"/>
        </w:trPr>
        <w:tc>
          <w:tcPr>
            <w:tcW w:w="9628" w:type="dxa"/>
            <w:gridSpan w:val="2"/>
            <w:vAlign w:val="center"/>
          </w:tcPr>
          <w:p w14:paraId="44F35E8C" w14:textId="77777777" w:rsidR="000F6497" w:rsidRPr="00C44A11" w:rsidRDefault="00A54130" w:rsidP="004E70BE">
            <w:pPr>
              <w:spacing w:before="120"/>
              <w:rPr>
                <w:rFonts w:asciiTheme="minorHAnsi" w:hAnsiTheme="minorHAnsi" w:cstheme="minorHAnsi"/>
                <w:sz w:val="22"/>
                <w:szCs w:val="22"/>
                <w:lang w:val="fr-FR"/>
              </w:rPr>
            </w:pPr>
            <w:r w:rsidRPr="00C44A11">
              <w:rPr>
                <w:rFonts w:asciiTheme="minorHAnsi" w:hAnsiTheme="minorHAnsi" w:cstheme="minorHAnsi"/>
                <w:sz w:val="22"/>
                <w:szCs w:val="22"/>
                <w:lang w:val="fr-FR"/>
              </w:rPr>
              <w:t>p</w:t>
            </w:r>
            <w:r w:rsidR="00D5713C" w:rsidRPr="00C44A11">
              <w:rPr>
                <w:rFonts w:asciiTheme="minorHAnsi" w:hAnsiTheme="minorHAnsi" w:cstheme="minorHAnsi"/>
                <w:sz w:val="22"/>
                <w:szCs w:val="22"/>
                <w:lang w:val="fr-FR"/>
              </w:rPr>
              <w:t xml:space="preserve">our me représenter </w:t>
            </w:r>
          </w:p>
          <w:p w14:paraId="7D7BF60E" w14:textId="6FB49C0E" w:rsidR="00D5713C" w:rsidRPr="00C44A11" w:rsidRDefault="00D5713C" w:rsidP="004E70BE">
            <w:pPr>
              <w:spacing w:before="120"/>
              <w:rPr>
                <w:rFonts w:asciiTheme="minorHAnsi" w:hAnsiTheme="minorHAnsi" w:cstheme="minorHAnsi"/>
                <w:sz w:val="22"/>
                <w:szCs w:val="22"/>
                <w:lang w:val="fr-FR"/>
              </w:rPr>
            </w:pPr>
            <w:r w:rsidRPr="00C44A11">
              <w:rPr>
                <w:rFonts w:asciiTheme="minorHAnsi" w:hAnsiTheme="minorHAnsi" w:cstheme="minorHAnsi"/>
                <w:sz w:val="22"/>
                <w:szCs w:val="22"/>
                <w:lang w:val="fr-FR"/>
              </w:rPr>
              <w:t>à l’</w:t>
            </w:r>
            <w:r w:rsidR="00845BF8" w:rsidRPr="00C44A11">
              <w:rPr>
                <w:rFonts w:asciiTheme="minorHAnsi" w:hAnsiTheme="minorHAnsi" w:cstheme="minorHAnsi"/>
                <w:sz w:val="22"/>
                <w:szCs w:val="22"/>
                <w:lang w:val="fr-FR"/>
              </w:rPr>
              <w:t>a</w:t>
            </w:r>
            <w:r w:rsidRPr="00C44A11">
              <w:rPr>
                <w:rFonts w:asciiTheme="minorHAnsi" w:hAnsiTheme="minorHAnsi" w:cstheme="minorHAnsi"/>
                <w:sz w:val="22"/>
                <w:szCs w:val="22"/>
                <w:lang w:val="fr-FR"/>
              </w:rPr>
              <w:t xml:space="preserve">ssemblée </w:t>
            </w:r>
            <w:r w:rsidR="00845BF8" w:rsidRPr="00C44A11">
              <w:rPr>
                <w:rFonts w:asciiTheme="minorHAnsi" w:hAnsiTheme="minorHAnsi" w:cstheme="minorHAnsi"/>
                <w:sz w:val="22"/>
                <w:szCs w:val="22"/>
                <w:lang w:val="fr-FR"/>
              </w:rPr>
              <w:t>g</w:t>
            </w:r>
            <w:r w:rsidRPr="00C44A11">
              <w:rPr>
                <w:rFonts w:asciiTheme="minorHAnsi" w:hAnsiTheme="minorHAnsi" w:cstheme="minorHAnsi"/>
                <w:sz w:val="22"/>
                <w:szCs w:val="22"/>
                <w:lang w:val="fr-FR"/>
              </w:rPr>
              <w:t xml:space="preserve">énérale </w:t>
            </w:r>
            <w:r w:rsidR="00D660F0" w:rsidRPr="00C44A11">
              <w:rPr>
                <w:rFonts w:asciiTheme="minorHAnsi" w:hAnsiTheme="minorHAnsi" w:cstheme="minorHAnsi"/>
                <w:sz w:val="22"/>
                <w:szCs w:val="22"/>
                <w:lang w:val="fr-FR"/>
              </w:rPr>
              <w:t xml:space="preserve">ou </w:t>
            </w:r>
            <w:r w:rsidR="00AE2169" w:rsidRPr="00C44A11">
              <w:rPr>
                <w:rFonts w:asciiTheme="minorHAnsi" w:hAnsiTheme="minorHAnsi" w:cstheme="minorHAnsi"/>
                <w:sz w:val="22"/>
                <w:szCs w:val="22"/>
                <w:lang w:val="fr-FR"/>
              </w:rPr>
              <w:t>à l’</w:t>
            </w:r>
            <w:r w:rsidR="00845BF8" w:rsidRPr="00C44A11">
              <w:rPr>
                <w:rFonts w:asciiTheme="minorHAnsi" w:hAnsiTheme="minorHAnsi" w:cstheme="minorHAnsi"/>
                <w:sz w:val="22"/>
                <w:szCs w:val="22"/>
                <w:lang w:val="fr-FR"/>
              </w:rPr>
              <w:t>a</w:t>
            </w:r>
            <w:r w:rsidR="00D660F0" w:rsidRPr="00C44A11">
              <w:rPr>
                <w:rFonts w:asciiTheme="minorHAnsi" w:hAnsiTheme="minorHAnsi" w:cstheme="minorHAnsi"/>
                <w:sz w:val="22"/>
                <w:szCs w:val="22"/>
                <w:lang w:val="fr-FR"/>
              </w:rPr>
              <w:t xml:space="preserve">ssemblée </w:t>
            </w:r>
            <w:r w:rsidR="00845BF8" w:rsidRPr="00C44A11">
              <w:rPr>
                <w:rFonts w:asciiTheme="minorHAnsi" w:hAnsiTheme="minorHAnsi" w:cstheme="minorHAnsi"/>
                <w:sz w:val="22"/>
                <w:szCs w:val="22"/>
                <w:lang w:val="fr-FR"/>
              </w:rPr>
              <w:t>g</w:t>
            </w:r>
            <w:r w:rsidR="00D660F0" w:rsidRPr="00C44A11">
              <w:rPr>
                <w:rFonts w:asciiTheme="minorHAnsi" w:hAnsiTheme="minorHAnsi" w:cstheme="minorHAnsi"/>
                <w:sz w:val="22"/>
                <w:szCs w:val="22"/>
                <w:lang w:val="fr-FR"/>
              </w:rPr>
              <w:t xml:space="preserve">énérale </w:t>
            </w:r>
            <w:r w:rsidR="00845BF8" w:rsidRPr="00C44A11">
              <w:rPr>
                <w:rFonts w:asciiTheme="minorHAnsi" w:hAnsiTheme="minorHAnsi" w:cstheme="minorHAnsi"/>
                <w:sz w:val="22"/>
                <w:szCs w:val="22"/>
                <w:lang w:val="fr-FR"/>
              </w:rPr>
              <w:t>e</w:t>
            </w:r>
            <w:r w:rsidR="00D660F0" w:rsidRPr="00C44A11">
              <w:rPr>
                <w:rFonts w:asciiTheme="minorHAnsi" w:hAnsiTheme="minorHAnsi" w:cstheme="minorHAnsi"/>
                <w:sz w:val="22"/>
                <w:szCs w:val="22"/>
                <w:lang w:val="fr-FR"/>
              </w:rPr>
              <w:t>xtraordinaire (1)</w:t>
            </w:r>
            <w:r w:rsidR="000F6497" w:rsidRPr="00C44A11">
              <w:rPr>
                <w:rFonts w:asciiTheme="minorHAnsi" w:hAnsiTheme="minorHAnsi" w:cstheme="minorHAnsi"/>
                <w:sz w:val="22"/>
                <w:szCs w:val="22"/>
                <w:lang w:val="fr-FR"/>
              </w:rPr>
              <w:t xml:space="preserve"> </w:t>
            </w:r>
            <w:r w:rsidRPr="00C44A11">
              <w:rPr>
                <w:rFonts w:asciiTheme="minorHAnsi" w:hAnsiTheme="minorHAnsi" w:cstheme="minorHAnsi"/>
                <w:sz w:val="22"/>
                <w:szCs w:val="22"/>
                <w:lang w:val="fr-FR"/>
              </w:rPr>
              <w:t xml:space="preserve">de la SROR </w:t>
            </w:r>
            <w:proofErr w:type="spellStart"/>
            <w:r w:rsidRPr="00C44A11">
              <w:rPr>
                <w:rFonts w:asciiTheme="minorHAnsi" w:hAnsiTheme="minorHAnsi" w:cstheme="minorHAnsi"/>
                <w:sz w:val="22"/>
                <w:szCs w:val="22"/>
                <w:lang w:val="fr-FR"/>
              </w:rPr>
              <w:t>asbl</w:t>
            </w:r>
            <w:proofErr w:type="spellEnd"/>
            <w:r w:rsidRPr="00C44A11">
              <w:rPr>
                <w:rFonts w:asciiTheme="minorHAnsi" w:hAnsiTheme="minorHAnsi" w:cstheme="minorHAnsi"/>
                <w:sz w:val="22"/>
                <w:szCs w:val="22"/>
                <w:lang w:val="fr-FR"/>
              </w:rPr>
              <w:t xml:space="preserve"> ayant lieu</w:t>
            </w:r>
          </w:p>
          <w:p w14:paraId="179B75F1" w14:textId="77777777" w:rsidR="00D5713C" w:rsidRPr="00C44A11" w:rsidRDefault="00D5713C" w:rsidP="004E70BE">
            <w:pPr>
              <w:spacing w:before="120" w:after="120"/>
              <w:rPr>
                <w:rFonts w:asciiTheme="minorHAnsi" w:hAnsiTheme="minorHAnsi" w:cstheme="minorHAnsi"/>
                <w:sz w:val="22"/>
                <w:szCs w:val="22"/>
              </w:rPr>
            </w:pPr>
            <w:r w:rsidRPr="00C44A11">
              <w:rPr>
                <w:rFonts w:asciiTheme="minorHAnsi" w:hAnsiTheme="minorHAnsi" w:cstheme="minorHAnsi"/>
                <w:sz w:val="22"/>
                <w:szCs w:val="22"/>
                <w:lang w:val="fr-FR"/>
              </w:rPr>
              <w:tab/>
            </w:r>
            <w:r w:rsidRPr="00C44A11">
              <w:rPr>
                <w:rFonts w:asciiTheme="minorHAnsi" w:hAnsiTheme="minorHAnsi" w:cstheme="minorHAnsi"/>
                <w:sz w:val="22"/>
                <w:szCs w:val="22"/>
              </w:rPr>
              <w:t>le (date)</w:t>
            </w:r>
          </w:p>
          <w:p w14:paraId="420865F5" w14:textId="77777777" w:rsidR="00D5713C" w:rsidRPr="00C44A11" w:rsidRDefault="00D5713C" w:rsidP="004E70BE">
            <w:pPr>
              <w:spacing w:after="120"/>
              <w:rPr>
                <w:rFonts w:asciiTheme="minorHAnsi" w:hAnsiTheme="minorHAnsi" w:cstheme="minorHAnsi"/>
                <w:sz w:val="22"/>
                <w:szCs w:val="22"/>
              </w:rPr>
            </w:pPr>
            <w:r w:rsidRPr="00C44A11">
              <w:rPr>
                <w:rFonts w:asciiTheme="minorHAnsi" w:hAnsiTheme="minorHAnsi" w:cstheme="minorHAnsi"/>
                <w:sz w:val="22"/>
                <w:szCs w:val="22"/>
              </w:rPr>
              <w:tab/>
              <w:t>à (localité)</w:t>
            </w:r>
          </w:p>
        </w:tc>
      </w:tr>
      <w:tr w:rsidR="00D660F0" w:rsidRPr="00C44A11" w14:paraId="75C4B627" w14:textId="77777777" w:rsidTr="004E70BE">
        <w:trPr>
          <w:jc w:val="center"/>
        </w:trPr>
        <w:tc>
          <w:tcPr>
            <w:tcW w:w="9628" w:type="dxa"/>
            <w:gridSpan w:val="2"/>
            <w:vAlign w:val="center"/>
          </w:tcPr>
          <w:p w14:paraId="4004F0F2" w14:textId="1FEBACB3" w:rsidR="00D660F0" w:rsidRPr="00C44A11" w:rsidRDefault="00D660F0" w:rsidP="004E70BE">
            <w:pPr>
              <w:spacing w:before="120"/>
              <w:rPr>
                <w:rFonts w:asciiTheme="minorHAnsi" w:hAnsiTheme="minorHAnsi" w:cstheme="minorHAnsi"/>
                <w:sz w:val="22"/>
                <w:szCs w:val="22"/>
                <w:lang w:val="fr-FR"/>
              </w:rPr>
            </w:pPr>
            <w:r w:rsidRPr="00C44A11">
              <w:rPr>
                <w:rFonts w:asciiTheme="minorHAnsi" w:hAnsiTheme="minorHAnsi" w:cstheme="minorHAnsi"/>
                <w:sz w:val="22"/>
                <w:szCs w:val="22"/>
                <w:lang w:val="fr-FR"/>
              </w:rPr>
              <w:t>Cette procuration est valable pour</w:t>
            </w:r>
          </w:p>
          <w:p w14:paraId="44366C67" w14:textId="12AFC811" w:rsidR="00D660F0" w:rsidRPr="00C44A11" w:rsidRDefault="00D660F0" w:rsidP="004E70BE">
            <w:pPr>
              <w:spacing w:before="120"/>
              <w:rPr>
                <w:rFonts w:asciiTheme="minorHAnsi" w:hAnsiTheme="minorHAnsi" w:cstheme="minorHAnsi"/>
                <w:sz w:val="22"/>
                <w:szCs w:val="22"/>
                <w:lang w:val="fr-FR"/>
              </w:rPr>
            </w:pPr>
            <w:r w:rsidRPr="00C44A11">
              <w:rPr>
                <w:rFonts w:asciiTheme="minorHAnsi" w:hAnsiTheme="minorHAnsi" w:cstheme="minorHAnsi"/>
                <w:sz w:val="22"/>
                <w:szCs w:val="22"/>
                <w:lang w:val="fr-FR"/>
              </w:rPr>
              <w:tab/>
            </w:r>
            <w:r w:rsidR="003B580E" w:rsidRPr="00C44A11">
              <w:rPr>
                <w:rFonts w:asciiTheme="minorHAnsi" w:hAnsiTheme="minorHAnsi" w:cstheme="minorHAnsi"/>
                <w:sz w:val="22"/>
                <w:szCs w:val="22"/>
                <w:lang w:val="fr-FR"/>
              </w:rPr>
              <w:t>t</w:t>
            </w:r>
            <w:r w:rsidRPr="00C44A11">
              <w:rPr>
                <w:rFonts w:asciiTheme="minorHAnsi" w:hAnsiTheme="minorHAnsi" w:cstheme="minorHAnsi"/>
                <w:sz w:val="22"/>
                <w:szCs w:val="22"/>
                <w:lang w:val="fr-FR"/>
              </w:rPr>
              <w:t>ous les point</w:t>
            </w:r>
            <w:r w:rsidR="00AE2169" w:rsidRPr="00C44A11">
              <w:rPr>
                <w:rFonts w:asciiTheme="minorHAnsi" w:hAnsiTheme="minorHAnsi" w:cstheme="minorHAnsi"/>
                <w:sz w:val="22"/>
                <w:szCs w:val="22"/>
                <w:lang w:val="fr-FR"/>
              </w:rPr>
              <w:t>s</w:t>
            </w:r>
            <w:r w:rsidRPr="00C44A11">
              <w:rPr>
                <w:rFonts w:asciiTheme="minorHAnsi" w:hAnsiTheme="minorHAnsi" w:cstheme="minorHAnsi"/>
                <w:sz w:val="22"/>
                <w:szCs w:val="22"/>
                <w:lang w:val="fr-FR"/>
              </w:rPr>
              <w:t xml:space="preserve"> de l’agenda</w:t>
            </w:r>
            <w:r w:rsidR="0008393F" w:rsidRPr="00C44A11">
              <w:rPr>
                <w:rFonts w:asciiTheme="minorHAnsi" w:hAnsiTheme="minorHAnsi" w:cstheme="minorHAnsi"/>
                <w:sz w:val="22"/>
                <w:szCs w:val="22"/>
                <w:lang w:val="fr-FR"/>
              </w:rPr>
              <w:t xml:space="preserve"> (1)</w:t>
            </w:r>
          </w:p>
          <w:p w14:paraId="78997F3C" w14:textId="586E1399" w:rsidR="00D660F0" w:rsidRPr="00C44A11" w:rsidRDefault="0008393F" w:rsidP="004E70BE">
            <w:pPr>
              <w:spacing w:before="120"/>
              <w:rPr>
                <w:rFonts w:asciiTheme="minorHAnsi" w:hAnsiTheme="minorHAnsi" w:cstheme="minorHAnsi"/>
                <w:sz w:val="22"/>
                <w:szCs w:val="22"/>
                <w:lang w:val="fr-FR"/>
              </w:rPr>
            </w:pPr>
            <w:r w:rsidRPr="00C44A11">
              <w:rPr>
                <w:rFonts w:asciiTheme="minorHAnsi" w:hAnsiTheme="minorHAnsi" w:cstheme="minorHAnsi"/>
                <w:sz w:val="22"/>
                <w:szCs w:val="22"/>
                <w:lang w:val="fr-FR"/>
              </w:rPr>
              <w:tab/>
            </w:r>
            <w:r w:rsidR="000F6497" w:rsidRPr="00C44A11">
              <w:rPr>
                <w:rFonts w:asciiTheme="minorHAnsi" w:hAnsiTheme="minorHAnsi" w:cstheme="minorHAnsi"/>
                <w:sz w:val="22"/>
                <w:szCs w:val="22"/>
                <w:lang w:val="fr-FR"/>
              </w:rPr>
              <w:t xml:space="preserve">ou </w:t>
            </w:r>
            <w:r w:rsidR="00D660F0" w:rsidRPr="00C44A11">
              <w:rPr>
                <w:rFonts w:asciiTheme="minorHAnsi" w:hAnsiTheme="minorHAnsi" w:cstheme="minorHAnsi"/>
                <w:sz w:val="22"/>
                <w:szCs w:val="22"/>
                <w:lang w:val="fr-FR"/>
              </w:rPr>
              <w:t>les points spécifiés ci</w:t>
            </w:r>
            <w:r w:rsidR="001340A1" w:rsidRPr="00C44A11">
              <w:rPr>
                <w:rFonts w:asciiTheme="minorHAnsi" w:hAnsiTheme="minorHAnsi" w:cstheme="minorHAnsi"/>
                <w:sz w:val="22"/>
                <w:szCs w:val="22"/>
                <w:lang w:val="fr-FR"/>
              </w:rPr>
              <w:t>-</w:t>
            </w:r>
            <w:r w:rsidR="00D660F0" w:rsidRPr="00C44A11">
              <w:rPr>
                <w:rFonts w:asciiTheme="minorHAnsi" w:hAnsiTheme="minorHAnsi" w:cstheme="minorHAnsi"/>
                <w:sz w:val="22"/>
                <w:szCs w:val="22"/>
                <w:lang w:val="fr-FR"/>
              </w:rPr>
              <w:t>après</w:t>
            </w:r>
            <w:r w:rsidR="0038711B" w:rsidRPr="00C44A11">
              <w:rPr>
                <w:rFonts w:asciiTheme="minorHAnsi" w:hAnsiTheme="minorHAnsi" w:cstheme="minorHAnsi"/>
                <w:sz w:val="22"/>
                <w:szCs w:val="22"/>
                <w:lang w:val="fr-FR"/>
              </w:rPr>
              <w:t xml:space="preserve"> uniquement</w:t>
            </w:r>
            <w:r w:rsidRPr="00C44A11">
              <w:rPr>
                <w:rFonts w:asciiTheme="minorHAnsi" w:hAnsiTheme="minorHAnsi" w:cstheme="minorHAnsi"/>
                <w:sz w:val="22"/>
                <w:szCs w:val="22"/>
                <w:lang w:val="fr-FR"/>
              </w:rPr>
              <w:t xml:space="preserve"> (1)</w:t>
            </w:r>
          </w:p>
          <w:p w14:paraId="7A536B54" w14:textId="77777777" w:rsidR="00D660F0" w:rsidRPr="00C44A11" w:rsidRDefault="00D660F0" w:rsidP="004E70BE">
            <w:pPr>
              <w:spacing w:before="120"/>
              <w:rPr>
                <w:rFonts w:asciiTheme="minorHAnsi" w:hAnsiTheme="minorHAnsi" w:cstheme="minorHAnsi"/>
                <w:sz w:val="22"/>
                <w:szCs w:val="22"/>
                <w:lang w:val="fr-FR"/>
              </w:rPr>
            </w:pPr>
          </w:p>
          <w:p w14:paraId="4E4630A3" w14:textId="33B32306" w:rsidR="00D660F0" w:rsidRPr="00C44A11" w:rsidRDefault="00D660F0" w:rsidP="004E70BE">
            <w:pPr>
              <w:spacing w:before="120"/>
              <w:rPr>
                <w:rFonts w:asciiTheme="minorHAnsi" w:hAnsiTheme="minorHAnsi" w:cstheme="minorHAnsi"/>
                <w:sz w:val="22"/>
                <w:szCs w:val="22"/>
                <w:lang w:val="fr-FR"/>
              </w:rPr>
            </w:pPr>
          </w:p>
        </w:tc>
      </w:tr>
      <w:tr w:rsidR="00D5713C" w:rsidRPr="00C44A11" w14:paraId="319FDF91" w14:textId="77777777" w:rsidTr="004E70BE">
        <w:trPr>
          <w:jc w:val="center"/>
        </w:trPr>
        <w:tc>
          <w:tcPr>
            <w:tcW w:w="4814" w:type="dxa"/>
            <w:vAlign w:val="center"/>
          </w:tcPr>
          <w:p w14:paraId="3E4F2649" w14:textId="77777777" w:rsidR="00D5713C" w:rsidRPr="00C44A11" w:rsidRDefault="00D5713C" w:rsidP="004E70BE">
            <w:pPr>
              <w:spacing w:before="120" w:after="120"/>
              <w:rPr>
                <w:rFonts w:asciiTheme="minorHAnsi" w:hAnsiTheme="minorHAnsi" w:cstheme="minorHAnsi"/>
                <w:sz w:val="22"/>
                <w:szCs w:val="22"/>
              </w:rPr>
            </w:pPr>
            <w:r w:rsidRPr="00C44A11">
              <w:rPr>
                <w:rFonts w:asciiTheme="minorHAnsi" w:hAnsiTheme="minorHAnsi" w:cstheme="minorHAnsi"/>
                <w:sz w:val="22"/>
                <w:szCs w:val="22"/>
              </w:rPr>
              <w:t>Fait à (localité)</w:t>
            </w:r>
          </w:p>
        </w:tc>
        <w:tc>
          <w:tcPr>
            <w:tcW w:w="4814" w:type="dxa"/>
            <w:vAlign w:val="center"/>
          </w:tcPr>
          <w:p w14:paraId="7D7CA3AB" w14:textId="77777777" w:rsidR="00D5713C" w:rsidRPr="00C44A11" w:rsidRDefault="00A54130" w:rsidP="004E70BE">
            <w:pPr>
              <w:spacing w:before="120" w:after="120"/>
              <w:rPr>
                <w:rFonts w:asciiTheme="minorHAnsi" w:hAnsiTheme="minorHAnsi" w:cstheme="minorHAnsi"/>
                <w:sz w:val="22"/>
                <w:szCs w:val="22"/>
              </w:rPr>
            </w:pPr>
            <w:r w:rsidRPr="00C44A11">
              <w:rPr>
                <w:rFonts w:asciiTheme="minorHAnsi" w:hAnsiTheme="minorHAnsi" w:cstheme="minorHAnsi"/>
                <w:sz w:val="22"/>
                <w:szCs w:val="22"/>
              </w:rPr>
              <w:t>le (date)</w:t>
            </w:r>
          </w:p>
        </w:tc>
      </w:tr>
      <w:tr w:rsidR="00D5713C" w:rsidRPr="00C44A11" w14:paraId="767E43E2" w14:textId="77777777" w:rsidTr="004E70BE">
        <w:trPr>
          <w:jc w:val="center"/>
        </w:trPr>
        <w:tc>
          <w:tcPr>
            <w:tcW w:w="9628" w:type="dxa"/>
            <w:gridSpan w:val="2"/>
            <w:vAlign w:val="center"/>
          </w:tcPr>
          <w:p w14:paraId="5D508EAC" w14:textId="77777777" w:rsidR="00D5713C" w:rsidRPr="00C44A11" w:rsidRDefault="00D5713C" w:rsidP="004E70BE">
            <w:pPr>
              <w:spacing w:before="120" w:after="120"/>
              <w:jc w:val="center"/>
              <w:rPr>
                <w:rFonts w:asciiTheme="minorHAnsi" w:hAnsiTheme="minorHAnsi" w:cstheme="minorHAnsi"/>
                <w:sz w:val="22"/>
                <w:szCs w:val="22"/>
              </w:rPr>
            </w:pPr>
            <w:r w:rsidRPr="00C44A11">
              <w:rPr>
                <w:rFonts w:asciiTheme="minorHAnsi" w:hAnsiTheme="minorHAnsi" w:cstheme="minorHAnsi"/>
                <w:sz w:val="22"/>
                <w:szCs w:val="22"/>
              </w:rPr>
              <w:t>Signatures</w:t>
            </w:r>
          </w:p>
        </w:tc>
      </w:tr>
      <w:tr w:rsidR="00D5713C" w:rsidRPr="00C44A11" w14:paraId="1C8ECC12" w14:textId="77777777" w:rsidTr="004E70BE">
        <w:trPr>
          <w:jc w:val="center"/>
        </w:trPr>
        <w:tc>
          <w:tcPr>
            <w:tcW w:w="4814" w:type="dxa"/>
            <w:vAlign w:val="center"/>
          </w:tcPr>
          <w:p w14:paraId="64FF286A" w14:textId="77777777" w:rsidR="00D5713C" w:rsidRPr="00C44A11" w:rsidRDefault="00D5713C" w:rsidP="004E70BE">
            <w:pPr>
              <w:spacing w:before="120" w:after="120"/>
              <w:jc w:val="center"/>
              <w:rPr>
                <w:rFonts w:asciiTheme="minorHAnsi" w:hAnsiTheme="minorHAnsi" w:cstheme="minorHAnsi"/>
                <w:sz w:val="22"/>
                <w:szCs w:val="22"/>
              </w:rPr>
            </w:pPr>
            <w:r w:rsidRPr="00C44A11">
              <w:rPr>
                <w:rFonts w:asciiTheme="minorHAnsi" w:hAnsiTheme="minorHAnsi" w:cstheme="minorHAnsi"/>
                <w:sz w:val="22"/>
                <w:szCs w:val="22"/>
              </w:rPr>
              <w:t>Le mandant</w:t>
            </w:r>
          </w:p>
          <w:p w14:paraId="2BBE5954" w14:textId="77777777" w:rsidR="00D5713C" w:rsidRPr="00C44A11" w:rsidRDefault="00D5713C" w:rsidP="004E70BE">
            <w:pPr>
              <w:spacing w:before="120" w:after="120"/>
              <w:jc w:val="center"/>
              <w:rPr>
                <w:rFonts w:asciiTheme="minorHAnsi" w:hAnsiTheme="minorHAnsi" w:cstheme="minorHAnsi"/>
                <w:sz w:val="22"/>
                <w:szCs w:val="22"/>
              </w:rPr>
            </w:pPr>
          </w:p>
          <w:p w14:paraId="4075B7CB" w14:textId="77777777" w:rsidR="00D5713C" w:rsidRPr="00C44A11" w:rsidRDefault="00D5713C" w:rsidP="004E70BE">
            <w:pPr>
              <w:spacing w:before="120" w:after="120"/>
              <w:jc w:val="center"/>
              <w:rPr>
                <w:rFonts w:asciiTheme="minorHAnsi" w:hAnsiTheme="minorHAnsi" w:cstheme="minorHAnsi"/>
                <w:sz w:val="22"/>
                <w:szCs w:val="22"/>
              </w:rPr>
            </w:pPr>
          </w:p>
          <w:p w14:paraId="7F18BD23" w14:textId="77777777" w:rsidR="00D5713C" w:rsidRPr="00C44A11" w:rsidRDefault="00D5713C" w:rsidP="004E70BE">
            <w:pPr>
              <w:spacing w:before="120" w:after="120"/>
              <w:jc w:val="center"/>
              <w:rPr>
                <w:rFonts w:asciiTheme="minorHAnsi" w:hAnsiTheme="minorHAnsi" w:cstheme="minorHAnsi"/>
                <w:sz w:val="22"/>
                <w:szCs w:val="22"/>
              </w:rPr>
            </w:pPr>
          </w:p>
        </w:tc>
        <w:tc>
          <w:tcPr>
            <w:tcW w:w="4814" w:type="dxa"/>
            <w:vAlign w:val="center"/>
          </w:tcPr>
          <w:p w14:paraId="731CD21C" w14:textId="77777777" w:rsidR="00D5713C" w:rsidRPr="00C44A11" w:rsidRDefault="00D5713C" w:rsidP="004E70BE">
            <w:pPr>
              <w:spacing w:before="120" w:after="120"/>
              <w:jc w:val="center"/>
              <w:rPr>
                <w:rFonts w:asciiTheme="minorHAnsi" w:hAnsiTheme="minorHAnsi" w:cstheme="minorHAnsi"/>
                <w:sz w:val="22"/>
                <w:szCs w:val="22"/>
              </w:rPr>
            </w:pPr>
            <w:r w:rsidRPr="00C44A11">
              <w:rPr>
                <w:rFonts w:asciiTheme="minorHAnsi" w:hAnsiTheme="minorHAnsi" w:cstheme="minorHAnsi"/>
                <w:sz w:val="22"/>
                <w:szCs w:val="22"/>
              </w:rPr>
              <w:t>Le mandataire</w:t>
            </w:r>
          </w:p>
          <w:p w14:paraId="33B579AE" w14:textId="77777777" w:rsidR="00D5713C" w:rsidRPr="00C44A11" w:rsidRDefault="00D5713C" w:rsidP="004E70BE">
            <w:pPr>
              <w:spacing w:before="120" w:after="120"/>
              <w:jc w:val="center"/>
              <w:rPr>
                <w:rFonts w:asciiTheme="minorHAnsi" w:hAnsiTheme="minorHAnsi" w:cstheme="minorHAnsi"/>
                <w:sz w:val="22"/>
                <w:szCs w:val="22"/>
              </w:rPr>
            </w:pPr>
          </w:p>
          <w:p w14:paraId="5409C547" w14:textId="77777777" w:rsidR="00D5713C" w:rsidRPr="00C44A11" w:rsidRDefault="00D5713C" w:rsidP="004E70BE">
            <w:pPr>
              <w:spacing w:before="120" w:after="120"/>
              <w:jc w:val="center"/>
              <w:rPr>
                <w:rFonts w:asciiTheme="minorHAnsi" w:hAnsiTheme="minorHAnsi" w:cstheme="minorHAnsi"/>
                <w:sz w:val="22"/>
                <w:szCs w:val="22"/>
              </w:rPr>
            </w:pPr>
          </w:p>
          <w:p w14:paraId="15E2100F" w14:textId="77777777" w:rsidR="00D5713C" w:rsidRPr="00C44A11" w:rsidRDefault="00D5713C" w:rsidP="004E70BE">
            <w:pPr>
              <w:spacing w:before="120" w:after="120"/>
              <w:jc w:val="center"/>
              <w:rPr>
                <w:rFonts w:asciiTheme="minorHAnsi" w:hAnsiTheme="minorHAnsi" w:cstheme="minorHAnsi"/>
                <w:sz w:val="22"/>
                <w:szCs w:val="22"/>
              </w:rPr>
            </w:pPr>
          </w:p>
        </w:tc>
      </w:tr>
      <w:tr w:rsidR="00D5713C" w:rsidRPr="00C44A11" w14:paraId="4536089E" w14:textId="77777777" w:rsidTr="004E70BE">
        <w:trPr>
          <w:jc w:val="center"/>
        </w:trPr>
        <w:tc>
          <w:tcPr>
            <w:tcW w:w="9628" w:type="dxa"/>
            <w:gridSpan w:val="2"/>
            <w:vAlign w:val="center"/>
          </w:tcPr>
          <w:p w14:paraId="2D377FFE" w14:textId="77777777" w:rsidR="00D5713C" w:rsidRPr="00C44A11" w:rsidRDefault="00D5713C" w:rsidP="004E70BE">
            <w:pPr>
              <w:spacing w:before="120" w:after="120"/>
              <w:jc w:val="center"/>
              <w:rPr>
                <w:rFonts w:asciiTheme="minorHAnsi" w:hAnsiTheme="minorHAnsi" w:cstheme="minorHAnsi"/>
                <w:sz w:val="22"/>
                <w:szCs w:val="22"/>
                <w:lang w:val="fr-FR"/>
              </w:rPr>
            </w:pPr>
            <w:r w:rsidRPr="00C44A11">
              <w:rPr>
                <w:rFonts w:asciiTheme="minorHAnsi" w:hAnsiTheme="minorHAnsi" w:cstheme="minorHAnsi"/>
                <w:sz w:val="22"/>
                <w:szCs w:val="22"/>
                <w:lang w:val="fr-FR"/>
              </w:rPr>
              <w:t>Signature à faire précéder de la mention manuscrite « BON POUR POUVOIR »</w:t>
            </w:r>
          </w:p>
        </w:tc>
      </w:tr>
    </w:tbl>
    <w:p w14:paraId="4174BDDF" w14:textId="77777777" w:rsidR="00AE2169" w:rsidRPr="00C44A11" w:rsidRDefault="00AE2169" w:rsidP="00D660F0">
      <w:pPr>
        <w:rPr>
          <w:rFonts w:asciiTheme="minorHAnsi" w:hAnsiTheme="minorHAnsi" w:cstheme="minorHAnsi"/>
          <w:sz w:val="22"/>
          <w:szCs w:val="22"/>
        </w:rPr>
      </w:pPr>
    </w:p>
    <w:p w14:paraId="4DE378FE" w14:textId="4889F36A" w:rsidR="00D660F0" w:rsidRPr="00C44A11" w:rsidRDefault="00D660F0" w:rsidP="00D660F0">
      <w:pPr>
        <w:rPr>
          <w:rFonts w:asciiTheme="minorHAnsi" w:hAnsiTheme="minorHAnsi" w:cstheme="minorHAnsi"/>
          <w:sz w:val="22"/>
          <w:szCs w:val="22"/>
          <w:lang w:val="fr-FR"/>
        </w:rPr>
      </w:pPr>
      <w:r w:rsidRPr="00C44A11">
        <w:rPr>
          <w:rFonts w:asciiTheme="minorHAnsi" w:hAnsiTheme="minorHAnsi" w:cstheme="minorHAnsi"/>
          <w:sz w:val="22"/>
          <w:szCs w:val="22"/>
          <w:lang w:val="fr-FR"/>
        </w:rPr>
        <w:t>(1) Biffer la ou les mentions inutiles</w:t>
      </w:r>
    </w:p>
    <w:p w14:paraId="44F56AF7" w14:textId="77777777" w:rsidR="00D5713C" w:rsidRPr="00C44A11" w:rsidRDefault="00D5713C" w:rsidP="00510A5C">
      <w:pPr>
        <w:rPr>
          <w:rFonts w:asciiTheme="minorHAnsi" w:hAnsiTheme="minorHAnsi" w:cstheme="minorHAnsi"/>
          <w:sz w:val="22"/>
          <w:szCs w:val="22"/>
          <w:lang w:val="fr-FR"/>
        </w:rPr>
      </w:pPr>
    </w:p>
    <w:p w14:paraId="16157035" w14:textId="77777777" w:rsidR="00D5713C" w:rsidRPr="00C44A11" w:rsidRDefault="00D5713C" w:rsidP="00510A5C">
      <w:pPr>
        <w:rPr>
          <w:rFonts w:asciiTheme="minorHAnsi" w:hAnsiTheme="minorHAnsi" w:cstheme="minorHAnsi"/>
          <w:sz w:val="22"/>
          <w:szCs w:val="22"/>
          <w:lang w:val="fr-FR"/>
        </w:rPr>
      </w:pPr>
    </w:p>
    <w:p w14:paraId="4F7E5900" w14:textId="77777777" w:rsidR="00D5713C" w:rsidRPr="00C44A11" w:rsidRDefault="00D5713C" w:rsidP="00510A5C">
      <w:pPr>
        <w:rPr>
          <w:rFonts w:asciiTheme="minorHAnsi" w:hAnsiTheme="minorHAnsi" w:cstheme="minorHAnsi"/>
          <w:sz w:val="22"/>
          <w:szCs w:val="22"/>
          <w:lang w:val="fr-FR"/>
        </w:rPr>
      </w:pPr>
      <w:r w:rsidRPr="00C44A11">
        <w:rPr>
          <w:rFonts w:asciiTheme="minorHAnsi" w:hAnsiTheme="minorHAnsi" w:cstheme="minorHAnsi"/>
          <w:sz w:val="22"/>
          <w:szCs w:val="22"/>
          <w:lang w:val="fr-FR"/>
        </w:rPr>
        <w:br w:type="page"/>
      </w:r>
    </w:p>
    <w:p w14:paraId="3D29343C" w14:textId="77777777" w:rsidR="00D5713C" w:rsidRPr="00C44A11" w:rsidRDefault="00D5713C" w:rsidP="00510A5C">
      <w:pPr>
        <w:jc w:val="right"/>
        <w:rPr>
          <w:rFonts w:asciiTheme="minorHAnsi" w:hAnsiTheme="minorHAnsi" w:cstheme="minorHAnsi"/>
          <w:sz w:val="22"/>
          <w:szCs w:val="22"/>
          <w:lang w:val="fr-FR"/>
        </w:rPr>
      </w:pPr>
      <w:r w:rsidRPr="00C44A11">
        <w:rPr>
          <w:rFonts w:asciiTheme="minorHAnsi" w:hAnsiTheme="minorHAnsi" w:cstheme="minorHAnsi"/>
          <w:sz w:val="22"/>
          <w:szCs w:val="22"/>
          <w:lang w:val="fr-FR"/>
        </w:rPr>
        <w:lastRenderedPageBreak/>
        <w:t>ANNEXE D</w:t>
      </w:r>
    </w:p>
    <w:p w14:paraId="70C5B677" w14:textId="77777777" w:rsidR="00D5713C" w:rsidRPr="00C44A11" w:rsidRDefault="00D5713C" w:rsidP="00510A5C">
      <w:pPr>
        <w:jc w:val="right"/>
        <w:rPr>
          <w:rFonts w:asciiTheme="minorHAnsi" w:hAnsiTheme="minorHAnsi" w:cstheme="minorHAnsi"/>
          <w:sz w:val="22"/>
          <w:szCs w:val="22"/>
          <w:lang w:val="fr-FR"/>
        </w:rPr>
      </w:pPr>
      <w:r w:rsidRPr="00C44A11">
        <w:rPr>
          <w:rFonts w:asciiTheme="minorHAnsi" w:hAnsiTheme="minorHAnsi" w:cstheme="minorHAnsi"/>
          <w:sz w:val="22"/>
          <w:szCs w:val="22"/>
          <w:lang w:val="fr-FR"/>
        </w:rPr>
        <w:t>ROI SROR</w:t>
      </w:r>
    </w:p>
    <w:p w14:paraId="6BF5D6CF" w14:textId="40573FAA" w:rsidR="00D5713C" w:rsidRPr="00C44A11" w:rsidRDefault="002B5879" w:rsidP="00510A5C">
      <w:pPr>
        <w:jc w:val="right"/>
        <w:rPr>
          <w:rFonts w:asciiTheme="minorHAnsi" w:hAnsiTheme="minorHAnsi" w:cstheme="minorHAnsi"/>
          <w:sz w:val="22"/>
          <w:szCs w:val="22"/>
          <w:lang w:val="fr-FR"/>
        </w:rPr>
      </w:pPr>
      <w:r w:rsidRPr="00C44A11">
        <w:rPr>
          <w:rFonts w:asciiTheme="minorHAnsi" w:hAnsiTheme="minorHAnsi" w:cstheme="minorHAnsi"/>
          <w:sz w:val="22"/>
          <w:szCs w:val="22"/>
          <w:lang w:val="fr-FR"/>
        </w:rPr>
        <w:t>202</w:t>
      </w:r>
      <w:r w:rsidR="00AA558A" w:rsidRPr="00C44A11">
        <w:rPr>
          <w:rFonts w:asciiTheme="minorHAnsi" w:hAnsiTheme="minorHAnsi" w:cstheme="minorHAnsi"/>
          <w:sz w:val="22"/>
          <w:szCs w:val="22"/>
          <w:lang w:val="fr-FR"/>
        </w:rPr>
        <w:t>2</w:t>
      </w:r>
    </w:p>
    <w:p w14:paraId="513EAC79" w14:textId="222BDDD9" w:rsidR="00D5713C" w:rsidRDefault="00D5713C" w:rsidP="00510A5C">
      <w:pPr>
        <w:rPr>
          <w:rFonts w:asciiTheme="minorHAnsi" w:hAnsiTheme="minorHAnsi" w:cstheme="minorHAnsi"/>
          <w:sz w:val="22"/>
          <w:szCs w:val="22"/>
          <w:lang w:val="fr-FR"/>
        </w:rPr>
      </w:pPr>
    </w:p>
    <w:p w14:paraId="4E0D1BBA" w14:textId="77777777" w:rsidR="009F284E" w:rsidRPr="00B40964" w:rsidRDefault="009F284E" w:rsidP="009F284E">
      <w:pPr>
        <w:ind w:left="567" w:hanging="567"/>
        <w:jc w:val="center"/>
        <w:rPr>
          <w:rFonts w:asciiTheme="minorHAnsi" w:hAnsiTheme="minorHAnsi" w:cstheme="minorHAnsi"/>
          <w:b/>
          <w:sz w:val="22"/>
          <w:szCs w:val="22"/>
          <w:lang w:val="fr-FR"/>
        </w:rPr>
      </w:pPr>
      <w:r w:rsidRPr="00B40964">
        <w:rPr>
          <w:rFonts w:asciiTheme="minorHAnsi" w:hAnsiTheme="minorHAnsi" w:cstheme="minorHAnsi"/>
          <w:b/>
          <w:sz w:val="22"/>
          <w:szCs w:val="22"/>
          <w:lang w:val="fr-FR"/>
        </w:rPr>
        <w:t>GESTION DU FONDS SOCIAL ET DU PATRIMOINE</w:t>
      </w:r>
    </w:p>
    <w:p w14:paraId="67ED97B1" w14:textId="77777777" w:rsidR="009F284E" w:rsidRPr="00B40964" w:rsidRDefault="009F284E" w:rsidP="009F284E">
      <w:pPr>
        <w:ind w:left="567" w:hanging="567"/>
        <w:rPr>
          <w:rFonts w:asciiTheme="minorHAnsi" w:hAnsiTheme="minorHAnsi" w:cstheme="minorHAnsi"/>
          <w:sz w:val="22"/>
          <w:szCs w:val="22"/>
          <w:lang w:val="fr-FR"/>
        </w:rPr>
      </w:pPr>
    </w:p>
    <w:p w14:paraId="20E15B70" w14:textId="77777777" w:rsidR="009F284E" w:rsidRPr="00B40964" w:rsidRDefault="009F284E" w:rsidP="009F284E">
      <w:pPr>
        <w:ind w:left="567" w:hanging="567"/>
        <w:jc w:val="center"/>
        <w:rPr>
          <w:rFonts w:asciiTheme="minorHAnsi" w:hAnsiTheme="minorHAnsi" w:cstheme="minorHAnsi"/>
          <w:b/>
          <w:bCs/>
          <w:sz w:val="22"/>
          <w:szCs w:val="22"/>
          <w:lang w:val="fr-FR"/>
        </w:rPr>
      </w:pPr>
      <w:r w:rsidRPr="00B40964">
        <w:rPr>
          <w:rFonts w:asciiTheme="minorHAnsi" w:hAnsiTheme="minorHAnsi" w:cstheme="minorHAnsi"/>
          <w:b/>
          <w:bCs/>
          <w:sz w:val="22"/>
          <w:szCs w:val="22"/>
          <w:lang w:val="fr-FR"/>
        </w:rPr>
        <w:t>RÉSERVE PATRIMONIALE</w:t>
      </w:r>
    </w:p>
    <w:p w14:paraId="007D8E04" w14:textId="77777777" w:rsidR="009F284E" w:rsidRPr="00B40964" w:rsidRDefault="009F284E" w:rsidP="009F284E">
      <w:pPr>
        <w:ind w:left="567" w:hanging="567"/>
        <w:jc w:val="both"/>
        <w:rPr>
          <w:rFonts w:asciiTheme="minorHAnsi" w:hAnsiTheme="minorHAnsi" w:cstheme="minorHAnsi"/>
          <w:sz w:val="22"/>
          <w:szCs w:val="22"/>
          <w:lang w:val="fr-FR"/>
        </w:rPr>
      </w:pPr>
    </w:p>
    <w:p w14:paraId="6BBDD703" w14:textId="77777777" w:rsidR="009F284E" w:rsidRPr="00B40964" w:rsidRDefault="009F284E" w:rsidP="009F284E">
      <w:pPr>
        <w:ind w:left="567"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1.</w:t>
      </w:r>
      <w:r w:rsidRPr="00B40964">
        <w:rPr>
          <w:rFonts w:asciiTheme="minorHAnsi" w:hAnsiTheme="minorHAnsi" w:cstheme="minorHAnsi"/>
          <w:sz w:val="22"/>
          <w:szCs w:val="22"/>
          <w:lang w:val="fr-FR"/>
        </w:rPr>
        <w:tab/>
        <w:t>La réserve patrimoniale de l’Association est alimentée par les dons et par les surplus budgétaires. Elle sert à aider l’Association et les cercles pour l’accomplissement de leurs buts sociaux et la poursuite d’une politique financière décidée par l’AG.</w:t>
      </w:r>
    </w:p>
    <w:p w14:paraId="6CEE8AB2" w14:textId="77777777" w:rsidR="009F284E" w:rsidRPr="00B40964" w:rsidRDefault="009F284E" w:rsidP="009F284E">
      <w:pPr>
        <w:ind w:left="567" w:hanging="567"/>
        <w:jc w:val="both"/>
        <w:rPr>
          <w:rFonts w:asciiTheme="minorHAnsi" w:hAnsiTheme="minorHAnsi" w:cstheme="minorHAnsi"/>
          <w:sz w:val="22"/>
          <w:szCs w:val="22"/>
          <w:lang w:val="fr-FR"/>
        </w:rPr>
      </w:pPr>
    </w:p>
    <w:p w14:paraId="164BB6BE" w14:textId="77777777" w:rsidR="009F284E" w:rsidRPr="00B40964" w:rsidRDefault="009F284E" w:rsidP="009F284E">
      <w:pPr>
        <w:ind w:left="567"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2.</w:t>
      </w:r>
      <w:r w:rsidRPr="00B40964">
        <w:rPr>
          <w:rFonts w:asciiTheme="minorHAnsi" w:hAnsiTheme="minorHAnsi" w:cstheme="minorHAnsi"/>
          <w:sz w:val="22"/>
          <w:szCs w:val="22"/>
          <w:lang w:val="fr-FR"/>
        </w:rPr>
        <w:tab/>
        <w:t>Interventions financières de l’Association (2013-2022)</w:t>
      </w:r>
    </w:p>
    <w:p w14:paraId="71AE5609" w14:textId="77777777" w:rsidR="009F284E" w:rsidRPr="00B40964" w:rsidRDefault="009F284E" w:rsidP="009F284E">
      <w:pPr>
        <w:ind w:left="567" w:hanging="567"/>
        <w:jc w:val="both"/>
        <w:rPr>
          <w:rFonts w:asciiTheme="minorHAnsi" w:hAnsiTheme="minorHAnsi" w:cstheme="minorHAnsi"/>
          <w:sz w:val="22"/>
          <w:szCs w:val="22"/>
          <w:lang w:val="fr-FR"/>
        </w:rPr>
      </w:pPr>
    </w:p>
    <w:p w14:paraId="48278E41" w14:textId="77777777" w:rsidR="009F284E" w:rsidRPr="00B40964" w:rsidRDefault="009F284E" w:rsidP="009F284E">
      <w:pPr>
        <w:ind w:left="1134"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a.</w:t>
      </w:r>
      <w:r w:rsidRPr="00B40964">
        <w:rPr>
          <w:rFonts w:asciiTheme="minorHAnsi" w:hAnsiTheme="minorHAnsi" w:cstheme="minorHAnsi"/>
          <w:sz w:val="22"/>
          <w:szCs w:val="22"/>
          <w:lang w:val="fr-FR"/>
        </w:rPr>
        <w:tab/>
        <w:t>Journée Nationale (JN)</w:t>
      </w:r>
    </w:p>
    <w:p w14:paraId="30893E8A" w14:textId="77777777" w:rsidR="009F284E" w:rsidRPr="00B40964" w:rsidRDefault="009F284E" w:rsidP="009F284E">
      <w:pPr>
        <w:ind w:left="1134" w:hanging="567"/>
        <w:jc w:val="both"/>
        <w:rPr>
          <w:rFonts w:asciiTheme="minorHAnsi" w:hAnsiTheme="minorHAnsi" w:cstheme="minorHAnsi"/>
          <w:sz w:val="22"/>
          <w:szCs w:val="22"/>
          <w:lang w:val="fr-FR"/>
        </w:rPr>
      </w:pPr>
    </w:p>
    <w:p w14:paraId="1C30EF54" w14:textId="77777777" w:rsidR="009F284E" w:rsidRPr="00B40964" w:rsidRDefault="009F284E" w:rsidP="009F284E">
      <w:pPr>
        <w:ind w:left="1701" w:hanging="567"/>
        <w:jc w:val="both"/>
        <w:rPr>
          <w:rFonts w:asciiTheme="minorHAnsi" w:hAnsiTheme="minorHAnsi" w:cstheme="minorHAnsi"/>
          <w:color w:val="000000"/>
          <w:sz w:val="22"/>
          <w:szCs w:val="22"/>
        </w:rPr>
      </w:pPr>
      <w:r w:rsidRPr="00B40964">
        <w:rPr>
          <w:rFonts w:asciiTheme="minorHAnsi" w:hAnsiTheme="minorHAnsi" w:cstheme="minorHAnsi"/>
          <w:color w:val="000000"/>
          <w:sz w:val="22"/>
          <w:szCs w:val="22"/>
        </w:rPr>
        <w:t>(1)</w:t>
      </w:r>
      <w:r w:rsidRPr="00B40964">
        <w:rPr>
          <w:rFonts w:asciiTheme="minorHAnsi" w:hAnsiTheme="minorHAnsi" w:cstheme="minorHAnsi"/>
          <w:color w:val="000000"/>
          <w:sz w:val="22"/>
          <w:szCs w:val="22"/>
        </w:rPr>
        <w:tab/>
        <w:t>Les dépenses du cercle organisateur pour l'organisation de la JN sont couvertes par l’Association, à raison d'un maximum de 5 000 €.</w:t>
      </w:r>
    </w:p>
    <w:p w14:paraId="1C5A3007" w14:textId="77777777" w:rsidR="009F284E" w:rsidRPr="00B40964" w:rsidRDefault="009F284E" w:rsidP="009F284E">
      <w:pPr>
        <w:ind w:left="1701" w:hanging="567"/>
        <w:jc w:val="both"/>
        <w:rPr>
          <w:rFonts w:asciiTheme="minorHAnsi" w:hAnsiTheme="minorHAnsi" w:cstheme="minorHAnsi"/>
          <w:color w:val="000000"/>
          <w:sz w:val="22"/>
          <w:szCs w:val="22"/>
        </w:rPr>
      </w:pPr>
    </w:p>
    <w:p w14:paraId="4AF12D19" w14:textId="77777777" w:rsidR="009F284E" w:rsidRPr="00B40964" w:rsidRDefault="009F284E" w:rsidP="009F284E">
      <w:pPr>
        <w:ind w:left="1701" w:hanging="567"/>
        <w:jc w:val="both"/>
        <w:rPr>
          <w:rFonts w:asciiTheme="minorHAnsi" w:hAnsiTheme="minorHAnsi" w:cstheme="minorHAnsi"/>
          <w:color w:val="000000"/>
          <w:sz w:val="22"/>
          <w:szCs w:val="22"/>
        </w:rPr>
      </w:pPr>
      <w:r w:rsidRPr="00B40964">
        <w:rPr>
          <w:rFonts w:asciiTheme="minorHAnsi" w:hAnsiTheme="minorHAnsi" w:cstheme="minorHAnsi"/>
          <w:color w:val="000000"/>
          <w:sz w:val="22"/>
          <w:szCs w:val="22"/>
        </w:rPr>
        <w:t>(2)</w:t>
      </w:r>
      <w:r w:rsidRPr="00B40964">
        <w:rPr>
          <w:rFonts w:asciiTheme="minorHAnsi" w:hAnsiTheme="minorHAnsi" w:cstheme="minorHAnsi"/>
          <w:color w:val="000000"/>
          <w:sz w:val="22"/>
          <w:szCs w:val="22"/>
        </w:rPr>
        <w:tab/>
        <w:t xml:space="preserve">Le coût des transports collectifs mis en </w:t>
      </w:r>
      <w:proofErr w:type="spellStart"/>
      <w:r w:rsidRPr="00B40964">
        <w:rPr>
          <w:rFonts w:asciiTheme="minorHAnsi" w:hAnsiTheme="minorHAnsi" w:cstheme="minorHAnsi"/>
          <w:color w:val="000000"/>
          <w:sz w:val="22"/>
          <w:szCs w:val="22"/>
        </w:rPr>
        <w:t>oeuvre</w:t>
      </w:r>
      <w:proofErr w:type="spellEnd"/>
      <w:r w:rsidRPr="00B40964">
        <w:rPr>
          <w:rFonts w:asciiTheme="minorHAnsi" w:hAnsiTheme="minorHAnsi" w:cstheme="minorHAnsi"/>
          <w:color w:val="000000"/>
          <w:sz w:val="22"/>
          <w:szCs w:val="22"/>
        </w:rPr>
        <w:t xml:space="preserve"> par les cercles, inclus le cercle organisateur, pour participer à la JN sont pris en charge par l’Association (au maximum un trajet aller-retour par cercle, non cumulable avec d’autres aides financières de l’Association).</w:t>
      </w:r>
    </w:p>
    <w:p w14:paraId="215BE689" w14:textId="77777777" w:rsidR="009F284E" w:rsidRPr="00B40964" w:rsidRDefault="009F284E" w:rsidP="009F284E">
      <w:pPr>
        <w:ind w:left="1134" w:hanging="567"/>
        <w:jc w:val="both"/>
        <w:rPr>
          <w:rFonts w:asciiTheme="minorHAnsi" w:hAnsiTheme="minorHAnsi" w:cstheme="minorHAnsi"/>
          <w:sz w:val="22"/>
          <w:szCs w:val="22"/>
          <w:lang w:val="fr-FR"/>
        </w:rPr>
      </w:pPr>
    </w:p>
    <w:p w14:paraId="5DA7D010" w14:textId="77777777" w:rsidR="009F284E" w:rsidRPr="00B40964" w:rsidRDefault="009F284E" w:rsidP="009F284E">
      <w:pPr>
        <w:ind w:left="1134"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b.</w:t>
      </w:r>
      <w:r w:rsidRPr="00B40964">
        <w:rPr>
          <w:rFonts w:asciiTheme="minorHAnsi" w:hAnsiTheme="minorHAnsi" w:cstheme="minorHAnsi"/>
          <w:sz w:val="22"/>
          <w:szCs w:val="22"/>
          <w:lang w:val="fr-FR"/>
        </w:rPr>
        <w:tab/>
        <w:t>Cérémonies</w:t>
      </w:r>
    </w:p>
    <w:p w14:paraId="09E5DBCB" w14:textId="77777777" w:rsidR="009F284E" w:rsidRPr="00B40964" w:rsidRDefault="009F284E" w:rsidP="009F284E">
      <w:pPr>
        <w:ind w:left="1134" w:hanging="567"/>
        <w:jc w:val="both"/>
        <w:rPr>
          <w:rFonts w:asciiTheme="minorHAnsi" w:hAnsiTheme="minorHAnsi" w:cstheme="minorHAnsi"/>
          <w:sz w:val="22"/>
          <w:szCs w:val="22"/>
          <w:lang w:val="fr-FR"/>
        </w:rPr>
      </w:pPr>
    </w:p>
    <w:p w14:paraId="522DB663" w14:textId="77777777" w:rsidR="009F284E" w:rsidRPr="00B40964" w:rsidRDefault="009F284E" w:rsidP="009F284E">
      <w:pPr>
        <w:ind w:left="1701" w:hanging="567"/>
        <w:jc w:val="both"/>
        <w:rPr>
          <w:rFonts w:asciiTheme="minorHAnsi" w:hAnsiTheme="minorHAnsi" w:cstheme="minorHAnsi"/>
          <w:color w:val="000000"/>
          <w:sz w:val="22"/>
          <w:szCs w:val="22"/>
        </w:rPr>
      </w:pPr>
      <w:r w:rsidRPr="00B40964">
        <w:rPr>
          <w:rFonts w:asciiTheme="minorHAnsi" w:hAnsiTheme="minorHAnsi" w:cstheme="minorHAnsi"/>
          <w:color w:val="000000"/>
          <w:sz w:val="22"/>
          <w:szCs w:val="22"/>
        </w:rPr>
        <w:t>(1)</w:t>
      </w:r>
      <w:r w:rsidRPr="00B40964">
        <w:rPr>
          <w:rFonts w:asciiTheme="minorHAnsi" w:hAnsiTheme="minorHAnsi" w:cstheme="minorHAnsi"/>
          <w:color w:val="000000"/>
          <w:sz w:val="22"/>
          <w:szCs w:val="22"/>
        </w:rPr>
        <w:tab/>
        <w:t>Une gerbe ou couronne par an, déposée par un cercle au nom de l’Association lors d’une cérémonie patriotique ou autre, est remboursée par l’Association.</w:t>
      </w:r>
    </w:p>
    <w:p w14:paraId="3EBAE448" w14:textId="77777777" w:rsidR="009F284E" w:rsidRPr="00B40964" w:rsidRDefault="009F284E" w:rsidP="009F284E">
      <w:pPr>
        <w:ind w:left="1701" w:hanging="567"/>
        <w:jc w:val="both"/>
        <w:rPr>
          <w:rFonts w:asciiTheme="minorHAnsi" w:hAnsiTheme="minorHAnsi" w:cstheme="minorHAnsi"/>
          <w:color w:val="000000"/>
          <w:sz w:val="22"/>
          <w:szCs w:val="22"/>
        </w:rPr>
      </w:pPr>
    </w:p>
    <w:p w14:paraId="22D482B6" w14:textId="77777777" w:rsidR="009F284E" w:rsidRPr="00B40964" w:rsidRDefault="009F284E" w:rsidP="009F284E">
      <w:pPr>
        <w:ind w:left="1701" w:hanging="567"/>
        <w:jc w:val="both"/>
        <w:rPr>
          <w:rFonts w:asciiTheme="minorHAnsi" w:hAnsiTheme="minorHAnsi" w:cstheme="minorHAnsi"/>
          <w:color w:val="000000"/>
          <w:sz w:val="22"/>
          <w:szCs w:val="22"/>
        </w:rPr>
      </w:pPr>
      <w:r w:rsidRPr="00B40964">
        <w:rPr>
          <w:rFonts w:asciiTheme="minorHAnsi" w:hAnsiTheme="minorHAnsi" w:cstheme="minorHAnsi"/>
          <w:color w:val="000000"/>
          <w:sz w:val="22"/>
          <w:szCs w:val="22"/>
        </w:rPr>
        <w:t>(2)</w:t>
      </w:r>
      <w:r w:rsidRPr="00B40964">
        <w:rPr>
          <w:rFonts w:asciiTheme="minorHAnsi" w:hAnsiTheme="minorHAnsi" w:cstheme="minorHAnsi"/>
          <w:color w:val="000000"/>
          <w:sz w:val="22"/>
          <w:szCs w:val="22"/>
        </w:rPr>
        <w:tab/>
        <w:t>Maximum de l’intervention : 100 €.</w:t>
      </w:r>
    </w:p>
    <w:p w14:paraId="4DA750D0" w14:textId="77777777" w:rsidR="009F284E" w:rsidRPr="00B40964" w:rsidRDefault="009F284E" w:rsidP="009F284E">
      <w:pPr>
        <w:ind w:left="1701" w:hanging="567"/>
        <w:jc w:val="both"/>
        <w:rPr>
          <w:rFonts w:asciiTheme="minorHAnsi" w:hAnsiTheme="minorHAnsi" w:cstheme="minorHAnsi"/>
          <w:color w:val="000000"/>
          <w:sz w:val="22"/>
          <w:szCs w:val="22"/>
        </w:rPr>
      </w:pPr>
    </w:p>
    <w:p w14:paraId="26D42D75" w14:textId="411016EF" w:rsidR="009F284E" w:rsidRPr="00B40964" w:rsidRDefault="009F284E" w:rsidP="009F284E">
      <w:pPr>
        <w:ind w:left="1701" w:hanging="567"/>
        <w:jc w:val="both"/>
        <w:rPr>
          <w:rFonts w:asciiTheme="minorHAnsi" w:hAnsiTheme="minorHAnsi" w:cstheme="minorHAnsi"/>
          <w:color w:val="000000"/>
          <w:sz w:val="22"/>
          <w:szCs w:val="22"/>
        </w:rPr>
      </w:pPr>
      <w:r w:rsidRPr="00B40964">
        <w:rPr>
          <w:rFonts w:asciiTheme="minorHAnsi" w:hAnsiTheme="minorHAnsi" w:cstheme="minorHAnsi"/>
          <w:color w:val="000000"/>
          <w:sz w:val="22"/>
          <w:szCs w:val="22"/>
        </w:rPr>
        <w:t>(3)</w:t>
      </w:r>
      <w:r w:rsidRPr="00B40964">
        <w:rPr>
          <w:rFonts w:asciiTheme="minorHAnsi" w:hAnsiTheme="minorHAnsi" w:cstheme="minorHAnsi"/>
          <w:color w:val="000000"/>
          <w:sz w:val="22"/>
          <w:szCs w:val="22"/>
        </w:rPr>
        <w:tab/>
        <w:t>Pour les cérémonies autres que patriotiques (par ex. l</w:t>
      </w:r>
      <w:r>
        <w:rPr>
          <w:rFonts w:asciiTheme="minorHAnsi" w:hAnsiTheme="minorHAnsi" w:cstheme="minorHAnsi"/>
          <w:color w:val="000000"/>
          <w:sz w:val="22"/>
          <w:szCs w:val="22"/>
        </w:rPr>
        <w:t>es funérailles</w:t>
      </w:r>
      <w:r w:rsidRPr="00B40964">
        <w:rPr>
          <w:rFonts w:asciiTheme="minorHAnsi" w:hAnsiTheme="minorHAnsi" w:cstheme="minorHAnsi"/>
          <w:color w:val="000000"/>
          <w:sz w:val="22"/>
          <w:szCs w:val="22"/>
        </w:rPr>
        <w:t xml:space="preserve"> d’une personnalité de l’Association), l’approbation d</w:t>
      </w:r>
      <w:r w:rsidR="002E2F34">
        <w:rPr>
          <w:rFonts w:asciiTheme="minorHAnsi" w:hAnsiTheme="minorHAnsi" w:cstheme="minorHAnsi"/>
          <w:color w:val="000000"/>
          <w:sz w:val="22"/>
          <w:szCs w:val="22"/>
        </w:rPr>
        <w:t>u Bureau</w:t>
      </w:r>
      <w:r w:rsidRPr="00B40964">
        <w:rPr>
          <w:rFonts w:asciiTheme="minorHAnsi" w:hAnsiTheme="minorHAnsi" w:cstheme="minorHAnsi"/>
          <w:color w:val="000000"/>
          <w:sz w:val="22"/>
          <w:szCs w:val="22"/>
        </w:rPr>
        <w:t xml:space="preserve"> est nécessaire.</w:t>
      </w:r>
    </w:p>
    <w:p w14:paraId="34E09894" w14:textId="77777777" w:rsidR="009F284E" w:rsidRPr="00B40964" w:rsidRDefault="009F284E" w:rsidP="009F284E">
      <w:pPr>
        <w:ind w:left="1701" w:hanging="567"/>
        <w:jc w:val="both"/>
        <w:rPr>
          <w:rFonts w:asciiTheme="minorHAnsi" w:hAnsiTheme="minorHAnsi" w:cstheme="minorHAnsi"/>
          <w:color w:val="000000"/>
          <w:sz w:val="22"/>
          <w:szCs w:val="22"/>
        </w:rPr>
      </w:pPr>
    </w:p>
    <w:p w14:paraId="274A2CA6" w14:textId="77777777" w:rsidR="009F284E" w:rsidRPr="00B40964" w:rsidRDefault="009F284E" w:rsidP="009F284E">
      <w:pPr>
        <w:ind w:left="1701" w:hanging="567"/>
        <w:jc w:val="both"/>
        <w:rPr>
          <w:rFonts w:asciiTheme="minorHAnsi" w:hAnsiTheme="minorHAnsi" w:cstheme="minorHAnsi"/>
          <w:color w:val="000000"/>
          <w:sz w:val="22"/>
          <w:szCs w:val="22"/>
        </w:rPr>
      </w:pPr>
      <w:r w:rsidRPr="00B40964">
        <w:rPr>
          <w:rFonts w:asciiTheme="minorHAnsi" w:hAnsiTheme="minorHAnsi" w:cstheme="minorHAnsi"/>
          <w:color w:val="000000"/>
          <w:sz w:val="22"/>
          <w:szCs w:val="22"/>
        </w:rPr>
        <w:t>(4)</w:t>
      </w:r>
      <w:r w:rsidRPr="00B40964">
        <w:rPr>
          <w:rFonts w:asciiTheme="minorHAnsi" w:hAnsiTheme="minorHAnsi" w:cstheme="minorHAnsi"/>
          <w:color w:val="000000"/>
          <w:sz w:val="22"/>
          <w:szCs w:val="22"/>
        </w:rPr>
        <w:tab/>
        <w:t>Les autres frais liés à la participation à la cérémonie restent à charge du cercle concerné, sauf en cas de mandat spécial de l'OA.</w:t>
      </w:r>
    </w:p>
    <w:p w14:paraId="639FAFB3" w14:textId="77777777" w:rsidR="009F284E" w:rsidRPr="00B40964" w:rsidRDefault="009F284E" w:rsidP="009F284E">
      <w:pPr>
        <w:ind w:left="1134" w:hanging="567"/>
        <w:jc w:val="both"/>
        <w:rPr>
          <w:rFonts w:asciiTheme="minorHAnsi" w:hAnsiTheme="minorHAnsi" w:cstheme="minorHAnsi"/>
          <w:sz w:val="22"/>
          <w:szCs w:val="22"/>
          <w:lang w:val="fr-FR"/>
        </w:rPr>
      </w:pPr>
    </w:p>
    <w:p w14:paraId="0024463D" w14:textId="77777777" w:rsidR="009F284E" w:rsidRPr="00B40964" w:rsidRDefault="009F284E" w:rsidP="009F284E">
      <w:pPr>
        <w:ind w:left="1134"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c.</w:t>
      </w:r>
      <w:r w:rsidRPr="00B40964">
        <w:rPr>
          <w:rFonts w:asciiTheme="minorHAnsi" w:hAnsiTheme="minorHAnsi" w:cstheme="minorHAnsi"/>
          <w:sz w:val="22"/>
          <w:szCs w:val="22"/>
          <w:lang w:val="fr-FR"/>
        </w:rPr>
        <w:tab/>
        <w:t>Anniversaires décennaux des cercles</w:t>
      </w:r>
    </w:p>
    <w:p w14:paraId="0AA74E55" w14:textId="77777777" w:rsidR="009F284E" w:rsidRPr="00B40964" w:rsidRDefault="009F284E" w:rsidP="009F284E">
      <w:pPr>
        <w:ind w:left="1134" w:hanging="567"/>
        <w:jc w:val="both"/>
        <w:rPr>
          <w:rFonts w:asciiTheme="minorHAnsi" w:hAnsiTheme="minorHAnsi" w:cstheme="minorHAnsi"/>
          <w:sz w:val="22"/>
          <w:szCs w:val="22"/>
          <w:lang w:val="fr-FR"/>
        </w:rPr>
      </w:pPr>
    </w:p>
    <w:p w14:paraId="4F74C0E3" w14:textId="77777777" w:rsidR="009F284E" w:rsidRPr="00B40964" w:rsidRDefault="009F284E" w:rsidP="009F284E">
      <w:pPr>
        <w:ind w:left="1701"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(1)</w:t>
      </w:r>
      <w:r w:rsidRPr="00B40964">
        <w:rPr>
          <w:rFonts w:asciiTheme="minorHAnsi" w:hAnsiTheme="minorHAnsi" w:cstheme="minorHAnsi"/>
          <w:sz w:val="22"/>
          <w:szCs w:val="22"/>
          <w:lang w:val="fr-FR"/>
        </w:rPr>
        <w:tab/>
        <w:t xml:space="preserve">Une somme fixe de 500 €, augmentée de 5 € par membre (au moment de l’anniversaire), est allouée aux cercles désireux de célébrer l’anniversaire décennal de leur création (ou constitution en </w:t>
      </w:r>
      <w:proofErr w:type="spellStart"/>
      <w:r w:rsidRPr="00B40964">
        <w:rPr>
          <w:rFonts w:asciiTheme="minorHAnsi" w:hAnsiTheme="minorHAnsi" w:cstheme="minorHAnsi"/>
          <w:sz w:val="22"/>
          <w:szCs w:val="22"/>
          <w:lang w:val="fr-FR"/>
        </w:rPr>
        <w:t>asbl</w:t>
      </w:r>
      <w:proofErr w:type="spellEnd"/>
      <w:r w:rsidRPr="00B40964">
        <w:rPr>
          <w:rFonts w:asciiTheme="minorHAnsi" w:hAnsiTheme="minorHAnsi" w:cstheme="minorHAnsi"/>
          <w:sz w:val="22"/>
          <w:szCs w:val="22"/>
          <w:lang w:val="fr-FR"/>
        </w:rPr>
        <w:t>).</w:t>
      </w:r>
    </w:p>
    <w:p w14:paraId="4D189A8C" w14:textId="77777777" w:rsidR="009F284E" w:rsidRPr="00B40964" w:rsidRDefault="009F284E" w:rsidP="009F284E">
      <w:pPr>
        <w:ind w:left="1701" w:hanging="567"/>
        <w:jc w:val="both"/>
        <w:rPr>
          <w:rFonts w:asciiTheme="minorHAnsi" w:hAnsiTheme="minorHAnsi" w:cstheme="minorHAnsi"/>
          <w:sz w:val="22"/>
          <w:szCs w:val="22"/>
          <w:lang w:val="fr-FR"/>
        </w:rPr>
      </w:pPr>
    </w:p>
    <w:p w14:paraId="43EDD276" w14:textId="77777777" w:rsidR="009F284E" w:rsidRPr="00B40964" w:rsidRDefault="009F284E" w:rsidP="009F284E">
      <w:pPr>
        <w:ind w:left="1701"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(2)</w:t>
      </w:r>
      <w:r w:rsidRPr="00B40964">
        <w:rPr>
          <w:rFonts w:asciiTheme="minorHAnsi" w:hAnsiTheme="minorHAnsi" w:cstheme="minorHAnsi"/>
          <w:sz w:val="22"/>
          <w:szCs w:val="22"/>
          <w:lang w:val="fr-FR"/>
        </w:rPr>
        <w:tab/>
        <w:t>L’activité doit être annoncée l’année précédente par le(s) cercle(s) concerné(s), afin de permettre la budgétisation de l’intervention de l’Association, et ultérieurement dans le BI, tous les membres de l’Association et leurs partenaires devant y être invités.</w:t>
      </w:r>
    </w:p>
    <w:p w14:paraId="15AFDE66" w14:textId="77777777" w:rsidR="009F284E" w:rsidRPr="00B40964" w:rsidRDefault="009F284E" w:rsidP="009F284E">
      <w:pPr>
        <w:ind w:left="1134" w:hanging="567"/>
        <w:jc w:val="both"/>
        <w:rPr>
          <w:rFonts w:asciiTheme="minorHAnsi" w:hAnsiTheme="minorHAnsi" w:cstheme="minorHAnsi"/>
          <w:sz w:val="22"/>
          <w:szCs w:val="22"/>
          <w:lang w:val="fr-FR"/>
        </w:rPr>
      </w:pPr>
    </w:p>
    <w:p w14:paraId="16F3A741" w14:textId="77777777" w:rsidR="009F284E" w:rsidRPr="00B40964" w:rsidRDefault="009F284E" w:rsidP="009F284E">
      <w:pPr>
        <w:ind w:left="1134"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d.</w:t>
      </w:r>
      <w:r w:rsidRPr="00B40964">
        <w:rPr>
          <w:rFonts w:asciiTheme="minorHAnsi" w:hAnsiTheme="minorHAnsi" w:cstheme="minorHAnsi"/>
          <w:sz w:val="22"/>
          <w:szCs w:val="22"/>
          <w:lang w:val="fr-FR"/>
        </w:rPr>
        <w:tab/>
        <w:t>Soutien aux activités des cercles</w:t>
      </w:r>
    </w:p>
    <w:p w14:paraId="1C6424EF" w14:textId="77777777" w:rsidR="009F284E" w:rsidRPr="00B40964" w:rsidRDefault="009F284E" w:rsidP="009F284E">
      <w:pPr>
        <w:ind w:left="1134" w:hanging="567"/>
        <w:jc w:val="both"/>
        <w:rPr>
          <w:rFonts w:asciiTheme="minorHAnsi" w:hAnsiTheme="minorHAnsi" w:cstheme="minorHAnsi"/>
          <w:sz w:val="22"/>
          <w:szCs w:val="22"/>
          <w:lang w:val="fr-FR"/>
        </w:rPr>
      </w:pPr>
    </w:p>
    <w:p w14:paraId="48E9A0C4" w14:textId="278DC1E5" w:rsidR="009F284E" w:rsidRPr="00B40964" w:rsidRDefault="009F284E" w:rsidP="009F284E">
      <w:pPr>
        <w:ind w:left="1701"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(1)</w:t>
      </w:r>
      <w:r w:rsidRPr="00B40964">
        <w:rPr>
          <w:rFonts w:asciiTheme="minorHAnsi" w:hAnsiTheme="minorHAnsi" w:cstheme="minorHAnsi"/>
          <w:sz w:val="22"/>
          <w:szCs w:val="22"/>
          <w:lang w:val="fr-FR"/>
        </w:rPr>
        <w:tab/>
        <w:t xml:space="preserve">Participation aux frais de la mise en œuvre d’un transport collectif ou de la location d’une salle lors d’activités en Belgique : un bus ou une salle à concurrence de 750 € </w:t>
      </w:r>
      <w:r w:rsidR="005A4ADE">
        <w:rPr>
          <w:rFonts w:asciiTheme="minorHAnsi" w:hAnsiTheme="minorHAnsi" w:cstheme="minorHAnsi"/>
          <w:sz w:val="22"/>
          <w:szCs w:val="22"/>
          <w:lang w:val="fr-FR"/>
        </w:rPr>
        <w:t xml:space="preserve">maximum </w:t>
      </w:r>
      <w:r w:rsidRPr="00B40964">
        <w:rPr>
          <w:rFonts w:asciiTheme="minorHAnsi" w:hAnsiTheme="minorHAnsi" w:cstheme="minorHAnsi"/>
          <w:sz w:val="22"/>
          <w:szCs w:val="22"/>
          <w:lang w:val="fr-FR"/>
        </w:rPr>
        <w:t>pour les cercles comptant moins de 50 membres, deux bus, ou deux salles, ou un bus et une salle (2 x 750 €</w:t>
      </w:r>
      <w:r w:rsidR="005A4ADE">
        <w:rPr>
          <w:rFonts w:asciiTheme="minorHAnsi" w:hAnsiTheme="minorHAnsi" w:cstheme="minorHAnsi"/>
          <w:sz w:val="22"/>
          <w:szCs w:val="22"/>
          <w:lang w:val="fr-FR"/>
        </w:rPr>
        <w:t xml:space="preserve"> maximum</w:t>
      </w:r>
      <w:r w:rsidRPr="00B40964">
        <w:rPr>
          <w:rFonts w:asciiTheme="minorHAnsi" w:hAnsiTheme="minorHAnsi" w:cstheme="minorHAnsi"/>
          <w:sz w:val="22"/>
          <w:szCs w:val="22"/>
          <w:lang w:val="fr-FR"/>
        </w:rPr>
        <w:t xml:space="preserve">) pour les cercles ayant 50 membres ou plus. </w:t>
      </w:r>
    </w:p>
    <w:p w14:paraId="45C96508" w14:textId="77777777" w:rsidR="009F284E" w:rsidRPr="00B40964" w:rsidRDefault="009F284E" w:rsidP="009F284E">
      <w:pPr>
        <w:ind w:left="1701" w:hanging="567"/>
        <w:jc w:val="both"/>
        <w:rPr>
          <w:rFonts w:asciiTheme="minorHAnsi" w:hAnsiTheme="minorHAnsi" w:cstheme="minorHAnsi"/>
          <w:sz w:val="22"/>
          <w:szCs w:val="22"/>
          <w:lang w:val="fr-FR"/>
        </w:rPr>
      </w:pPr>
    </w:p>
    <w:p w14:paraId="5A35B7F9" w14:textId="77777777" w:rsidR="009F284E" w:rsidRPr="00B40964" w:rsidRDefault="009F284E" w:rsidP="009F284E">
      <w:pPr>
        <w:ind w:left="1701"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lastRenderedPageBreak/>
        <w:t>(2)</w:t>
      </w:r>
      <w:r w:rsidRPr="00B40964">
        <w:rPr>
          <w:rFonts w:asciiTheme="minorHAnsi" w:hAnsiTheme="minorHAnsi" w:cstheme="minorHAnsi"/>
          <w:sz w:val="22"/>
          <w:szCs w:val="22"/>
          <w:lang w:val="fr-FR"/>
        </w:rPr>
        <w:tab/>
        <w:t>Possibilité de bénéficier d’un autre soutien que le transport ou la location d’une salle en introduisant une demande circonstanciée au PN, qui la présentera à l’OA avec son avis.</w:t>
      </w:r>
    </w:p>
    <w:p w14:paraId="59DFC404" w14:textId="77777777" w:rsidR="009F284E" w:rsidRPr="00B40964" w:rsidRDefault="009F284E" w:rsidP="009F284E">
      <w:pPr>
        <w:ind w:left="567" w:hanging="567"/>
        <w:jc w:val="both"/>
        <w:rPr>
          <w:rFonts w:asciiTheme="minorHAnsi" w:hAnsiTheme="minorHAnsi" w:cstheme="minorHAnsi"/>
          <w:sz w:val="22"/>
          <w:szCs w:val="22"/>
          <w:lang w:val="fr-FR"/>
        </w:rPr>
      </w:pPr>
    </w:p>
    <w:p w14:paraId="786FB141" w14:textId="77777777" w:rsidR="009F284E" w:rsidRPr="00B40964" w:rsidRDefault="009F284E" w:rsidP="009F284E">
      <w:pPr>
        <w:ind w:left="567"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3.</w:t>
      </w:r>
      <w:r w:rsidRPr="00B40964">
        <w:rPr>
          <w:rFonts w:asciiTheme="minorHAnsi" w:hAnsiTheme="minorHAnsi" w:cstheme="minorHAnsi"/>
          <w:sz w:val="22"/>
          <w:szCs w:val="22"/>
          <w:lang w:val="fr-FR"/>
        </w:rPr>
        <w:tab/>
        <w:t>Les décisions en matière d’utilisation de la réserve patrimoniale relèvent désormais des compétences de l’AG, et devront donc être confirmées annuellement par celle-ci.</w:t>
      </w:r>
    </w:p>
    <w:p w14:paraId="6FF008B7" w14:textId="77777777" w:rsidR="009F284E" w:rsidRPr="00B40964" w:rsidRDefault="009F284E" w:rsidP="009F284E">
      <w:pPr>
        <w:ind w:left="567" w:hanging="567"/>
        <w:jc w:val="both"/>
        <w:rPr>
          <w:rFonts w:asciiTheme="minorHAnsi" w:hAnsiTheme="minorHAnsi" w:cstheme="minorHAnsi"/>
          <w:sz w:val="22"/>
          <w:szCs w:val="22"/>
          <w:lang w:val="fr-FR"/>
        </w:rPr>
      </w:pPr>
    </w:p>
    <w:p w14:paraId="668B494B" w14:textId="77777777" w:rsidR="009F284E" w:rsidRPr="00B40964" w:rsidRDefault="009F284E" w:rsidP="009F284E">
      <w:pPr>
        <w:ind w:left="567" w:hanging="567"/>
        <w:jc w:val="center"/>
        <w:rPr>
          <w:rFonts w:asciiTheme="minorHAnsi" w:hAnsiTheme="minorHAnsi" w:cstheme="minorHAnsi"/>
          <w:b/>
          <w:bCs/>
          <w:sz w:val="22"/>
          <w:szCs w:val="22"/>
          <w:lang w:val="fr-FR"/>
        </w:rPr>
      </w:pPr>
      <w:r w:rsidRPr="00B40964">
        <w:rPr>
          <w:rFonts w:asciiTheme="minorHAnsi" w:hAnsiTheme="minorHAnsi" w:cstheme="minorHAnsi"/>
          <w:b/>
          <w:bCs/>
          <w:sz w:val="22"/>
          <w:szCs w:val="22"/>
          <w:lang w:val="fr-FR"/>
        </w:rPr>
        <w:t>PARTICIPATION À DES GROUPEMENTS D’ASSOCIATION</w:t>
      </w:r>
    </w:p>
    <w:p w14:paraId="0887A2FB" w14:textId="77777777" w:rsidR="009F284E" w:rsidRPr="00B40964" w:rsidRDefault="009F284E" w:rsidP="009F284E">
      <w:pPr>
        <w:ind w:left="567" w:hanging="567"/>
        <w:jc w:val="both"/>
        <w:rPr>
          <w:rFonts w:asciiTheme="minorHAnsi" w:hAnsiTheme="minorHAnsi" w:cstheme="minorHAnsi"/>
          <w:sz w:val="22"/>
          <w:szCs w:val="22"/>
          <w:lang w:val="fr-FR"/>
        </w:rPr>
      </w:pPr>
    </w:p>
    <w:p w14:paraId="56843DC4" w14:textId="77777777" w:rsidR="009F284E" w:rsidRPr="00B40964" w:rsidRDefault="009F284E" w:rsidP="009F284E">
      <w:pPr>
        <w:ind w:left="567"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1.</w:t>
      </w:r>
      <w:r w:rsidRPr="00B40964">
        <w:rPr>
          <w:rFonts w:asciiTheme="minorHAnsi" w:hAnsiTheme="minorHAnsi" w:cstheme="minorHAnsi"/>
          <w:sz w:val="22"/>
          <w:szCs w:val="22"/>
          <w:lang w:val="fr-FR"/>
        </w:rPr>
        <w:tab/>
        <w:t>La participation de l'Association comme personne morale à des associations relève des compétences de l’AG, et doit en conséquence être confirmée annuellement par celle-ci.</w:t>
      </w:r>
    </w:p>
    <w:p w14:paraId="2A426617" w14:textId="77777777" w:rsidR="009F284E" w:rsidRPr="00B40964" w:rsidRDefault="009F284E" w:rsidP="009F284E">
      <w:pPr>
        <w:ind w:left="567" w:hanging="567"/>
        <w:jc w:val="both"/>
        <w:rPr>
          <w:rFonts w:asciiTheme="minorHAnsi" w:hAnsiTheme="minorHAnsi" w:cstheme="minorHAnsi"/>
          <w:sz w:val="22"/>
          <w:szCs w:val="22"/>
          <w:lang w:val="fr-FR"/>
        </w:rPr>
      </w:pPr>
    </w:p>
    <w:p w14:paraId="50534AAF" w14:textId="77777777" w:rsidR="009F284E" w:rsidRPr="00B40964" w:rsidRDefault="009F284E" w:rsidP="009F284E">
      <w:pPr>
        <w:ind w:left="567"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2.</w:t>
      </w:r>
      <w:r w:rsidRPr="00B40964">
        <w:rPr>
          <w:rFonts w:asciiTheme="minorHAnsi" w:hAnsiTheme="minorHAnsi" w:cstheme="minorHAnsi"/>
          <w:sz w:val="22"/>
          <w:szCs w:val="22"/>
          <w:lang w:val="fr-FR"/>
        </w:rPr>
        <w:tab/>
        <w:t>Les cotisations annuelles sont reprises au budget de l’Association.</w:t>
      </w:r>
    </w:p>
    <w:p w14:paraId="2664FC9C" w14:textId="77777777" w:rsidR="009F284E" w:rsidRPr="00B40964" w:rsidRDefault="009F284E" w:rsidP="009F284E">
      <w:pPr>
        <w:ind w:left="567" w:hanging="567"/>
        <w:jc w:val="both"/>
        <w:rPr>
          <w:rFonts w:asciiTheme="minorHAnsi" w:hAnsiTheme="minorHAnsi" w:cstheme="minorHAnsi"/>
          <w:sz w:val="22"/>
          <w:szCs w:val="22"/>
          <w:lang w:val="fr-FR"/>
        </w:rPr>
      </w:pPr>
    </w:p>
    <w:p w14:paraId="0B3BA8C5" w14:textId="77777777" w:rsidR="009F284E" w:rsidRPr="00B40964" w:rsidRDefault="009F284E" w:rsidP="009F284E">
      <w:pPr>
        <w:ind w:left="567"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3.</w:t>
      </w:r>
      <w:r w:rsidRPr="00B40964">
        <w:rPr>
          <w:rFonts w:asciiTheme="minorHAnsi" w:hAnsiTheme="minorHAnsi" w:cstheme="minorHAnsi"/>
          <w:sz w:val="22"/>
          <w:szCs w:val="22"/>
          <w:lang w:val="fr-FR"/>
        </w:rPr>
        <w:tab/>
        <w:t>Les autres frais occasionnés par cette participation sont remboursés intégralement, sur la base de pièces justificatives.</w:t>
      </w:r>
    </w:p>
    <w:p w14:paraId="0AC6349C" w14:textId="77777777" w:rsidR="009F284E" w:rsidRPr="00B40964" w:rsidRDefault="009F284E" w:rsidP="009F284E">
      <w:pPr>
        <w:ind w:left="567" w:hanging="567"/>
        <w:jc w:val="both"/>
        <w:rPr>
          <w:rFonts w:asciiTheme="minorHAnsi" w:hAnsiTheme="minorHAnsi" w:cstheme="minorHAnsi"/>
          <w:sz w:val="22"/>
          <w:szCs w:val="22"/>
          <w:lang w:val="fr-FR"/>
        </w:rPr>
      </w:pPr>
    </w:p>
    <w:p w14:paraId="70DCEA22" w14:textId="77777777" w:rsidR="009F284E" w:rsidRPr="00B40964" w:rsidRDefault="009F284E" w:rsidP="009F284E">
      <w:pPr>
        <w:ind w:left="567"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4.</w:t>
      </w:r>
      <w:r w:rsidRPr="00B40964">
        <w:rPr>
          <w:rFonts w:asciiTheme="minorHAnsi" w:hAnsiTheme="minorHAnsi" w:cstheme="minorHAnsi"/>
          <w:sz w:val="22"/>
          <w:szCs w:val="22"/>
          <w:lang w:val="fr-FR"/>
        </w:rPr>
        <w:tab/>
        <w:t xml:space="preserve">L’Association est actuellement membre de </w:t>
      </w:r>
    </w:p>
    <w:p w14:paraId="660F13A9" w14:textId="77777777" w:rsidR="009F284E" w:rsidRPr="00B40964" w:rsidRDefault="009F284E" w:rsidP="009F284E">
      <w:pPr>
        <w:ind w:left="567" w:hanging="567"/>
        <w:jc w:val="both"/>
        <w:rPr>
          <w:rFonts w:asciiTheme="minorHAnsi" w:hAnsiTheme="minorHAnsi" w:cstheme="minorHAnsi"/>
          <w:sz w:val="22"/>
          <w:szCs w:val="22"/>
          <w:lang w:val="fr-FR"/>
        </w:rPr>
      </w:pPr>
    </w:p>
    <w:p w14:paraId="6B72173A" w14:textId="77777777" w:rsidR="009F284E" w:rsidRPr="00B40964" w:rsidRDefault="009F284E" w:rsidP="009F284E">
      <w:pPr>
        <w:ind w:left="1134"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a.</w:t>
      </w:r>
      <w:r w:rsidRPr="00B40964">
        <w:rPr>
          <w:rFonts w:asciiTheme="minorHAnsi" w:hAnsiTheme="minorHAnsi" w:cstheme="minorHAnsi"/>
          <w:sz w:val="22"/>
          <w:szCs w:val="22"/>
          <w:lang w:val="fr-FR"/>
        </w:rPr>
        <w:tab/>
        <w:t xml:space="preserve">SERVIO </w:t>
      </w:r>
      <w:proofErr w:type="spellStart"/>
      <w:r w:rsidRPr="00B40964">
        <w:rPr>
          <w:rFonts w:asciiTheme="minorHAnsi" w:hAnsiTheme="minorHAnsi" w:cstheme="minorHAnsi"/>
          <w:sz w:val="22"/>
          <w:szCs w:val="22"/>
          <w:lang w:val="fr-FR"/>
        </w:rPr>
        <w:t>asbl</w:t>
      </w:r>
      <w:proofErr w:type="spellEnd"/>
      <w:r w:rsidRPr="00B40964">
        <w:rPr>
          <w:rFonts w:asciiTheme="minorHAnsi" w:hAnsiTheme="minorHAnsi" w:cstheme="minorHAnsi"/>
          <w:sz w:val="22"/>
          <w:szCs w:val="22"/>
          <w:lang w:val="fr-FR"/>
        </w:rPr>
        <w:t xml:space="preserve"> ;</w:t>
      </w:r>
    </w:p>
    <w:p w14:paraId="12F20E4C" w14:textId="77777777" w:rsidR="009F284E" w:rsidRPr="00B40964" w:rsidRDefault="009F284E" w:rsidP="009F284E">
      <w:pPr>
        <w:ind w:left="1134" w:hanging="567"/>
        <w:jc w:val="both"/>
        <w:rPr>
          <w:rFonts w:asciiTheme="minorHAnsi" w:hAnsiTheme="minorHAnsi" w:cstheme="minorHAnsi"/>
          <w:sz w:val="22"/>
          <w:szCs w:val="22"/>
          <w:lang w:val="fr-FR"/>
        </w:rPr>
      </w:pPr>
    </w:p>
    <w:p w14:paraId="6B1B47C2" w14:textId="77777777" w:rsidR="009F284E" w:rsidRPr="00B40964" w:rsidRDefault="009F284E" w:rsidP="009F284E">
      <w:pPr>
        <w:ind w:left="1134"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b.</w:t>
      </w:r>
      <w:r w:rsidRPr="00B40964">
        <w:rPr>
          <w:rFonts w:asciiTheme="minorHAnsi" w:hAnsiTheme="minorHAnsi" w:cstheme="minorHAnsi"/>
          <w:sz w:val="22"/>
          <w:szCs w:val="22"/>
          <w:lang w:val="fr-FR"/>
        </w:rPr>
        <w:tab/>
        <w:t xml:space="preserve">la « Confédération des Associations d’Officiers Belges </w:t>
      </w:r>
      <w:proofErr w:type="spellStart"/>
      <w:r w:rsidRPr="00B40964">
        <w:rPr>
          <w:rFonts w:asciiTheme="minorHAnsi" w:hAnsiTheme="minorHAnsi" w:cstheme="minorHAnsi"/>
          <w:sz w:val="22"/>
          <w:szCs w:val="22"/>
          <w:lang w:val="fr-FR"/>
        </w:rPr>
        <w:t>asbl</w:t>
      </w:r>
      <w:proofErr w:type="spellEnd"/>
      <w:r w:rsidRPr="00B40964">
        <w:rPr>
          <w:rFonts w:asciiTheme="minorHAnsi" w:hAnsiTheme="minorHAnsi" w:cstheme="minorHAnsi"/>
          <w:sz w:val="22"/>
          <w:szCs w:val="22"/>
          <w:lang w:val="fr-FR"/>
        </w:rPr>
        <w:t> » (CAOB), en cours de liquidation ;</w:t>
      </w:r>
    </w:p>
    <w:p w14:paraId="109CC8A1" w14:textId="77777777" w:rsidR="009F284E" w:rsidRPr="00B40964" w:rsidRDefault="009F284E" w:rsidP="009F284E">
      <w:pPr>
        <w:ind w:left="1134" w:hanging="567"/>
        <w:jc w:val="both"/>
        <w:rPr>
          <w:rFonts w:asciiTheme="minorHAnsi" w:hAnsiTheme="minorHAnsi" w:cstheme="minorHAnsi"/>
          <w:sz w:val="22"/>
          <w:szCs w:val="22"/>
          <w:lang w:val="fr-FR"/>
        </w:rPr>
      </w:pPr>
    </w:p>
    <w:p w14:paraId="69C9725F" w14:textId="7BCA1F22" w:rsidR="009F284E" w:rsidRDefault="009F284E" w:rsidP="009F284E">
      <w:pPr>
        <w:ind w:left="1134"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c.</w:t>
      </w:r>
      <w:r w:rsidRPr="00B40964">
        <w:rPr>
          <w:rFonts w:asciiTheme="minorHAnsi" w:hAnsiTheme="minorHAnsi" w:cstheme="minorHAnsi"/>
          <w:sz w:val="22"/>
          <w:szCs w:val="22"/>
          <w:lang w:val="fr-FR"/>
        </w:rPr>
        <w:tab/>
        <w:t xml:space="preserve">la « Société des Ordres de la Couronne et de Léopold II </w:t>
      </w:r>
      <w:proofErr w:type="spellStart"/>
      <w:r w:rsidRPr="00B40964">
        <w:rPr>
          <w:rFonts w:asciiTheme="minorHAnsi" w:hAnsiTheme="minorHAnsi" w:cstheme="minorHAnsi"/>
          <w:sz w:val="22"/>
          <w:szCs w:val="22"/>
          <w:lang w:val="fr-FR"/>
        </w:rPr>
        <w:t>asbl</w:t>
      </w:r>
      <w:proofErr w:type="spellEnd"/>
      <w:r w:rsidRPr="00B40964">
        <w:rPr>
          <w:rFonts w:asciiTheme="minorHAnsi" w:hAnsiTheme="minorHAnsi" w:cstheme="minorHAnsi"/>
          <w:sz w:val="22"/>
          <w:szCs w:val="22"/>
          <w:lang w:val="fr-FR"/>
        </w:rPr>
        <w:t> » (SOCOL II).</w:t>
      </w:r>
    </w:p>
    <w:p w14:paraId="14195B08" w14:textId="2BC6092A" w:rsidR="00420877" w:rsidRDefault="00420877" w:rsidP="009F284E">
      <w:pPr>
        <w:ind w:left="1134" w:hanging="567"/>
        <w:jc w:val="both"/>
        <w:rPr>
          <w:rFonts w:asciiTheme="minorHAnsi" w:hAnsiTheme="minorHAnsi" w:cstheme="minorHAnsi"/>
          <w:sz w:val="22"/>
          <w:szCs w:val="22"/>
          <w:lang w:val="fr-FR"/>
        </w:rPr>
      </w:pPr>
    </w:p>
    <w:p w14:paraId="675A6021" w14:textId="7E5C4F42" w:rsidR="00420877" w:rsidRPr="00B40964" w:rsidRDefault="00420877" w:rsidP="009F284E">
      <w:pPr>
        <w:ind w:left="1134" w:hanging="567"/>
        <w:jc w:val="both"/>
        <w:rPr>
          <w:rFonts w:asciiTheme="minorHAnsi" w:hAnsiTheme="minorHAnsi" w:cstheme="minorHAnsi"/>
          <w:sz w:val="22"/>
          <w:szCs w:val="22"/>
          <w:lang w:val="fr-FR"/>
        </w:rPr>
      </w:pPr>
      <w:r>
        <w:rPr>
          <w:rFonts w:asciiTheme="minorHAnsi" w:hAnsiTheme="minorHAnsi" w:cstheme="minorHAnsi"/>
          <w:sz w:val="22"/>
          <w:szCs w:val="22"/>
          <w:lang w:val="fr-FR"/>
        </w:rPr>
        <w:t>d .</w:t>
      </w:r>
      <w:r>
        <w:rPr>
          <w:rFonts w:asciiTheme="minorHAnsi" w:hAnsiTheme="minorHAnsi" w:cstheme="minorHAnsi"/>
          <w:sz w:val="22"/>
          <w:szCs w:val="22"/>
          <w:lang w:val="fr-FR"/>
        </w:rPr>
        <w:tab/>
        <w:t xml:space="preserve">« Les </w:t>
      </w:r>
      <w:r w:rsidRPr="00420877">
        <w:rPr>
          <w:rFonts w:asciiTheme="minorHAnsi" w:hAnsiTheme="minorHAnsi" w:cstheme="minorHAnsi"/>
          <w:sz w:val="22"/>
          <w:szCs w:val="22"/>
          <w:lang w:val="fr-FR"/>
        </w:rPr>
        <w:t>Amis de la Musique Royale des Guides</w:t>
      </w:r>
      <w:r>
        <w:rPr>
          <w:rFonts w:asciiTheme="minorHAnsi" w:hAnsiTheme="minorHAnsi" w:cstheme="minorHAnsi"/>
          <w:sz w:val="22"/>
          <w:szCs w:val="22"/>
          <w:lang w:val="fr-FR"/>
        </w:rPr>
        <w:t xml:space="preserve"> </w:t>
      </w:r>
      <w:proofErr w:type="spellStart"/>
      <w:r>
        <w:rPr>
          <w:rFonts w:asciiTheme="minorHAnsi" w:hAnsiTheme="minorHAnsi" w:cstheme="minorHAnsi"/>
          <w:sz w:val="22"/>
          <w:szCs w:val="22"/>
          <w:lang w:val="fr-FR"/>
        </w:rPr>
        <w:t>asbl</w:t>
      </w:r>
      <w:proofErr w:type="spellEnd"/>
      <w:r>
        <w:rPr>
          <w:rFonts w:asciiTheme="minorHAnsi" w:hAnsiTheme="minorHAnsi" w:cstheme="minorHAnsi"/>
          <w:sz w:val="22"/>
          <w:szCs w:val="22"/>
          <w:lang w:val="fr-FR"/>
        </w:rPr>
        <w:t> » (AMRG).</w:t>
      </w:r>
    </w:p>
    <w:p w14:paraId="703594F4" w14:textId="77777777" w:rsidR="009F284E" w:rsidRPr="00B40964" w:rsidRDefault="009F284E" w:rsidP="009F284E">
      <w:pPr>
        <w:ind w:left="567" w:hanging="567"/>
        <w:jc w:val="both"/>
        <w:rPr>
          <w:rFonts w:asciiTheme="minorHAnsi" w:hAnsiTheme="minorHAnsi" w:cstheme="minorHAnsi"/>
          <w:sz w:val="22"/>
          <w:szCs w:val="22"/>
          <w:lang w:val="fr-FR"/>
        </w:rPr>
      </w:pPr>
    </w:p>
    <w:p w14:paraId="52A04ACD" w14:textId="77777777" w:rsidR="009F284E" w:rsidRPr="00B40964" w:rsidRDefault="009F284E" w:rsidP="009F284E">
      <w:pPr>
        <w:ind w:left="567" w:hanging="567"/>
        <w:jc w:val="center"/>
        <w:rPr>
          <w:rFonts w:asciiTheme="minorHAnsi" w:hAnsiTheme="minorHAnsi" w:cstheme="minorHAnsi"/>
          <w:b/>
          <w:bCs/>
          <w:sz w:val="22"/>
          <w:szCs w:val="22"/>
          <w:lang w:val="fr-FR"/>
        </w:rPr>
      </w:pPr>
      <w:r w:rsidRPr="00B40964">
        <w:rPr>
          <w:rFonts w:asciiTheme="minorHAnsi" w:hAnsiTheme="minorHAnsi" w:cstheme="minorHAnsi"/>
          <w:b/>
          <w:bCs/>
          <w:sz w:val="22"/>
          <w:szCs w:val="22"/>
          <w:lang w:val="fr-FR"/>
        </w:rPr>
        <w:t>FONDS SOCIAL</w:t>
      </w:r>
    </w:p>
    <w:p w14:paraId="6A62858B" w14:textId="77777777" w:rsidR="009F284E" w:rsidRPr="00B40964" w:rsidRDefault="009F284E" w:rsidP="009F284E">
      <w:pPr>
        <w:ind w:left="567" w:hanging="567"/>
        <w:jc w:val="both"/>
        <w:rPr>
          <w:rFonts w:asciiTheme="minorHAnsi" w:hAnsiTheme="minorHAnsi" w:cstheme="minorHAnsi"/>
          <w:sz w:val="22"/>
          <w:szCs w:val="22"/>
          <w:lang w:val="fr-FR"/>
        </w:rPr>
      </w:pPr>
    </w:p>
    <w:p w14:paraId="60AA14FD" w14:textId="77777777" w:rsidR="009F284E" w:rsidRPr="00B40964" w:rsidRDefault="009F284E" w:rsidP="009F284E">
      <w:pPr>
        <w:ind w:left="567"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1.</w:t>
      </w:r>
      <w:r w:rsidRPr="00B40964">
        <w:rPr>
          <w:rFonts w:asciiTheme="minorHAnsi" w:hAnsiTheme="minorHAnsi" w:cstheme="minorHAnsi"/>
          <w:sz w:val="22"/>
          <w:szCs w:val="22"/>
          <w:lang w:val="fr-FR"/>
        </w:rPr>
        <w:tab/>
        <w:t>Jusqu’en 2015, l’Association disposait des Fonds décrits ci-après.</w:t>
      </w:r>
    </w:p>
    <w:p w14:paraId="77F41289" w14:textId="77777777" w:rsidR="009F284E" w:rsidRPr="00B40964" w:rsidRDefault="009F284E" w:rsidP="009F284E">
      <w:pPr>
        <w:ind w:left="567" w:hanging="567"/>
        <w:jc w:val="both"/>
        <w:rPr>
          <w:rFonts w:asciiTheme="minorHAnsi" w:hAnsiTheme="minorHAnsi" w:cstheme="minorHAnsi"/>
          <w:sz w:val="22"/>
          <w:szCs w:val="22"/>
          <w:lang w:val="fr-FR"/>
        </w:rPr>
      </w:pPr>
    </w:p>
    <w:p w14:paraId="69780FCC" w14:textId="77777777" w:rsidR="009F284E" w:rsidRPr="00B40964" w:rsidRDefault="009F284E" w:rsidP="009F284E">
      <w:pPr>
        <w:ind w:left="1134"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a.</w:t>
      </w:r>
      <w:r w:rsidRPr="00B40964">
        <w:rPr>
          <w:rFonts w:asciiTheme="minorHAnsi" w:hAnsiTheme="minorHAnsi" w:cstheme="minorHAnsi"/>
          <w:sz w:val="22"/>
          <w:szCs w:val="22"/>
          <w:lang w:val="fr-FR"/>
        </w:rPr>
        <w:tab/>
        <w:t>Un Fonds de défense et de promotion : défense des intérêts matériels et moraux de l’Association et de ses membres, et appui des associations qui s'engagent sur le plan national à maintenir en vie les cérémonies d’hommage aux anciens.</w:t>
      </w:r>
    </w:p>
    <w:p w14:paraId="3E02F308" w14:textId="77777777" w:rsidR="009F284E" w:rsidRPr="00B40964" w:rsidRDefault="009F284E" w:rsidP="009F284E">
      <w:pPr>
        <w:ind w:left="1134" w:hanging="567"/>
        <w:jc w:val="both"/>
        <w:rPr>
          <w:rFonts w:asciiTheme="minorHAnsi" w:hAnsiTheme="minorHAnsi" w:cstheme="minorHAnsi"/>
          <w:sz w:val="22"/>
          <w:szCs w:val="22"/>
          <w:lang w:val="fr-FR"/>
        </w:rPr>
      </w:pPr>
    </w:p>
    <w:p w14:paraId="12323F4B" w14:textId="77777777" w:rsidR="009F284E" w:rsidRPr="00B40964" w:rsidRDefault="009F284E" w:rsidP="009F284E">
      <w:pPr>
        <w:ind w:left="1134"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b.</w:t>
      </w:r>
      <w:r w:rsidRPr="00B40964">
        <w:rPr>
          <w:rFonts w:asciiTheme="minorHAnsi" w:hAnsiTheme="minorHAnsi" w:cstheme="minorHAnsi"/>
          <w:sz w:val="22"/>
          <w:szCs w:val="22"/>
          <w:lang w:val="fr-FR"/>
        </w:rPr>
        <w:tab/>
        <w:t xml:space="preserve">Un Fonds social « Général Grégoire – Colonel Brasseur » : fourniture d'une aide pécuniaire aux veuves, anciennes partenaires et orphelins de membres </w:t>
      </w:r>
      <w:proofErr w:type="spellStart"/>
      <w:r w:rsidRPr="00B40964">
        <w:rPr>
          <w:rFonts w:asciiTheme="minorHAnsi" w:hAnsiTheme="minorHAnsi" w:cstheme="minorHAnsi"/>
          <w:sz w:val="22"/>
          <w:szCs w:val="22"/>
          <w:lang w:val="fr-FR"/>
        </w:rPr>
        <w:t>eftectifs</w:t>
      </w:r>
      <w:proofErr w:type="spellEnd"/>
      <w:r w:rsidRPr="00B40964">
        <w:rPr>
          <w:rFonts w:asciiTheme="minorHAnsi" w:hAnsiTheme="minorHAnsi" w:cstheme="minorHAnsi"/>
          <w:sz w:val="22"/>
          <w:szCs w:val="22"/>
          <w:lang w:val="fr-FR"/>
        </w:rPr>
        <w:t>, intervention dans des problèmes de logement des membres effectifs ou adhérents, appui aux organismes qui s'engagent au profit des nécessiteux et/ou des handicapés militaires (ou de l’ancienne Gendarmerie).</w:t>
      </w:r>
    </w:p>
    <w:p w14:paraId="2CB2DB5E" w14:textId="77777777" w:rsidR="009F284E" w:rsidRPr="00B40964" w:rsidRDefault="009F284E" w:rsidP="009F284E">
      <w:pPr>
        <w:ind w:left="1134" w:hanging="567"/>
        <w:jc w:val="both"/>
        <w:rPr>
          <w:rFonts w:asciiTheme="minorHAnsi" w:hAnsiTheme="minorHAnsi" w:cstheme="minorHAnsi"/>
          <w:sz w:val="22"/>
          <w:szCs w:val="22"/>
          <w:lang w:val="fr-FR"/>
        </w:rPr>
      </w:pPr>
    </w:p>
    <w:p w14:paraId="649664B0" w14:textId="77777777" w:rsidR="009F284E" w:rsidRPr="00B40964" w:rsidRDefault="009F284E" w:rsidP="009F284E">
      <w:pPr>
        <w:ind w:left="1134"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c.</w:t>
      </w:r>
      <w:r w:rsidRPr="00B40964">
        <w:rPr>
          <w:rFonts w:asciiTheme="minorHAnsi" w:hAnsiTheme="minorHAnsi" w:cstheme="minorHAnsi"/>
          <w:sz w:val="22"/>
          <w:szCs w:val="22"/>
          <w:lang w:val="fr-FR"/>
        </w:rPr>
        <w:tab/>
        <w:t>Un Fonds de soutien aux publications : amélioration du contenu et de la présentation des publications existantes et occasionnelles.</w:t>
      </w:r>
    </w:p>
    <w:p w14:paraId="78A18EF9" w14:textId="77777777" w:rsidR="009F284E" w:rsidRPr="00B40964" w:rsidRDefault="009F284E" w:rsidP="009F284E">
      <w:pPr>
        <w:ind w:left="567" w:hanging="567"/>
        <w:jc w:val="both"/>
        <w:rPr>
          <w:rFonts w:asciiTheme="minorHAnsi" w:hAnsiTheme="minorHAnsi" w:cstheme="minorHAnsi"/>
          <w:sz w:val="22"/>
          <w:szCs w:val="22"/>
          <w:lang w:val="fr-FR"/>
        </w:rPr>
      </w:pPr>
    </w:p>
    <w:p w14:paraId="68F6DAE5" w14:textId="77777777" w:rsidR="009F284E" w:rsidRPr="00B40964" w:rsidRDefault="009F284E" w:rsidP="009F284E">
      <w:pPr>
        <w:ind w:left="567"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2.</w:t>
      </w:r>
      <w:r w:rsidRPr="00B40964">
        <w:rPr>
          <w:rFonts w:asciiTheme="minorHAnsi" w:hAnsiTheme="minorHAnsi" w:cstheme="minorHAnsi"/>
          <w:sz w:val="22"/>
          <w:szCs w:val="22"/>
          <w:lang w:val="fr-FR"/>
        </w:rPr>
        <w:tab/>
        <w:t>Ces fonds étaient alimentés par des dons en provenance des membres ou d’autres bienfaiteurs.</w:t>
      </w:r>
    </w:p>
    <w:p w14:paraId="61386785" w14:textId="77777777" w:rsidR="009F284E" w:rsidRPr="00B40964" w:rsidRDefault="009F284E" w:rsidP="009F284E">
      <w:pPr>
        <w:ind w:left="567" w:hanging="567"/>
        <w:jc w:val="both"/>
        <w:rPr>
          <w:rFonts w:asciiTheme="minorHAnsi" w:hAnsiTheme="minorHAnsi" w:cstheme="minorHAnsi"/>
          <w:sz w:val="22"/>
          <w:szCs w:val="22"/>
          <w:lang w:val="fr-FR"/>
        </w:rPr>
      </w:pPr>
    </w:p>
    <w:p w14:paraId="4BE83B79" w14:textId="77777777" w:rsidR="009F284E" w:rsidRPr="00B40964" w:rsidRDefault="009F284E" w:rsidP="009F284E">
      <w:pPr>
        <w:ind w:left="567"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3.</w:t>
      </w:r>
      <w:r w:rsidRPr="00B40964">
        <w:rPr>
          <w:rFonts w:asciiTheme="minorHAnsi" w:hAnsiTheme="minorHAnsi" w:cstheme="minorHAnsi"/>
          <w:sz w:val="22"/>
          <w:szCs w:val="22"/>
          <w:lang w:val="fr-FR"/>
        </w:rPr>
        <w:tab/>
        <w:t>Un groupe de travail a été créé fin 2014 afin d’étudier la suppression éventuelle des Fonds : l’aide sociale des citoyens a évolué, le soutien aux publications n’a plus de raison d’être, l’Association soutient de facto les cérémonies patriotiques, et la gestion financière de l’Association doit être simplifiée.</w:t>
      </w:r>
    </w:p>
    <w:p w14:paraId="273E68DA" w14:textId="77777777" w:rsidR="009F284E" w:rsidRPr="00B40964" w:rsidRDefault="009F284E" w:rsidP="009F284E">
      <w:pPr>
        <w:ind w:left="567" w:hanging="567"/>
        <w:jc w:val="both"/>
        <w:rPr>
          <w:rFonts w:asciiTheme="minorHAnsi" w:hAnsiTheme="minorHAnsi" w:cstheme="minorHAnsi"/>
          <w:sz w:val="22"/>
          <w:szCs w:val="22"/>
          <w:lang w:val="fr-FR"/>
        </w:rPr>
      </w:pPr>
    </w:p>
    <w:p w14:paraId="20492925" w14:textId="77777777" w:rsidR="009F284E" w:rsidRPr="00B40964" w:rsidRDefault="009F284E" w:rsidP="009F284E">
      <w:pPr>
        <w:ind w:left="567"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4.</w:t>
      </w:r>
      <w:r w:rsidRPr="00B40964">
        <w:rPr>
          <w:rFonts w:asciiTheme="minorHAnsi" w:hAnsiTheme="minorHAnsi" w:cstheme="minorHAnsi"/>
          <w:sz w:val="22"/>
          <w:szCs w:val="22"/>
          <w:lang w:val="fr-FR"/>
        </w:rPr>
        <w:tab/>
        <w:t>Suite aux recommandations du groupe de travail, l’OA a décidé, début 2015, de supprimer le Fonds de soutien aux publications et de remplacer les deux autres Fonds par un Fonds social :</w:t>
      </w:r>
    </w:p>
    <w:p w14:paraId="31BC41E4" w14:textId="77777777" w:rsidR="009F284E" w:rsidRPr="00B40964" w:rsidRDefault="009F284E" w:rsidP="009F284E">
      <w:pPr>
        <w:ind w:left="567" w:hanging="567"/>
        <w:jc w:val="both"/>
        <w:rPr>
          <w:rFonts w:asciiTheme="minorHAnsi" w:hAnsiTheme="minorHAnsi" w:cstheme="minorHAnsi"/>
          <w:sz w:val="22"/>
          <w:szCs w:val="22"/>
          <w:lang w:val="fr-FR"/>
        </w:rPr>
      </w:pPr>
    </w:p>
    <w:p w14:paraId="1E388C51" w14:textId="77777777" w:rsidR="009F284E" w:rsidRPr="00B40964" w:rsidRDefault="009F284E" w:rsidP="009F284E">
      <w:pPr>
        <w:ind w:left="1134"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lastRenderedPageBreak/>
        <w:t>a.</w:t>
      </w:r>
      <w:r w:rsidRPr="00B40964">
        <w:rPr>
          <w:rFonts w:asciiTheme="minorHAnsi" w:hAnsiTheme="minorHAnsi" w:cstheme="minorHAnsi"/>
          <w:sz w:val="22"/>
          <w:szCs w:val="22"/>
          <w:lang w:val="fr-FR"/>
        </w:rPr>
        <w:tab/>
        <w:t>une somme de 79 000 €, non renouvelable et correspondant grosso modo aux avoirs disponibles fin 2014, est allouée à ce Fonds social ;</w:t>
      </w:r>
    </w:p>
    <w:p w14:paraId="7A6BB3A6" w14:textId="77777777" w:rsidR="009F284E" w:rsidRPr="00B40964" w:rsidRDefault="009F284E" w:rsidP="009F284E">
      <w:pPr>
        <w:ind w:left="1134" w:hanging="567"/>
        <w:jc w:val="both"/>
        <w:rPr>
          <w:rFonts w:asciiTheme="minorHAnsi" w:hAnsiTheme="minorHAnsi" w:cstheme="minorHAnsi"/>
          <w:sz w:val="22"/>
          <w:szCs w:val="22"/>
          <w:lang w:val="fr-FR"/>
        </w:rPr>
      </w:pPr>
    </w:p>
    <w:p w14:paraId="10D7D84D" w14:textId="77777777" w:rsidR="009F284E" w:rsidRPr="00B40964" w:rsidRDefault="009F284E" w:rsidP="009F284E">
      <w:pPr>
        <w:ind w:left="1134"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b.</w:t>
      </w:r>
      <w:r w:rsidRPr="00B40964">
        <w:rPr>
          <w:rFonts w:asciiTheme="minorHAnsi" w:hAnsiTheme="minorHAnsi" w:cstheme="minorHAnsi"/>
          <w:sz w:val="22"/>
          <w:szCs w:val="22"/>
          <w:lang w:val="fr-FR"/>
        </w:rPr>
        <w:tab/>
        <w:t>les dons à l’Association alimenteront désormais sa réserve patrimoniale</w:t>
      </w:r>
      <w:r>
        <w:rPr>
          <w:rFonts w:asciiTheme="minorHAnsi" w:hAnsiTheme="minorHAnsi" w:cstheme="minorHAnsi"/>
          <w:sz w:val="22"/>
          <w:szCs w:val="22"/>
          <w:lang w:val="fr-FR"/>
        </w:rPr>
        <w:t> ;</w:t>
      </w:r>
    </w:p>
    <w:p w14:paraId="4391B227" w14:textId="77777777" w:rsidR="009F284E" w:rsidRPr="00B40964" w:rsidRDefault="009F284E" w:rsidP="009F284E">
      <w:pPr>
        <w:ind w:left="1134" w:hanging="567"/>
        <w:jc w:val="both"/>
        <w:rPr>
          <w:rFonts w:asciiTheme="minorHAnsi" w:hAnsiTheme="minorHAnsi" w:cstheme="minorHAnsi"/>
          <w:sz w:val="22"/>
          <w:szCs w:val="22"/>
          <w:lang w:val="fr-FR"/>
        </w:rPr>
      </w:pPr>
    </w:p>
    <w:p w14:paraId="476C5424" w14:textId="1CC37CC8" w:rsidR="009F284E" w:rsidRDefault="009F284E" w:rsidP="009F284E">
      <w:pPr>
        <w:ind w:left="1134" w:hanging="567"/>
        <w:jc w:val="both"/>
        <w:rPr>
          <w:rFonts w:asciiTheme="minorHAnsi" w:hAnsiTheme="minorHAnsi" w:cstheme="minorHAnsi"/>
          <w:sz w:val="22"/>
          <w:szCs w:val="22"/>
          <w:lang w:val="fr-FR"/>
        </w:rPr>
      </w:pPr>
      <w:r w:rsidRPr="00B40964">
        <w:rPr>
          <w:rFonts w:asciiTheme="minorHAnsi" w:hAnsiTheme="minorHAnsi" w:cstheme="minorHAnsi"/>
          <w:sz w:val="22"/>
          <w:szCs w:val="22"/>
          <w:lang w:val="fr-FR"/>
        </w:rPr>
        <w:t>c.</w:t>
      </w:r>
      <w:r>
        <w:rPr>
          <w:rFonts w:asciiTheme="minorHAnsi" w:hAnsiTheme="minorHAnsi" w:cstheme="minorHAnsi"/>
          <w:sz w:val="22"/>
          <w:szCs w:val="22"/>
          <w:lang w:val="fr-FR"/>
        </w:rPr>
        <w:tab/>
        <w:t>l</w:t>
      </w:r>
      <w:r w:rsidR="002E2F34">
        <w:rPr>
          <w:rFonts w:asciiTheme="minorHAnsi" w:hAnsiTheme="minorHAnsi" w:cstheme="minorHAnsi"/>
          <w:sz w:val="22"/>
          <w:szCs w:val="22"/>
          <w:lang w:val="fr-FR"/>
        </w:rPr>
        <w:t>e fonds social</w:t>
      </w:r>
      <w:r w:rsidRPr="00B40964">
        <w:rPr>
          <w:rFonts w:asciiTheme="minorHAnsi" w:hAnsiTheme="minorHAnsi" w:cstheme="minorHAnsi"/>
          <w:sz w:val="22"/>
          <w:szCs w:val="22"/>
          <w:lang w:val="fr-FR"/>
        </w:rPr>
        <w:t xml:space="preserve"> servira à couvrir des situations sociales particulières</w:t>
      </w:r>
      <w:r>
        <w:rPr>
          <w:rFonts w:asciiTheme="minorHAnsi" w:hAnsiTheme="minorHAnsi" w:cstheme="minorHAnsi"/>
          <w:sz w:val="22"/>
          <w:szCs w:val="22"/>
          <w:lang w:val="fr-FR"/>
        </w:rPr>
        <w:t xml:space="preserve"> des membres,</w:t>
      </w:r>
      <w:r w:rsidRPr="00B40964">
        <w:rPr>
          <w:rFonts w:asciiTheme="minorHAnsi" w:hAnsiTheme="minorHAnsi" w:cstheme="minorHAnsi"/>
          <w:sz w:val="22"/>
          <w:szCs w:val="22"/>
          <w:lang w:val="fr-FR"/>
        </w:rPr>
        <w:t xml:space="preserve"> </w:t>
      </w:r>
      <w:r>
        <w:rPr>
          <w:rFonts w:asciiTheme="minorHAnsi" w:hAnsiTheme="minorHAnsi" w:cstheme="minorHAnsi"/>
          <w:sz w:val="22"/>
          <w:szCs w:val="22"/>
          <w:lang w:val="fr-FR"/>
        </w:rPr>
        <w:t>peu ou i</w:t>
      </w:r>
      <w:r w:rsidRPr="00B40964">
        <w:rPr>
          <w:rFonts w:asciiTheme="minorHAnsi" w:hAnsiTheme="minorHAnsi" w:cstheme="minorHAnsi"/>
          <w:sz w:val="22"/>
          <w:szCs w:val="22"/>
          <w:lang w:val="fr-FR"/>
        </w:rPr>
        <w:t>nsuffisamment</w:t>
      </w:r>
      <w:r>
        <w:rPr>
          <w:rFonts w:asciiTheme="minorHAnsi" w:hAnsiTheme="minorHAnsi" w:cstheme="minorHAnsi"/>
          <w:sz w:val="22"/>
          <w:szCs w:val="22"/>
          <w:lang w:val="fr-FR"/>
        </w:rPr>
        <w:t xml:space="preserve"> couvertes </w:t>
      </w:r>
      <w:r w:rsidRPr="00B40964">
        <w:rPr>
          <w:rFonts w:asciiTheme="minorHAnsi" w:hAnsiTheme="minorHAnsi" w:cstheme="minorHAnsi"/>
          <w:sz w:val="22"/>
          <w:szCs w:val="22"/>
          <w:lang w:val="fr-FR"/>
        </w:rPr>
        <w:t>par d’autres organismes</w:t>
      </w:r>
      <w:r>
        <w:rPr>
          <w:rFonts w:asciiTheme="minorHAnsi" w:hAnsiTheme="minorHAnsi" w:cstheme="minorHAnsi"/>
          <w:sz w:val="22"/>
          <w:szCs w:val="22"/>
          <w:lang w:val="fr-FR"/>
        </w:rPr>
        <w:t>,</w:t>
      </w:r>
      <w:r w:rsidRPr="00B40964">
        <w:rPr>
          <w:rFonts w:asciiTheme="minorHAnsi" w:hAnsiTheme="minorHAnsi" w:cstheme="minorHAnsi"/>
          <w:sz w:val="22"/>
          <w:szCs w:val="22"/>
          <w:lang w:val="fr-FR"/>
        </w:rPr>
        <w:t xml:space="preserve"> ou à faire des dons ponctuels vers des associations</w:t>
      </w:r>
      <w:r>
        <w:rPr>
          <w:rFonts w:asciiTheme="minorHAnsi" w:hAnsiTheme="minorHAnsi" w:cstheme="minorHAnsi"/>
          <w:sz w:val="22"/>
          <w:szCs w:val="22"/>
          <w:lang w:val="fr-FR"/>
        </w:rPr>
        <w:t xml:space="preserve"> </w:t>
      </w:r>
      <w:r w:rsidRPr="00B40964">
        <w:rPr>
          <w:rFonts w:asciiTheme="minorHAnsi" w:hAnsiTheme="minorHAnsi" w:cstheme="minorHAnsi"/>
          <w:sz w:val="22"/>
          <w:szCs w:val="22"/>
          <w:lang w:val="fr-FR"/>
        </w:rPr>
        <w:t xml:space="preserve">poursuivant des objectifs similaires à ceux des </w:t>
      </w:r>
      <w:r>
        <w:rPr>
          <w:rFonts w:asciiTheme="minorHAnsi" w:hAnsiTheme="minorHAnsi" w:cstheme="minorHAnsi"/>
          <w:sz w:val="22"/>
          <w:szCs w:val="22"/>
          <w:lang w:val="fr-FR"/>
        </w:rPr>
        <w:t>F</w:t>
      </w:r>
      <w:r w:rsidRPr="00B40964">
        <w:rPr>
          <w:rFonts w:asciiTheme="minorHAnsi" w:hAnsiTheme="minorHAnsi" w:cstheme="minorHAnsi"/>
          <w:sz w:val="22"/>
          <w:szCs w:val="22"/>
          <w:lang w:val="fr-FR"/>
        </w:rPr>
        <w:t>onds supprimés</w:t>
      </w:r>
      <w:r>
        <w:rPr>
          <w:rFonts w:asciiTheme="minorHAnsi" w:hAnsiTheme="minorHAnsi" w:cstheme="minorHAnsi"/>
          <w:sz w:val="22"/>
          <w:szCs w:val="22"/>
          <w:lang w:val="fr-FR"/>
        </w:rPr>
        <w:t> ;</w:t>
      </w:r>
    </w:p>
    <w:p w14:paraId="21E4B7FB" w14:textId="77777777" w:rsidR="009F284E" w:rsidRDefault="009F284E" w:rsidP="009F284E">
      <w:pPr>
        <w:ind w:left="1134" w:hanging="567"/>
        <w:jc w:val="both"/>
        <w:rPr>
          <w:rFonts w:asciiTheme="minorHAnsi" w:hAnsiTheme="minorHAnsi" w:cstheme="minorHAnsi"/>
          <w:sz w:val="22"/>
          <w:szCs w:val="22"/>
          <w:lang w:val="fr-FR"/>
        </w:rPr>
      </w:pPr>
    </w:p>
    <w:p w14:paraId="5E72D5EC" w14:textId="7699A7AE" w:rsidR="009F284E" w:rsidRDefault="009F284E" w:rsidP="009F284E">
      <w:pPr>
        <w:ind w:left="1134" w:hanging="567"/>
        <w:jc w:val="both"/>
        <w:rPr>
          <w:rFonts w:asciiTheme="minorHAnsi" w:hAnsiTheme="minorHAnsi" w:cstheme="minorHAnsi"/>
          <w:sz w:val="22"/>
          <w:szCs w:val="22"/>
          <w:lang w:val="fr-FR"/>
        </w:rPr>
      </w:pPr>
      <w:r>
        <w:rPr>
          <w:rFonts w:asciiTheme="minorHAnsi" w:hAnsiTheme="minorHAnsi" w:cstheme="minorHAnsi"/>
          <w:sz w:val="22"/>
          <w:szCs w:val="22"/>
          <w:lang w:val="fr-FR"/>
        </w:rPr>
        <w:t>d.</w:t>
      </w:r>
      <w:r>
        <w:rPr>
          <w:rFonts w:asciiTheme="minorHAnsi" w:hAnsiTheme="minorHAnsi" w:cstheme="minorHAnsi"/>
          <w:sz w:val="22"/>
          <w:szCs w:val="22"/>
          <w:lang w:val="fr-FR"/>
        </w:rPr>
        <w:tab/>
        <w:t>l’utilisation du Fonds social relève de la compétence de l’OA, l’AG devant en être informée.</w:t>
      </w:r>
    </w:p>
    <w:p w14:paraId="7685B259" w14:textId="77777777" w:rsidR="009F284E" w:rsidRDefault="009F284E" w:rsidP="009F284E">
      <w:pPr>
        <w:ind w:left="567" w:hanging="567"/>
        <w:jc w:val="both"/>
        <w:rPr>
          <w:rFonts w:asciiTheme="minorHAnsi" w:hAnsiTheme="minorHAnsi" w:cstheme="minorHAnsi"/>
          <w:sz w:val="22"/>
          <w:szCs w:val="22"/>
          <w:lang w:val="fr-FR"/>
        </w:rPr>
      </w:pPr>
    </w:p>
    <w:p w14:paraId="0217E497" w14:textId="77777777" w:rsidR="009F284E" w:rsidRDefault="009F284E" w:rsidP="009F284E">
      <w:pPr>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5.</w:t>
      </w:r>
      <w:r>
        <w:rPr>
          <w:rFonts w:asciiTheme="minorHAnsi" w:hAnsiTheme="minorHAnsi" w:cstheme="minorHAnsi"/>
          <w:color w:val="000000"/>
          <w:sz w:val="22"/>
          <w:szCs w:val="22"/>
        </w:rPr>
        <w:tab/>
        <w:t>Utilisation de la réserve (2016-2022)</w:t>
      </w:r>
    </w:p>
    <w:p w14:paraId="69A929D4" w14:textId="77777777" w:rsidR="009F284E" w:rsidRDefault="009F284E" w:rsidP="009F284E">
      <w:pPr>
        <w:ind w:left="567" w:hanging="567"/>
        <w:jc w:val="both"/>
        <w:rPr>
          <w:rFonts w:asciiTheme="minorHAnsi" w:hAnsiTheme="minorHAnsi" w:cstheme="minorHAnsi"/>
          <w:color w:val="000000"/>
          <w:sz w:val="22"/>
          <w:szCs w:val="22"/>
        </w:rPr>
      </w:pPr>
    </w:p>
    <w:p w14:paraId="19B693F8" w14:textId="77777777" w:rsidR="009F284E" w:rsidRPr="00E129F1" w:rsidRDefault="009F284E" w:rsidP="009F284E">
      <w:pPr>
        <w:ind w:left="1134"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a</w:t>
      </w:r>
      <w:r w:rsidRPr="00E129F1">
        <w:rPr>
          <w:rFonts w:asciiTheme="minorHAnsi" w:hAnsiTheme="minorHAnsi" w:cstheme="minorHAnsi"/>
          <w:color w:val="000000"/>
          <w:sz w:val="22"/>
          <w:szCs w:val="22"/>
        </w:rPr>
        <w:t>.</w:t>
      </w:r>
      <w:r w:rsidRPr="00E129F1">
        <w:rPr>
          <w:rFonts w:asciiTheme="minorHAnsi" w:hAnsiTheme="minorHAnsi" w:cstheme="minorHAnsi"/>
          <w:color w:val="000000"/>
          <w:sz w:val="22"/>
          <w:szCs w:val="22"/>
        </w:rPr>
        <w:tab/>
        <w:t>Une somme de</w:t>
      </w:r>
      <w:r>
        <w:rPr>
          <w:rFonts w:asciiTheme="minorHAnsi" w:hAnsiTheme="minorHAnsi" w:cstheme="minorHAnsi"/>
          <w:color w:val="000000"/>
          <w:sz w:val="22"/>
          <w:szCs w:val="22"/>
        </w:rPr>
        <w:t xml:space="preserve"> </w:t>
      </w:r>
      <w:r w:rsidRPr="00E129F1">
        <w:rPr>
          <w:rFonts w:asciiTheme="minorHAnsi" w:hAnsiTheme="minorHAnsi" w:cstheme="minorHAnsi"/>
          <w:color w:val="000000"/>
          <w:sz w:val="22"/>
          <w:szCs w:val="22"/>
        </w:rPr>
        <w:t>15</w:t>
      </w:r>
      <w:r>
        <w:rPr>
          <w:rFonts w:asciiTheme="minorHAnsi" w:hAnsiTheme="minorHAnsi" w:cstheme="minorHAnsi"/>
          <w:color w:val="000000"/>
          <w:sz w:val="22"/>
          <w:szCs w:val="22"/>
        </w:rPr>
        <w:t> </w:t>
      </w:r>
      <w:r w:rsidRPr="00E129F1">
        <w:rPr>
          <w:rFonts w:asciiTheme="minorHAnsi" w:hAnsiTheme="minorHAnsi" w:cstheme="minorHAnsi"/>
          <w:color w:val="000000"/>
          <w:sz w:val="22"/>
          <w:szCs w:val="22"/>
        </w:rPr>
        <w:t>000</w:t>
      </w:r>
      <w:r>
        <w:rPr>
          <w:rFonts w:asciiTheme="minorHAnsi" w:hAnsiTheme="minorHAnsi" w:cstheme="minorHAnsi"/>
          <w:color w:val="000000"/>
          <w:sz w:val="22"/>
          <w:szCs w:val="22"/>
        </w:rPr>
        <w:t> </w:t>
      </w:r>
      <w:r w:rsidRPr="00E129F1">
        <w:rPr>
          <w:rFonts w:asciiTheme="minorHAnsi" w:hAnsiTheme="minorHAnsi" w:cstheme="minorHAnsi"/>
          <w:color w:val="000000"/>
          <w:sz w:val="22"/>
          <w:szCs w:val="22"/>
        </w:rPr>
        <w:t xml:space="preserve">€ </w:t>
      </w:r>
      <w:r>
        <w:rPr>
          <w:rFonts w:asciiTheme="minorHAnsi" w:hAnsiTheme="minorHAnsi" w:cstheme="minorHAnsi"/>
          <w:color w:val="000000"/>
          <w:sz w:val="22"/>
          <w:szCs w:val="22"/>
        </w:rPr>
        <w:t>a été</w:t>
      </w:r>
      <w:r w:rsidRPr="00E129F1">
        <w:rPr>
          <w:rFonts w:asciiTheme="minorHAnsi" w:hAnsiTheme="minorHAnsi" w:cstheme="minorHAnsi"/>
          <w:color w:val="000000"/>
          <w:sz w:val="22"/>
          <w:szCs w:val="22"/>
        </w:rPr>
        <w:t xml:space="preserve"> allouée à la Fondation VIVAT en 2016, pour la réfection d'installations sanitaires au Foyer Général Cornet à Nivelles.</w:t>
      </w:r>
    </w:p>
    <w:p w14:paraId="0C57556F" w14:textId="77777777" w:rsidR="009F284E" w:rsidRPr="00E129F1" w:rsidRDefault="009F284E" w:rsidP="009F284E">
      <w:pPr>
        <w:ind w:left="1134" w:hanging="567"/>
        <w:jc w:val="both"/>
        <w:rPr>
          <w:rFonts w:asciiTheme="minorHAnsi" w:hAnsiTheme="minorHAnsi" w:cstheme="minorHAnsi"/>
          <w:color w:val="000000"/>
          <w:sz w:val="22"/>
          <w:szCs w:val="22"/>
        </w:rPr>
      </w:pPr>
    </w:p>
    <w:p w14:paraId="0D75299E" w14:textId="77777777" w:rsidR="009F284E" w:rsidRPr="00E129F1" w:rsidRDefault="009F284E" w:rsidP="009F284E">
      <w:pPr>
        <w:ind w:left="1134"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b</w:t>
      </w:r>
      <w:r w:rsidRPr="00E129F1">
        <w:rPr>
          <w:rFonts w:asciiTheme="minorHAnsi" w:hAnsiTheme="minorHAnsi" w:cstheme="minorHAnsi"/>
          <w:color w:val="000000"/>
          <w:sz w:val="22"/>
          <w:szCs w:val="22"/>
        </w:rPr>
        <w:t>.</w:t>
      </w:r>
      <w:r w:rsidRPr="00E129F1">
        <w:rPr>
          <w:rFonts w:asciiTheme="minorHAnsi" w:hAnsiTheme="minorHAnsi" w:cstheme="minorHAnsi"/>
          <w:color w:val="000000"/>
          <w:sz w:val="22"/>
          <w:szCs w:val="22"/>
        </w:rPr>
        <w:tab/>
        <w:t>Fin 2021, une somme de 5</w:t>
      </w:r>
      <w:r>
        <w:rPr>
          <w:rFonts w:asciiTheme="minorHAnsi" w:hAnsiTheme="minorHAnsi" w:cstheme="minorHAnsi"/>
          <w:color w:val="000000"/>
          <w:sz w:val="22"/>
          <w:szCs w:val="22"/>
        </w:rPr>
        <w:t> </w:t>
      </w:r>
      <w:r w:rsidRPr="00E129F1">
        <w:rPr>
          <w:rFonts w:asciiTheme="minorHAnsi" w:hAnsiTheme="minorHAnsi" w:cstheme="minorHAnsi"/>
          <w:color w:val="000000"/>
          <w:sz w:val="22"/>
          <w:szCs w:val="22"/>
        </w:rPr>
        <w:t>000</w:t>
      </w:r>
      <w:r>
        <w:rPr>
          <w:rFonts w:asciiTheme="minorHAnsi" w:hAnsiTheme="minorHAnsi" w:cstheme="minorHAnsi"/>
          <w:color w:val="000000"/>
          <w:sz w:val="22"/>
          <w:szCs w:val="22"/>
        </w:rPr>
        <w:t> </w:t>
      </w:r>
      <w:r w:rsidRPr="00E129F1">
        <w:rPr>
          <w:rFonts w:asciiTheme="minorHAnsi" w:hAnsiTheme="minorHAnsi" w:cstheme="minorHAnsi"/>
          <w:color w:val="000000"/>
          <w:sz w:val="22"/>
          <w:szCs w:val="22"/>
        </w:rPr>
        <w:t>€</w:t>
      </w:r>
      <w:r>
        <w:rPr>
          <w:rFonts w:asciiTheme="minorHAnsi" w:hAnsiTheme="minorHAnsi" w:cstheme="minorHAnsi"/>
          <w:color w:val="000000"/>
          <w:sz w:val="22"/>
          <w:szCs w:val="22"/>
        </w:rPr>
        <w:t xml:space="preserve"> a été</w:t>
      </w:r>
      <w:r w:rsidRPr="00E129F1">
        <w:rPr>
          <w:rFonts w:asciiTheme="minorHAnsi" w:hAnsiTheme="minorHAnsi" w:cstheme="minorHAnsi"/>
          <w:color w:val="000000"/>
          <w:sz w:val="22"/>
          <w:szCs w:val="22"/>
        </w:rPr>
        <w:t xml:space="preserve"> versée à la Croix-Rouge de Belgique, au profit des victimes des inondations.</w:t>
      </w:r>
    </w:p>
    <w:p w14:paraId="62CA3EE7" w14:textId="77777777" w:rsidR="009F284E" w:rsidRPr="00E129F1" w:rsidRDefault="009F284E" w:rsidP="009F284E">
      <w:pPr>
        <w:ind w:left="1134" w:hanging="567"/>
        <w:jc w:val="both"/>
        <w:rPr>
          <w:rFonts w:asciiTheme="minorHAnsi" w:hAnsiTheme="minorHAnsi" w:cstheme="minorHAnsi"/>
          <w:color w:val="000000"/>
          <w:sz w:val="22"/>
          <w:szCs w:val="22"/>
        </w:rPr>
      </w:pPr>
    </w:p>
    <w:p w14:paraId="03DC2014" w14:textId="77777777" w:rsidR="009F284E" w:rsidRDefault="009F284E" w:rsidP="009F284E">
      <w:pPr>
        <w:ind w:left="1134"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c</w:t>
      </w:r>
      <w:r w:rsidRPr="00E129F1">
        <w:rPr>
          <w:rFonts w:asciiTheme="minorHAnsi" w:hAnsiTheme="minorHAnsi" w:cstheme="minorHAnsi"/>
          <w:color w:val="000000"/>
          <w:sz w:val="22"/>
          <w:szCs w:val="22"/>
        </w:rPr>
        <w:t>.</w:t>
      </w:r>
      <w:r w:rsidRPr="00E129F1">
        <w:rPr>
          <w:rFonts w:asciiTheme="minorHAnsi" w:hAnsiTheme="minorHAnsi" w:cstheme="minorHAnsi"/>
          <w:color w:val="000000"/>
          <w:sz w:val="22"/>
          <w:szCs w:val="22"/>
        </w:rPr>
        <w:tab/>
      </w:r>
      <w:r>
        <w:rPr>
          <w:rFonts w:asciiTheme="minorHAnsi" w:hAnsiTheme="minorHAnsi" w:cstheme="minorHAnsi"/>
          <w:color w:val="000000"/>
          <w:sz w:val="22"/>
          <w:szCs w:val="22"/>
        </w:rPr>
        <w:t>Début</w:t>
      </w:r>
      <w:r w:rsidRPr="00E129F1">
        <w:rPr>
          <w:rFonts w:asciiTheme="minorHAnsi" w:hAnsiTheme="minorHAnsi" w:cstheme="minorHAnsi"/>
          <w:color w:val="000000"/>
          <w:sz w:val="22"/>
          <w:szCs w:val="22"/>
        </w:rPr>
        <w:t xml:space="preserve"> 2022, un don de 1</w:t>
      </w:r>
      <w:r>
        <w:rPr>
          <w:rFonts w:asciiTheme="minorHAnsi" w:hAnsiTheme="minorHAnsi" w:cstheme="minorHAnsi"/>
          <w:color w:val="000000"/>
          <w:sz w:val="22"/>
          <w:szCs w:val="22"/>
        </w:rPr>
        <w:t> </w:t>
      </w:r>
      <w:r w:rsidRPr="00E129F1">
        <w:rPr>
          <w:rFonts w:asciiTheme="minorHAnsi" w:hAnsiTheme="minorHAnsi" w:cstheme="minorHAnsi"/>
          <w:color w:val="000000"/>
          <w:sz w:val="22"/>
          <w:szCs w:val="22"/>
        </w:rPr>
        <w:t>000</w:t>
      </w:r>
      <w:r>
        <w:rPr>
          <w:rFonts w:asciiTheme="minorHAnsi" w:hAnsiTheme="minorHAnsi" w:cstheme="minorHAnsi"/>
          <w:color w:val="000000"/>
          <w:sz w:val="22"/>
          <w:szCs w:val="22"/>
        </w:rPr>
        <w:t> </w:t>
      </w:r>
      <w:r w:rsidRPr="00E129F1">
        <w:rPr>
          <w:rFonts w:asciiTheme="minorHAnsi" w:hAnsiTheme="minorHAnsi" w:cstheme="minorHAnsi"/>
          <w:color w:val="000000"/>
          <w:sz w:val="22"/>
          <w:szCs w:val="22"/>
        </w:rPr>
        <w:t xml:space="preserve">€ est </w:t>
      </w:r>
      <w:r>
        <w:rPr>
          <w:rFonts w:asciiTheme="minorHAnsi" w:hAnsiTheme="minorHAnsi" w:cstheme="minorHAnsi"/>
          <w:color w:val="000000"/>
          <w:sz w:val="22"/>
          <w:szCs w:val="22"/>
        </w:rPr>
        <w:t>fait</w:t>
      </w:r>
      <w:r w:rsidRPr="00E129F1">
        <w:rPr>
          <w:rFonts w:asciiTheme="minorHAnsi" w:hAnsiTheme="minorHAnsi" w:cstheme="minorHAnsi"/>
          <w:color w:val="000000"/>
          <w:sz w:val="22"/>
          <w:szCs w:val="22"/>
        </w:rPr>
        <w:t xml:space="preserve"> à six (6) associations caritatives ayant une relation avec la Défense</w:t>
      </w:r>
      <w:r>
        <w:rPr>
          <w:rFonts w:asciiTheme="minorHAnsi" w:hAnsiTheme="minorHAnsi" w:cstheme="minorHAnsi"/>
          <w:color w:val="000000"/>
          <w:sz w:val="22"/>
          <w:szCs w:val="22"/>
        </w:rPr>
        <w:t> </w:t>
      </w:r>
      <w:r w:rsidRPr="00E129F1">
        <w:rPr>
          <w:rFonts w:asciiTheme="minorHAnsi" w:hAnsiTheme="minorHAnsi" w:cstheme="minorHAnsi"/>
          <w:color w:val="000000"/>
          <w:sz w:val="22"/>
          <w:szCs w:val="22"/>
        </w:rPr>
        <w:t xml:space="preserve">: Institution Royale de Messines, Fondation VIVAT, </w:t>
      </w:r>
      <w:proofErr w:type="spellStart"/>
      <w:r w:rsidRPr="00E129F1">
        <w:rPr>
          <w:rFonts w:asciiTheme="minorHAnsi" w:hAnsiTheme="minorHAnsi" w:cstheme="minorHAnsi"/>
          <w:color w:val="000000"/>
          <w:sz w:val="22"/>
          <w:szCs w:val="22"/>
        </w:rPr>
        <w:t>Fonavibel</w:t>
      </w:r>
      <w:proofErr w:type="spellEnd"/>
      <w:r w:rsidRPr="00E129F1">
        <w:rPr>
          <w:rFonts w:asciiTheme="minorHAnsi" w:hAnsiTheme="minorHAnsi" w:cstheme="minorHAnsi"/>
          <w:color w:val="000000"/>
          <w:sz w:val="22"/>
          <w:szCs w:val="22"/>
        </w:rPr>
        <w:t>, Association d’</w:t>
      </w:r>
      <w:r>
        <w:rPr>
          <w:rFonts w:asciiTheme="minorHAnsi" w:hAnsiTheme="minorHAnsi" w:cstheme="minorHAnsi"/>
          <w:color w:val="000000"/>
          <w:sz w:val="22"/>
          <w:szCs w:val="22"/>
        </w:rPr>
        <w:t>E</w:t>
      </w:r>
      <w:r w:rsidRPr="00E129F1">
        <w:rPr>
          <w:rFonts w:asciiTheme="minorHAnsi" w:hAnsiTheme="minorHAnsi" w:cstheme="minorHAnsi"/>
          <w:color w:val="000000"/>
          <w:sz w:val="22"/>
          <w:szCs w:val="22"/>
        </w:rPr>
        <w:t xml:space="preserve">ntraide de la Marine, </w:t>
      </w:r>
      <w:proofErr w:type="spellStart"/>
      <w:r w:rsidRPr="00E129F1">
        <w:rPr>
          <w:rFonts w:asciiTheme="minorHAnsi" w:hAnsiTheme="minorHAnsi" w:cstheme="minorHAnsi"/>
          <w:color w:val="000000"/>
          <w:sz w:val="22"/>
          <w:szCs w:val="22"/>
        </w:rPr>
        <w:t>asbl</w:t>
      </w:r>
      <w:proofErr w:type="spellEnd"/>
      <w:r w:rsidRPr="00E129F1">
        <w:rPr>
          <w:rFonts w:asciiTheme="minorHAnsi" w:hAnsiTheme="minorHAnsi" w:cstheme="minorHAnsi"/>
          <w:color w:val="000000"/>
          <w:sz w:val="22"/>
          <w:szCs w:val="22"/>
        </w:rPr>
        <w:t xml:space="preserve"> Lieutenant-Général Roman, et Pinocchio.</w:t>
      </w:r>
    </w:p>
    <w:p w14:paraId="07EA9970" w14:textId="77777777" w:rsidR="009F284E" w:rsidRPr="00C44A11" w:rsidRDefault="009F284E" w:rsidP="00510A5C">
      <w:pPr>
        <w:rPr>
          <w:rFonts w:asciiTheme="minorHAnsi" w:hAnsiTheme="minorHAnsi" w:cstheme="minorHAnsi"/>
          <w:sz w:val="22"/>
          <w:szCs w:val="22"/>
          <w:lang w:val="fr-FR"/>
        </w:rPr>
      </w:pPr>
    </w:p>
    <w:p w14:paraId="1F603D3B" w14:textId="77777777" w:rsidR="00D5713C" w:rsidRPr="00C44A11" w:rsidRDefault="00D5713C" w:rsidP="00510A5C">
      <w:pPr>
        <w:rPr>
          <w:rFonts w:asciiTheme="minorHAnsi" w:hAnsiTheme="minorHAnsi" w:cstheme="minorHAnsi"/>
          <w:sz w:val="22"/>
          <w:szCs w:val="22"/>
          <w:lang w:val="fr-FR"/>
        </w:rPr>
      </w:pPr>
    </w:p>
    <w:p w14:paraId="4A19CAD6" w14:textId="77777777" w:rsidR="00D5713C" w:rsidRPr="00C44A11" w:rsidRDefault="00D5713C" w:rsidP="00510A5C">
      <w:pPr>
        <w:rPr>
          <w:rFonts w:asciiTheme="minorHAnsi" w:hAnsiTheme="minorHAnsi" w:cstheme="minorHAnsi"/>
          <w:sz w:val="22"/>
          <w:szCs w:val="22"/>
          <w:lang w:val="fr-FR"/>
        </w:rPr>
      </w:pPr>
    </w:p>
    <w:p w14:paraId="5A875BBE" w14:textId="77777777" w:rsidR="00D5713C" w:rsidRPr="00C44A11" w:rsidRDefault="00D5713C" w:rsidP="00510A5C">
      <w:pPr>
        <w:jc w:val="right"/>
        <w:rPr>
          <w:rFonts w:asciiTheme="minorHAnsi" w:hAnsiTheme="minorHAnsi" w:cstheme="minorHAnsi"/>
          <w:sz w:val="22"/>
          <w:szCs w:val="22"/>
          <w:lang w:val="fr-FR"/>
        </w:rPr>
        <w:sectPr w:rsidR="00D5713C" w:rsidRPr="00C44A11" w:rsidSect="000A6147">
          <w:footerReference w:type="default" r:id="rId10"/>
          <w:pgSz w:w="11906" w:h="16838"/>
          <w:pgMar w:top="1134" w:right="1134" w:bottom="1134" w:left="1134" w:header="720" w:footer="720" w:gutter="0"/>
          <w:cols w:space="720"/>
          <w:docGrid w:linePitch="360"/>
        </w:sectPr>
      </w:pPr>
    </w:p>
    <w:p w14:paraId="15D7665C" w14:textId="77777777" w:rsidR="00D5713C" w:rsidRPr="00C44A11" w:rsidRDefault="00D5713C" w:rsidP="00510A5C">
      <w:pPr>
        <w:jc w:val="right"/>
        <w:rPr>
          <w:rFonts w:asciiTheme="minorHAnsi" w:hAnsiTheme="minorHAnsi" w:cstheme="minorHAnsi"/>
          <w:sz w:val="22"/>
          <w:szCs w:val="22"/>
          <w:lang w:val="fr-FR"/>
        </w:rPr>
      </w:pPr>
      <w:r w:rsidRPr="00C44A11">
        <w:rPr>
          <w:rFonts w:asciiTheme="minorHAnsi" w:hAnsiTheme="minorHAnsi" w:cstheme="minorHAnsi"/>
          <w:sz w:val="22"/>
          <w:szCs w:val="22"/>
          <w:lang w:val="fr-FR"/>
        </w:rPr>
        <w:lastRenderedPageBreak/>
        <w:t>ANNEXE E</w:t>
      </w:r>
    </w:p>
    <w:p w14:paraId="037EA534" w14:textId="77777777" w:rsidR="00D5713C" w:rsidRPr="00C44A11" w:rsidRDefault="00D5713C" w:rsidP="00510A5C">
      <w:pPr>
        <w:jc w:val="right"/>
        <w:rPr>
          <w:rFonts w:asciiTheme="minorHAnsi" w:hAnsiTheme="minorHAnsi" w:cstheme="minorHAnsi"/>
          <w:sz w:val="22"/>
          <w:szCs w:val="22"/>
          <w:lang w:val="fr-FR"/>
        </w:rPr>
      </w:pPr>
      <w:r w:rsidRPr="00C44A11">
        <w:rPr>
          <w:rFonts w:asciiTheme="minorHAnsi" w:hAnsiTheme="minorHAnsi" w:cstheme="minorHAnsi"/>
          <w:sz w:val="22"/>
          <w:szCs w:val="22"/>
          <w:lang w:val="fr-FR"/>
        </w:rPr>
        <w:t>ROI SROR</w:t>
      </w:r>
    </w:p>
    <w:p w14:paraId="2C945DD6" w14:textId="7655D54C" w:rsidR="00D5713C" w:rsidRPr="00C44A11" w:rsidRDefault="008B527B" w:rsidP="00510A5C">
      <w:pPr>
        <w:jc w:val="right"/>
        <w:rPr>
          <w:rFonts w:asciiTheme="minorHAnsi" w:hAnsiTheme="minorHAnsi" w:cstheme="minorHAnsi"/>
          <w:sz w:val="22"/>
          <w:szCs w:val="22"/>
          <w:lang w:val="fr-FR"/>
        </w:rPr>
      </w:pPr>
      <w:r w:rsidRPr="00C44A11">
        <w:rPr>
          <w:rFonts w:asciiTheme="minorHAnsi" w:hAnsiTheme="minorHAnsi" w:cstheme="minorHAnsi"/>
          <w:sz w:val="22"/>
          <w:szCs w:val="22"/>
          <w:lang w:val="fr-FR"/>
        </w:rPr>
        <w:t>202</w:t>
      </w:r>
      <w:r w:rsidR="00AA558A" w:rsidRPr="00C44A11">
        <w:rPr>
          <w:rFonts w:asciiTheme="minorHAnsi" w:hAnsiTheme="minorHAnsi" w:cstheme="minorHAnsi"/>
          <w:sz w:val="22"/>
          <w:szCs w:val="22"/>
          <w:lang w:val="fr-FR"/>
        </w:rPr>
        <w:t>2</w:t>
      </w:r>
    </w:p>
    <w:p w14:paraId="52E09915" w14:textId="77777777" w:rsidR="00D5713C" w:rsidRPr="00C44A11" w:rsidRDefault="00D5713C" w:rsidP="00510A5C">
      <w:pPr>
        <w:rPr>
          <w:rFonts w:asciiTheme="minorHAnsi" w:hAnsiTheme="minorHAnsi" w:cstheme="minorHAnsi"/>
          <w:sz w:val="22"/>
          <w:szCs w:val="22"/>
          <w:lang w:val="fr-FR"/>
        </w:rPr>
      </w:pPr>
    </w:p>
    <w:p w14:paraId="0D5D9944" w14:textId="77777777" w:rsidR="00D5713C" w:rsidRPr="00C44A11" w:rsidRDefault="00D5713C" w:rsidP="00510A5C">
      <w:pPr>
        <w:jc w:val="center"/>
        <w:rPr>
          <w:rFonts w:asciiTheme="minorHAnsi" w:hAnsiTheme="minorHAnsi" w:cstheme="minorHAnsi"/>
          <w:b/>
          <w:sz w:val="22"/>
          <w:szCs w:val="22"/>
        </w:rPr>
      </w:pPr>
      <w:r w:rsidRPr="00C44A11">
        <w:rPr>
          <w:rFonts w:asciiTheme="minorHAnsi" w:hAnsiTheme="minorHAnsi" w:cstheme="minorHAnsi"/>
          <w:b/>
          <w:sz w:val="22"/>
          <w:szCs w:val="22"/>
        </w:rPr>
        <w:t>FICHE DE REMBOURSEMENT DES FRAIS</w:t>
      </w:r>
    </w:p>
    <w:p w14:paraId="5ACD88FD" w14:textId="77777777" w:rsidR="00D5713C" w:rsidRPr="00C44A11" w:rsidRDefault="00D5713C" w:rsidP="00510A5C">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978"/>
        <w:gridCol w:w="1684"/>
        <w:gridCol w:w="1701"/>
        <w:gridCol w:w="4961"/>
      </w:tblGrid>
      <w:tr w:rsidR="00D5713C" w:rsidRPr="00C44A11" w14:paraId="7127421C" w14:textId="77777777" w:rsidTr="00266765">
        <w:trPr>
          <w:jc w:val="center"/>
        </w:trPr>
        <w:tc>
          <w:tcPr>
            <w:tcW w:w="7508" w:type="dxa"/>
            <w:gridSpan w:val="3"/>
            <w:vAlign w:val="center"/>
          </w:tcPr>
          <w:p w14:paraId="1A0D3019" w14:textId="6BE9E290" w:rsidR="00D5713C" w:rsidRPr="00C44A11" w:rsidRDefault="00D5713C" w:rsidP="004E70BE">
            <w:pPr>
              <w:rPr>
                <w:rFonts w:asciiTheme="minorHAnsi" w:hAnsiTheme="minorHAnsi" w:cstheme="minorHAnsi"/>
                <w:bCs/>
                <w:sz w:val="22"/>
                <w:szCs w:val="22"/>
              </w:rPr>
            </w:pPr>
            <w:r w:rsidRPr="00C44A11">
              <w:rPr>
                <w:rFonts w:asciiTheme="minorHAnsi" w:hAnsiTheme="minorHAnsi" w:cstheme="minorHAnsi"/>
                <w:bCs/>
                <w:sz w:val="22"/>
                <w:szCs w:val="22"/>
              </w:rPr>
              <w:t>Membre (N</w:t>
            </w:r>
            <w:r w:rsidR="00845BF8" w:rsidRPr="00C44A11">
              <w:rPr>
                <w:rFonts w:asciiTheme="minorHAnsi" w:hAnsiTheme="minorHAnsi" w:cstheme="minorHAnsi"/>
                <w:bCs/>
                <w:sz w:val="22"/>
                <w:szCs w:val="22"/>
              </w:rPr>
              <w:t>om</w:t>
            </w:r>
            <w:r w:rsidRPr="00C44A11">
              <w:rPr>
                <w:rFonts w:asciiTheme="minorHAnsi" w:hAnsiTheme="minorHAnsi" w:cstheme="minorHAnsi"/>
                <w:bCs/>
                <w:sz w:val="22"/>
                <w:szCs w:val="22"/>
              </w:rPr>
              <w:t xml:space="preserve"> et prénom)</w:t>
            </w:r>
          </w:p>
        </w:tc>
        <w:tc>
          <w:tcPr>
            <w:tcW w:w="6662" w:type="dxa"/>
            <w:gridSpan w:val="2"/>
            <w:vAlign w:val="center"/>
          </w:tcPr>
          <w:p w14:paraId="06FAEEED" w14:textId="62DA977C" w:rsidR="00D5713C" w:rsidRPr="00C44A11" w:rsidRDefault="00D5713C" w:rsidP="004E70BE">
            <w:pPr>
              <w:spacing w:before="120"/>
              <w:rPr>
                <w:rFonts w:asciiTheme="minorHAnsi" w:hAnsiTheme="minorHAnsi" w:cstheme="minorHAnsi"/>
                <w:bCs/>
                <w:sz w:val="22"/>
                <w:szCs w:val="22"/>
                <w:lang w:val="fr-FR"/>
              </w:rPr>
            </w:pPr>
            <w:r w:rsidRPr="00C44A11">
              <w:rPr>
                <w:rFonts w:asciiTheme="minorHAnsi" w:hAnsiTheme="minorHAnsi" w:cstheme="minorHAnsi"/>
                <w:bCs/>
                <w:sz w:val="22"/>
                <w:szCs w:val="22"/>
                <w:lang w:val="fr-FR"/>
              </w:rPr>
              <w:t>Compte à créditer</w:t>
            </w:r>
            <w:r w:rsidRPr="00C44A11">
              <w:rPr>
                <w:rFonts w:asciiTheme="minorHAnsi" w:hAnsiTheme="minorHAnsi" w:cstheme="minorHAnsi"/>
                <w:bCs/>
                <w:sz w:val="22"/>
                <w:szCs w:val="22"/>
                <w:lang w:val="fr-FR"/>
              </w:rPr>
              <w:tab/>
            </w:r>
            <w:r w:rsidR="00845BF8" w:rsidRPr="00C44A11">
              <w:rPr>
                <w:rFonts w:asciiTheme="minorHAnsi" w:hAnsiTheme="minorHAnsi" w:cstheme="minorHAnsi"/>
                <w:bCs/>
                <w:sz w:val="22"/>
                <w:szCs w:val="22"/>
                <w:lang w:val="fr-FR"/>
              </w:rPr>
              <w:tab/>
            </w:r>
            <w:r w:rsidRPr="00C44A11">
              <w:rPr>
                <w:rFonts w:asciiTheme="minorHAnsi" w:hAnsiTheme="minorHAnsi" w:cstheme="minorHAnsi"/>
                <w:bCs/>
                <w:sz w:val="22"/>
                <w:szCs w:val="22"/>
                <w:lang w:val="fr-FR"/>
              </w:rPr>
              <w:t>IBAN</w:t>
            </w:r>
          </w:p>
          <w:p w14:paraId="63ACA448" w14:textId="43B91A03" w:rsidR="00D5713C" w:rsidRPr="00C44A11" w:rsidRDefault="00D5713C" w:rsidP="004E70BE">
            <w:pPr>
              <w:spacing w:before="120" w:after="120"/>
              <w:rPr>
                <w:rFonts w:asciiTheme="minorHAnsi" w:hAnsiTheme="minorHAnsi" w:cstheme="minorHAnsi"/>
                <w:bCs/>
                <w:sz w:val="22"/>
                <w:szCs w:val="22"/>
                <w:lang w:val="fr-FR"/>
              </w:rPr>
            </w:pPr>
            <w:r w:rsidRPr="00C44A11">
              <w:rPr>
                <w:rFonts w:asciiTheme="minorHAnsi" w:hAnsiTheme="minorHAnsi" w:cstheme="minorHAnsi"/>
                <w:bCs/>
                <w:sz w:val="22"/>
                <w:szCs w:val="22"/>
                <w:lang w:val="fr-FR"/>
              </w:rPr>
              <w:tab/>
            </w:r>
            <w:r w:rsidRPr="00C44A11">
              <w:rPr>
                <w:rFonts w:asciiTheme="minorHAnsi" w:hAnsiTheme="minorHAnsi" w:cstheme="minorHAnsi"/>
                <w:bCs/>
                <w:sz w:val="22"/>
                <w:szCs w:val="22"/>
                <w:lang w:val="fr-FR"/>
              </w:rPr>
              <w:tab/>
            </w:r>
            <w:r w:rsidRPr="00C44A11">
              <w:rPr>
                <w:rFonts w:asciiTheme="minorHAnsi" w:hAnsiTheme="minorHAnsi" w:cstheme="minorHAnsi"/>
                <w:bCs/>
                <w:sz w:val="22"/>
                <w:szCs w:val="22"/>
                <w:lang w:val="fr-FR"/>
              </w:rPr>
              <w:tab/>
            </w:r>
            <w:r w:rsidRPr="00C44A11">
              <w:rPr>
                <w:rFonts w:asciiTheme="minorHAnsi" w:hAnsiTheme="minorHAnsi" w:cstheme="minorHAnsi"/>
                <w:bCs/>
                <w:sz w:val="22"/>
                <w:szCs w:val="22"/>
                <w:lang w:val="fr-FR"/>
              </w:rPr>
              <w:tab/>
              <w:t xml:space="preserve">BIC </w:t>
            </w:r>
          </w:p>
        </w:tc>
      </w:tr>
      <w:tr w:rsidR="00D5713C" w:rsidRPr="00C44A11" w14:paraId="5033DC5E" w14:textId="77777777" w:rsidTr="004E70BE">
        <w:trPr>
          <w:jc w:val="center"/>
        </w:trPr>
        <w:tc>
          <w:tcPr>
            <w:tcW w:w="846" w:type="dxa"/>
            <w:vAlign w:val="center"/>
          </w:tcPr>
          <w:p w14:paraId="0A2011DA" w14:textId="77777777" w:rsidR="00D5713C" w:rsidRPr="00C44A11" w:rsidRDefault="00D5713C" w:rsidP="004E70BE">
            <w:pPr>
              <w:spacing w:before="120" w:after="120"/>
              <w:jc w:val="center"/>
              <w:rPr>
                <w:rFonts w:asciiTheme="minorHAnsi" w:hAnsiTheme="minorHAnsi" w:cstheme="minorHAnsi"/>
                <w:bCs/>
                <w:sz w:val="22"/>
                <w:szCs w:val="22"/>
              </w:rPr>
            </w:pPr>
            <w:r w:rsidRPr="00C44A11">
              <w:rPr>
                <w:rFonts w:asciiTheme="minorHAnsi" w:hAnsiTheme="minorHAnsi" w:cstheme="minorHAnsi"/>
                <w:bCs/>
                <w:sz w:val="22"/>
                <w:szCs w:val="22"/>
              </w:rPr>
              <w:t>Série</w:t>
            </w:r>
          </w:p>
        </w:tc>
        <w:tc>
          <w:tcPr>
            <w:tcW w:w="4978" w:type="dxa"/>
            <w:vAlign w:val="center"/>
          </w:tcPr>
          <w:p w14:paraId="0B599E68" w14:textId="77777777" w:rsidR="00D5713C" w:rsidRPr="00C44A11" w:rsidRDefault="00D5713C" w:rsidP="004E70BE">
            <w:pPr>
              <w:spacing w:before="120" w:after="120"/>
              <w:jc w:val="center"/>
              <w:rPr>
                <w:rFonts w:asciiTheme="minorHAnsi" w:hAnsiTheme="minorHAnsi" w:cstheme="minorHAnsi"/>
                <w:bCs/>
                <w:sz w:val="22"/>
                <w:szCs w:val="22"/>
              </w:rPr>
            </w:pPr>
            <w:r w:rsidRPr="00C44A11">
              <w:rPr>
                <w:rFonts w:asciiTheme="minorHAnsi" w:hAnsiTheme="minorHAnsi" w:cstheme="minorHAnsi"/>
                <w:bCs/>
                <w:sz w:val="22"/>
                <w:szCs w:val="22"/>
              </w:rPr>
              <w:t>Détail de la dépense</w:t>
            </w:r>
          </w:p>
        </w:tc>
        <w:tc>
          <w:tcPr>
            <w:tcW w:w="1684" w:type="dxa"/>
            <w:vAlign w:val="center"/>
          </w:tcPr>
          <w:p w14:paraId="081EB6D4" w14:textId="77777777" w:rsidR="00D5713C" w:rsidRPr="00C44A11" w:rsidRDefault="00D5713C" w:rsidP="004E70BE">
            <w:pPr>
              <w:spacing w:before="120" w:after="120"/>
              <w:jc w:val="center"/>
              <w:rPr>
                <w:rFonts w:asciiTheme="minorHAnsi" w:hAnsiTheme="minorHAnsi" w:cstheme="minorHAnsi"/>
                <w:bCs/>
                <w:sz w:val="22"/>
                <w:szCs w:val="22"/>
              </w:rPr>
            </w:pPr>
            <w:r w:rsidRPr="00C44A11">
              <w:rPr>
                <w:rFonts w:asciiTheme="minorHAnsi" w:hAnsiTheme="minorHAnsi" w:cstheme="minorHAnsi"/>
                <w:bCs/>
                <w:sz w:val="22"/>
                <w:szCs w:val="22"/>
              </w:rPr>
              <w:t>Date</w:t>
            </w:r>
          </w:p>
        </w:tc>
        <w:tc>
          <w:tcPr>
            <w:tcW w:w="1701" w:type="dxa"/>
            <w:vAlign w:val="center"/>
          </w:tcPr>
          <w:p w14:paraId="1D589B97" w14:textId="77777777" w:rsidR="00D5713C" w:rsidRPr="00C44A11" w:rsidRDefault="00D5713C" w:rsidP="004E70BE">
            <w:pPr>
              <w:spacing w:before="120" w:after="120"/>
              <w:jc w:val="center"/>
              <w:rPr>
                <w:rFonts w:asciiTheme="minorHAnsi" w:hAnsiTheme="minorHAnsi" w:cstheme="minorHAnsi"/>
                <w:bCs/>
                <w:sz w:val="22"/>
                <w:szCs w:val="22"/>
              </w:rPr>
            </w:pPr>
            <w:r w:rsidRPr="00C44A11">
              <w:rPr>
                <w:rFonts w:asciiTheme="minorHAnsi" w:hAnsiTheme="minorHAnsi" w:cstheme="minorHAnsi"/>
                <w:bCs/>
                <w:sz w:val="22"/>
                <w:szCs w:val="22"/>
              </w:rPr>
              <w:t>Montant</w:t>
            </w:r>
          </w:p>
        </w:tc>
        <w:tc>
          <w:tcPr>
            <w:tcW w:w="4961" w:type="dxa"/>
            <w:vAlign w:val="center"/>
          </w:tcPr>
          <w:p w14:paraId="6B55A8A6" w14:textId="77777777" w:rsidR="00D5713C" w:rsidRPr="00C44A11" w:rsidRDefault="00D5713C" w:rsidP="004E70BE">
            <w:pPr>
              <w:spacing w:before="120" w:after="120"/>
              <w:jc w:val="center"/>
              <w:rPr>
                <w:rFonts w:asciiTheme="minorHAnsi" w:hAnsiTheme="minorHAnsi" w:cstheme="minorHAnsi"/>
                <w:bCs/>
                <w:sz w:val="22"/>
                <w:szCs w:val="22"/>
              </w:rPr>
            </w:pPr>
            <w:r w:rsidRPr="00C44A11">
              <w:rPr>
                <w:rFonts w:asciiTheme="minorHAnsi" w:hAnsiTheme="minorHAnsi" w:cstheme="minorHAnsi"/>
                <w:bCs/>
                <w:sz w:val="22"/>
                <w:szCs w:val="22"/>
              </w:rPr>
              <w:t>Remarques</w:t>
            </w:r>
          </w:p>
        </w:tc>
      </w:tr>
      <w:tr w:rsidR="00D5713C" w:rsidRPr="00C44A11" w14:paraId="011BB0B0" w14:textId="77777777" w:rsidTr="004E70BE">
        <w:trPr>
          <w:jc w:val="center"/>
        </w:trPr>
        <w:tc>
          <w:tcPr>
            <w:tcW w:w="846" w:type="dxa"/>
            <w:vAlign w:val="center"/>
          </w:tcPr>
          <w:p w14:paraId="7099E9EC" w14:textId="77777777" w:rsidR="00D5713C" w:rsidRPr="00C44A11" w:rsidRDefault="00D5713C" w:rsidP="004E70BE">
            <w:pPr>
              <w:rPr>
                <w:rFonts w:asciiTheme="minorHAnsi" w:hAnsiTheme="minorHAnsi" w:cstheme="minorHAnsi"/>
                <w:bCs/>
                <w:sz w:val="22"/>
                <w:szCs w:val="22"/>
              </w:rPr>
            </w:pPr>
          </w:p>
          <w:p w14:paraId="5BAFF287" w14:textId="77777777" w:rsidR="00D5713C" w:rsidRPr="00C44A11" w:rsidRDefault="00D5713C" w:rsidP="004E70BE">
            <w:pPr>
              <w:rPr>
                <w:rFonts w:asciiTheme="minorHAnsi" w:hAnsiTheme="minorHAnsi" w:cstheme="minorHAnsi"/>
                <w:bCs/>
                <w:sz w:val="22"/>
                <w:szCs w:val="22"/>
              </w:rPr>
            </w:pPr>
          </w:p>
        </w:tc>
        <w:tc>
          <w:tcPr>
            <w:tcW w:w="4978" w:type="dxa"/>
            <w:vAlign w:val="center"/>
          </w:tcPr>
          <w:p w14:paraId="07F7FF2F" w14:textId="77777777" w:rsidR="00D5713C" w:rsidRPr="00C44A11" w:rsidRDefault="00D5713C" w:rsidP="004E70BE">
            <w:pPr>
              <w:rPr>
                <w:rFonts w:asciiTheme="minorHAnsi" w:hAnsiTheme="minorHAnsi" w:cstheme="minorHAnsi"/>
                <w:bCs/>
                <w:sz w:val="22"/>
                <w:szCs w:val="22"/>
              </w:rPr>
            </w:pPr>
          </w:p>
        </w:tc>
        <w:tc>
          <w:tcPr>
            <w:tcW w:w="1684" w:type="dxa"/>
            <w:vAlign w:val="center"/>
          </w:tcPr>
          <w:p w14:paraId="50057541" w14:textId="77777777" w:rsidR="00D5713C" w:rsidRPr="00C44A11" w:rsidRDefault="00D5713C" w:rsidP="004E70BE">
            <w:pPr>
              <w:rPr>
                <w:rFonts w:asciiTheme="minorHAnsi" w:hAnsiTheme="minorHAnsi" w:cstheme="minorHAnsi"/>
                <w:bCs/>
                <w:sz w:val="22"/>
                <w:szCs w:val="22"/>
              </w:rPr>
            </w:pPr>
          </w:p>
        </w:tc>
        <w:tc>
          <w:tcPr>
            <w:tcW w:w="1701" w:type="dxa"/>
            <w:vAlign w:val="center"/>
          </w:tcPr>
          <w:p w14:paraId="7C702DE1" w14:textId="77777777" w:rsidR="00D5713C" w:rsidRPr="00C44A11" w:rsidRDefault="00D5713C" w:rsidP="004E70BE">
            <w:pPr>
              <w:rPr>
                <w:rFonts w:asciiTheme="minorHAnsi" w:hAnsiTheme="minorHAnsi" w:cstheme="minorHAnsi"/>
                <w:bCs/>
                <w:sz w:val="22"/>
                <w:szCs w:val="22"/>
              </w:rPr>
            </w:pPr>
          </w:p>
        </w:tc>
        <w:tc>
          <w:tcPr>
            <w:tcW w:w="4961" w:type="dxa"/>
            <w:vAlign w:val="center"/>
          </w:tcPr>
          <w:p w14:paraId="769D06D2" w14:textId="77777777" w:rsidR="00D5713C" w:rsidRPr="00C44A11" w:rsidRDefault="00D5713C" w:rsidP="004E70BE">
            <w:pPr>
              <w:rPr>
                <w:rFonts w:asciiTheme="minorHAnsi" w:hAnsiTheme="minorHAnsi" w:cstheme="minorHAnsi"/>
                <w:bCs/>
                <w:sz w:val="22"/>
                <w:szCs w:val="22"/>
              </w:rPr>
            </w:pPr>
          </w:p>
        </w:tc>
      </w:tr>
      <w:tr w:rsidR="00D5713C" w:rsidRPr="00C44A11" w14:paraId="7D15A0D4" w14:textId="77777777" w:rsidTr="004E70BE">
        <w:trPr>
          <w:jc w:val="center"/>
        </w:trPr>
        <w:tc>
          <w:tcPr>
            <w:tcW w:w="846" w:type="dxa"/>
            <w:vAlign w:val="center"/>
          </w:tcPr>
          <w:p w14:paraId="1E55EFEF" w14:textId="77777777" w:rsidR="00D5713C" w:rsidRPr="00C44A11" w:rsidRDefault="00D5713C" w:rsidP="004E70BE">
            <w:pPr>
              <w:rPr>
                <w:rFonts w:asciiTheme="minorHAnsi" w:hAnsiTheme="minorHAnsi" w:cstheme="minorHAnsi"/>
                <w:bCs/>
                <w:sz w:val="22"/>
                <w:szCs w:val="22"/>
              </w:rPr>
            </w:pPr>
          </w:p>
          <w:p w14:paraId="61E26CCE" w14:textId="77777777" w:rsidR="00D5713C" w:rsidRPr="00C44A11" w:rsidRDefault="00D5713C" w:rsidP="004E70BE">
            <w:pPr>
              <w:rPr>
                <w:rFonts w:asciiTheme="minorHAnsi" w:hAnsiTheme="minorHAnsi" w:cstheme="minorHAnsi"/>
                <w:bCs/>
                <w:sz w:val="22"/>
                <w:szCs w:val="22"/>
              </w:rPr>
            </w:pPr>
          </w:p>
        </w:tc>
        <w:tc>
          <w:tcPr>
            <w:tcW w:w="4978" w:type="dxa"/>
            <w:vAlign w:val="center"/>
          </w:tcPr>
          <w:p w14:paraId="4674FD08" w14:textId="77777777" w:rsidR="00D5713C" w:rsidRPr="00C44A11" w:rsidRDefault="00D5713C" w:rsidP="004E70BE">
            <w:pPr>
              <w:rPr>
                <w:rFonts w:asciiTheme="minorHAnsi" w:hAnsiTheme="minorHAnsi" w:cstheme="minorHAnsi"/>
                <w:bCs/>
                <w:sz w:val="22"/>
                <w:szCs w:val="22"/>
              </w:rPr>
            </w:pPr>
          </w:p>
        </w:tc>
        <w:tc>
          <w:tcPr>
            <w:tcW w:w="1684" w:type="dxa"/>
            <w:vAlign w:val="center"/>
          </w:tcPr>
          <w:p w14:paraId="111BE424" w14:textId="77777777" w:rsidR="00D5713C" w:rsidRPr="00C44A11" w:rsidRDefault="00D5713C" w:rsidP="004E70BE">
            <w:pPr>
              <w:rPr>
                <w:rFonts w:asciiTheme="minorHAnsi" w:hAnsiTheme="minorHAnsi" w:cstheme="minorHAnsi"/>
                <w:bCs/>
                <w:sz w:val="22"/>
                <w:szCs w:val="22"/>
              </w:rPr>
            </w:pPr>
          </w:p>
        </w:tc>
        <w:tc>
          <w:tcPr>
            <w:tcW w:w="1701" w:type="dxa"/>
            <w:vAlign w:val="center"/>
          </w:tcPr>
          <w:p w14:paraId="760BF072" w14:textId="77777777" w:rsidR="00D5713C" w:rsidRPr="00C44A11" w:rsidRDefault="00D5713C" w:rsidP="004E70BE">
            <w:pPr>
              <w:rPr>
                <w:rFonts w:asciiTheme="minorHAnsi" w:hAnsiTheme="minorHAnsi" w:cstheme="minorHAnsi"/>
                <w:bCs/>
                <w:sz w:val="22"/>
                <w:szCs w:val="22"/>
              </w:rPr>
            </w:pPr>
          </w:p>
        </w:tc>
        <w:tc>
          <w:tcPr>
            <w:tcW w:w="4961" w:type="dxa"/>
            <w:vAlign w:val="center"/>
          </w:tcPr>
          <w:p w14:paraId="43144E88" w14:textId="77777777" w:rsidR="00D5713C" w:rsidRPr="00C44A11" w:rsidRDefault="00D5713C" w:rsidP="004E70BE">
            <w:pPr>
              <w:rPr>
                <w:rFonts w:asciiTheme="minorHAnsi" w:hAnsiTheme="minorHAnsi" w:cstheme="minorHAnsi"/>
                <w:bCs/>
                <w:sz w:val="22"/>
                <w:szCs w:val="22"/>
              </w:rPr>
            </w:pPr>
          </w:p>
        </w:tc>
      </w:tr>
      <w:tr w:rsidR="00D5713C" w:rsidRPr="00C44A11" w14:paraId="76D6F848" w14:textId="77777777" w:rsidTr="004E70BE">
        <w:trPr>
          <w:jc w:val="center"/>
        </w:trPr>
        <w:tc>
          <w:tcPr>
            <w:tcW w:w="846" w:type="dxa"/>
            <w:vAlign w:val="center"/>
          </w:tcPr>
          <w:p w14:paraId="41C7D4A9" w14:textId="77777777" w:rsidR="00D5713C" w:rsidRPr="00C44A11" w:rsidRDefault="00D5713C" w:rsidP="004E70BE">
            <w:pPr>
              <w:rPr>
                <w:rFonts w:asciiTheme="minorHAnsi" w:hAnsiTheme="minorHAnsi" w:cstheme="minorHAnsi"/>
                <w:bCs/>
                <w:sz w:val="22"/>
                <w:szCs w:val="22"/>
              </w:rPr>
            </w:pPr>
          </w:p>
          <w:p w14:paraId="2A3623C0" w14:textId="77777777" w:rsidR="00D5713C" w:rsidRPr="00C44A11" w:rsidRDefault="00D5713C" w:rsidP="004E70BE">
            <w:pPr>
              <w:rPr>
                <w:rFonts w:asciiTheme="minorHAnsi" w:hAnsiTheme="minorHAnsi" w:cstheme="minorHAnsi"/>
                <w:bCs/>
                <w:sz w:val="22"/>
                <w:szCs w:val="22"/>
              </w:rPr>
            </w:pPr>
          </w:p>
        </w:tc>
        <w:tc>
          <w:tcPr>
            <w:tcW w:w="4978" w:type="dxa"/>
            <w:vAlign w:val="center"/>
          </w:tcPr>
          <w:p w14:paraId="7A0633BF" w14:textId="77777777" w:rsidR="00D5713C" w:rsidRPr="00C44A11" w:rsidRDefault="00D5713C" w:rsidP="004E70BE">
            <w:pPr>
              <w:rPr>
                <w:rFonts w:asciiTheme="minorHAnsi" w:hAnsiTheme="minorHAnsi" w:cstheme="minorHAnsi"/>
                <w:bCs/>
                <w:sz w:val="22"/>
                <w:szCs w:val="22"/>
              </w:rPr>
            </w:pPr>
          </w:p>
        </w:tc>
        <w:tc>
          <w:tcPr>
            <w:tcW w:w="1684" w:type="dxa"/>
            <w:vAlign w:val="center"/>
          </w:tcPr>
          <w:p w14:paraId="5AFC0CAA" w14:textId="77777777" w:rsidR="00D5713C" w:rsidRPr="00C44A11" w:rsidRDefault="00D5713C" w:rsidP="004E70BE">
            <w:pPr>
              <w:rPr>
                <w:rFonts w:asciiTheme="minorHAnsi" w:hAnsiTheme="minorHAnsi" w:cstheme="minorHAnsi"/>
                <w:bCs/>
                <w:sz w:val="22"/>
                <w:szCs w:val="22"/>
              </w:rPr>
            </w:pPr>
          </w:p>
        </w:tc>
        <w:tc>
          <w:tcPr>
            <w:tcW w:w="1701" w:type="dxa"/>
            <w:vAlign w:val="center"/>
          </w:tcPr>
          <w:p w14:paraId="127EAD5A" w14:textId="77777777" w:rsidR="00D5713C" w:rsidRPr="00C44A11" w:rsidRDefault="00D5713C" w:rsidP="004E70BE">
            <w:pPr>
              <w:rPr>
                <w:rFonts w:asciiTheme="minorHAnsi" w:hAnsiTheme="minorHAnsi" w:cstheme="minorHAnsi"/>
                <w:bCs/>
                <w:sz w:val="22"/>
                <w:szCs w:val="22"/>
              </w:rPr>
            </w:pPr>
          </w:p>
        </w:tc>
        <w:tc>
          <w:tcPr>
            <w:tcW w:w="4961" w:type="dxa"/>
            <w:vAlign w:val="center"/>
          </w:tcPr>
          <w:p w14:paraId="20CD1623" w14:textId="77777777" w:rsidR="00D5713C" w:rsidRPr="00C44A11" w:rsidRDefault="00D5713C" w:rsidP="004E70BE">
            <w:pPr>
              <w:rPr>
                <w:rFonts w:asciiTheme="minorHAnsi" w:hAnsiTheme="minorHAnsi" w:cstheme="minorHAnsi"/>
                <w:bCs/>
                <w:sz w:val="22"/>
                <w:szCs w:val="22"/>
              </w:rPr>
            </w:pPr>
          </w:p>
        </w:tc>
      </w:tr>
      <w:tr w:rsidR="00D5713C" w:rsidRPr="00C44A11" w14:paraId="590E5650" w14:textId="77777777" w:rsidTr="004E70BE">
        <w:trPr>
          <w:jc w:val="center"/>
        </w:trPr>
        <w:tc>
          <w:tcPr>
            <w:tcW w:w="846" w:type="dxa"/>
            <w:vAlign w:val="center"/>
          </w:tcPr>
          <w:p w14:paraId="2FFFCB82" w14:textId="77777777" w:rsidR="00D5713C" w:rsidRPr="00C44A11" w:rsidRDefault="00D5713C" w:rsidP="004E70BE">
            <w:pPr>
              <w:rPr>
                <w:rFonts w:asciiTheme="minorHAnsi" w:hAnsiTheme="minorHAnsi" w:cstheme="minorHAnsi"/>
                <w:bCs/>
                <w:sz w:val="22"/>
                <w:szCs w:val="22"/>
              </w:rPr>
            </w:pPr>
          </w:p>
          <w:p w14:paraId="032EFCB1" w14:textId="77777777" w:rsidR="00D5713C" w:rsidRPr="00C44A11" w:rsidRDefault="00D5713C" w:rsidP="004E70BE">
            <w:pPr>
              <w:rPr>
                <w:rFonts w:asciiTheme="minorHAnsi" w:hAnsiTheme="minorHAnsi" w:cstheme="minorHAnsi"/>
                <w:bCs/>
                <w:sz w:val="22"/>
                <w:szCs w:val="22"/>
              </w:rPr>
            </w:pPr>
          </w:p>
        </w:tc>
        <w:tc>
          <w:tcPr>
            <w:tcW w:w="4978" w:type="dxa"/>
            <w:vAlign w:val="center"/>
          </w:tcPr>
          <w:p w14:paraId="3CA0CA33" w14:textId="77777777" w:rsidR="00D5713C" w:rsidRPr="00C44A11" w:rsidRDefault="00D5713C" w:rsidP="004E70BE">
            <w:pPr>
              <w:rPr>
                <w:rFonts w:asciiTheme="minorHAnsi" w:hAnsiTheme="minorHAnsi" w:cstheme="minorHAnsi"/>
                <w:bCs/>
                <w:sz w:val="22"/>
                <w:szCs w:val="22"/>
              </w:rPr>
            </w:pPr>
          </w:p>
        </w:tc>
        <w:tc>
          <w:tcPr>
            <w:tcW w:w="1684" w:type="dxa"/>
            <w:vAlign w:val="center"/>
          </w:tcPr>
          <w:p w14:paraId="7F79CD55" w14:textId="77777777" w:rsidR="00D5713C" w:rsidRPr="00C44A11" w:rsidRDefault="00D5713C" w:rsidP="004E70BE">
            <w:pPr>
              <w:rPr>
                <w:rFonts w:asciiTheme="minorHAnsi" w:hAnsiTheme="minorHAnsi" w:cstheme="minorHAnsi"/>
                <w:bCs/>
                <w:sz w:val="22"/>
                <w:szCs w:val="22"/>
              </w:rPr>
            </w:pPr>
          </w:p>
        </w:tc>
        <w:tc>
          <w:tcPr>
            <w:tcW w:w="1701" w:type="dxa"/>
            <w:vAlign w:val="center"/>
          </w:tcPr>
          <w:p w14:paraId="7EC73FAB" w14:textId="77777777" w:rsidR="00D5713C" w:rsidRPr="00C44A11" w:rsidRDefault="00D5713C" w:rsidP="004E70BE">
            <w:pPr>
              <w:rPr>
                <w:rFonts w:asciiTheme="minorHAnsi" w:hAnsiTheme="minorHAnsi" w:cstheme="minorHAnsi"/>
                <w:bCs/>
                <w:sz w:val="22"/>
                <w:szCs w:val="22"/>
              </w:rPr>
            </w:pPr>
          </w:p>
        </w:tc>
        <w:tc>
          <w:tcPr>
            <w:tcW w:w="4961" w:type="dxa"/>
            <w:vAlign w:val="center"/>
          </w:tcPr>
          <w:p w14:paraId="3CE284D3" w14:textId="77777777" w:rsidR="00D5713C" w:rsidRPr="00C44A11" w:rsidRDefault="00D5713C" w:rsidP="004E70BE">
            <w:pPr>
              <w:rPr>
                <w:rFonts w:asciiTheme="minorHAnsi" w:hAnsiTheme="minorHAnsi" w:cstheme="minorHAnsi"/>
                <w:bCs/>
                <w:sz w:val="22"/>
                <w:szCs w:val="22"/>
              </w:rPr>
            </w:pPr>
          </w:p>
        </w:tc>
      </w:tr>
      <w:tr w:rsidR="00D5713C" w:rsidRPr="00C44A11" w14:paraId="3E7A0494" w14:textId="77777777" w:rsidTr="004E70BE">
        <w:trPr>
          <w:jc w:val="center"/>
        </w:trPr>
        <w:tc>
          <w:tcPr>
            <w:tcW w:w="846" w:type="dxa"/>
            <w:vAlign w:val="center"/>
          </w:tcPr>
          <w:p w14:paraId="161215BB" w14:textId="77777777" w:rsidR="00D5713C" w:rsidRPr="00C44A11" w:rsidRDefault="00D5713C" w:rsidP="004E70BE">
            <w:pPr>
              <w:rPr>
                <w:rFonts w:asciiTheme="minorHAnsi" w:hAnsiTheme="minorHAnsi" w:cstheme="minorHAnsi"/>
                <w:bCs/>
                <w:sz w:val="22"/>
                <w:szCs w:val="22"/>
              </w:rPr>
            </w:pPr>
          </w:p>
          <w:p w14:paraId="4ED8522B" w14:textId="77777777" w:rsidR="00D5713C" w:rsidRPr="00C44A11" w:rsidRDefault="00D5713C" w:rsidP="004E70BE">
            <w:pPr>
              <w:rPr>
                <w:rFonts w:asciiTheme="minorHAnsi" w:hAnsiTheme="minorHAnsi" w:cstheme="minorHAnsi"/>
                <w:bCs/>
                <w:sz w:val="22"/>
                <w:szCs w:val="22"/>
              </w:rPr>
            </w:pPr>
          </w:p>
        </w:tc>
        <w:tc>
          <w:tcPr>
            <w:tcW w:w="4978" w:type="dxa"/>
            <w:vAlign w:val="center"/>
          </w:tcPr>
          <w:p w14:paraId="5BD50E0A" w14:textId="77777777" w:rsidR="00D5713C" w:rsidRPr="00C44A11" w:rsidRDefault="00D5713C" w:rsidP="004E70BE">
            <w:pPr>
              <w:rPr>
                <w:rFonts w:asciiTheme="minorHAnsi" w:hAnsiTheme="minorHAnsi" w:cstheme="minorHAnsi"/>
                <w:bCs/>
                <w:sz w:val="22"/>
                <w:szCs w:val="22"/>
              </w:rPr>
            </w:pPr>
          </w:p>
        </w:tc>
        <w:tc>
          <w:tcPr>
            <w:tcW w:w="1684" w:type="dxa"/>
            <w:vAlign w:val="center"/>
          </w:tcPr>
          <w:p w14:paraId="17888E58" w14:textId="77777777" w:rsidR="00D5713C" w:rsidRPr="00C44A11" w:rsidRDefault="00D5713C" w:rsidP="004E70BE">
            <w:pPr>
              <w:rPr>
                <w:rFonts w:asciiTheme="minorHAnsi" w:hAnsiTheme="minorHAnsi" w:cstheme="minorHAnsi"/>
                <w:bCs/>
                <w:sz w:val="22"/>
                <w:szCs w:val="22"/>
              </w:rPr>
            </w:pPr>
          </w:p>
        </w:tc>
        <w:tc>
          <w:tcPr>
            <w:tcW w:w="1701" w:type="dxa"/>
            <w:vAlign w:val="center"/>
          </w:tcPr>
          <w:p w14:paraId="6CC99158" w14:textId="77777777" w:rsidR="00D5713C" w:rsidRPr="00C44A11" w:rsidRDefault="00D5713C" w:rsidP="004E70BE">
            <w:pPr>
              <w:rPr>
                <w:rFonts w:asciiTheme="minorHAnsi" w:hAnsiTheme="minorHAnsi" w:cstheme="minorHAnsi"/>
                <w:bCs/>
                <w:sz w:val="22"/>
                <w:szCs w:val="22"/>
              </w:rPr>
            </w:pPr>
          </w:p>
        </w:tc>
        <w:tc>
          <w:tcPr>
            <w:tcW w:w="4961" w:type="dxa"/>
            <w:vAlign w:val="center"/>
          </w:tcPr>
          <w:p w14:paraId="0BD9D2D6" w14:textId="77777777" w:rsidR="00D5713C" w:rsidRPr="00C44A11" w:rsidRDefault="00D5713C" w:rsidP="004E70BE">
            <w:pPr>
              <w:rPr>
                <w:rFonts w:asciiTheme="minorHAnsi" w:hAnsiTheme="minorHAnsi" w:cstheme="minorHAnsi"/>
                <w:bCs/>
                <w:sz w:val="22"/>
                <w:szCs w:val="22"/>
              </w:rPr>
            </w:pPr>
          </w:p>
        </w:tc>
      </w:tr>
      <w:tr w:rsidR="00D5713C" w:rsidRPr="00C44A11" w14:paraId="15F3C9EC" w14:textId="77777777" w:rsidTr="004E70BE">
        <w:trPr>
          <w:jc w:val="center"/>
        </w:trPr>
        <w:tc>
          <w:tcPr>
            <w:tcW w:w="846" w:type="dxa"/>
            <w:vAlign w:val="center"/>
          </w:tcPr>
          <w:p w14:paraId="6A0E7B61" w14:textId="77777777" w:rsidR="00D5713C" w:rsidRPr="00C44A11" w:rsidRDefault="00D5713C" w:rsidP="004E70BE">
            <w:pPr>
              <w:rPr>
                <w:rFonts w:asciiTheme="minorHAnsi" w:hAnsiTheme="minorHAnsi" w:cstheme="minorHAnsi"/>
                <w:bCs/>
                <w:sz w:val="22"/>
                <w:szCs w:val="22"/>
              </w:rPr>
            </w:pPr>
          </w:p>
          <w:p w14:paraId="48A01B5E" w14:textId="77777777" w:rsidR="00D5713C" w:rsidRPr="00C44A11" w:rsidRDefault="00D5713C" w:rsidP="004E70BE">
            <w:pPr>
              <w:rPr>
                <w:rFonts w:asciiTheme="minorHAnsi" w:hAnsiTheme="minorHAnsi" w:cstheme="minorHAnsi"/>
                <w:bCs/>
                <w:sz w:val="22"/>
                <w:szCs w:val="22"/>
              </w:rPr>
            </w:pPr>
          </w:p>
        </w:tc>
        <w:tc>
          <w:tcPr>
            <w:tcW w:w="4978" w:type="dxa"/>
            <w:vAlign w:val="center"/>
          </w:tcPr>
          <w:p w14:paraId="4146CAE7" w14:textId="77777777" w:rsidR="00D5713C" w:rsidRPr="00C44A11" w:rsidRDefault="00D5713C" w:rsidP="004E70BE">
            <w:pPr>
              <w:rPr>
                <w:rFonts w:asciiTheme="minorHAnsi" w:hAnsiTheme="minorHAnsi" w:cstheme="minorHAnsi"/>
                <w:bCs/>
                <w:sz w:val="22"/>
                <w:szCs w:val="22"/>
              </w:rPr>
            </w:pPr>
          </w:p>
        </w:tc>
        <w:tc>
          <w:tcPr>
            <w:tcW w:w="1684" w:type="dxa"/>
            <w:vAlign w:val="center"/>
          </w:tcPr>
          <w:p w14:paraId="53E2CD05" w14:textId="77777777" w:rsidR="00D5713C" w:rsidRPr="00C44A11" w:rsidRDefault="00D5713C" w:rsidP="004E70BE">
            <w:pPr>
              <w:rPr>
                <w:rFonts w:asciiTheme="minorHAnsi" w:hAnsiTheme="minorHAnsi" w:cstheme="minorHAnsi"/>
                <w:bCs/>
                <w:sz w:val="22"/>
                <w:szCs w:val="22"/>
              </w:rPr>
            </w:pPr>
          </w:p>
        </w:tc>
        <w:tc>
          <w:tcPr>
            <w:tcW w:w="1701" w:type="dxa"/>
            <w:vAlign w:val="center"/>
          </w:tcPr>
          <w:p w14:paraId="3EE00F22" w14:textId="77777777" w:rsidR="00D5713C" w:rsidRPr="00C44A11" w:rsidRDefault="00D5713C" w:rsidP="004E70BE">
            <w:pPr>
              <w:rPr>
                <w:rFonts w:asciiTheme="minorHAnsi" w:hAnsiTheme="minorHAnsi" w:cstheme="minorHAnsi"/>
                <w:bCs/>
                <w:sz w:val="22"/>
                <w:szCs w:val="22"/>
              </w:rPr>
            </w:pPr>
          </w:p>
        </w:tc>
        <w:tc>
          <w:tcPr>
            <w:tcW w:w="4961" w:type="dxa"/>
            <w:vAlign w:val="center"/>
          </w:tcPr>
          <w:p w14:paraId="34B16EC8" w14:textId="77777777" w:rsidR="00D5713C" w:rsidRPr="00C44A11" w:rsidRDefault="00D5713C" w:rsidP="004E70BE">
            <w:pPr>
              <w:rPr>
                <w:rFonts w:asciiTheme="minorHAnsi" w:hAnsiTheme="minorHAnsi" w:cstheme="minorHAnsi"/>
                <w:bCs/>
                <w:sz w:val="22"/>
                <w:szCs w:val="22"/>
              </w:rPr>
            </w:pPr>
          </w:p>
        </w:tc>
      </w:tr>
      <w:tr w:rsidR="00845BF8" w:rsidRPr="00C44A11" w14:paraId="2BEA51EF" w14:textId="77777777" w:rsidTr="00B12490">
        <w:trPr>
          <w:jc w:val="center"/>
        </w:trPr>
        <w:tc>
          <w:tcPr>
            <w:tcW w:w="7508" w:type="dxa"/>
            <w:gridSpan w:val="3"/>
            <w:vAlign w:val="center"/>
          </w:tcPr>
          <w:p w14:paraId="166BAFB0" w14:textId="2CD099F2" w:rsidR="00845BF8" w:rsidRPr="00C44A11" w:rsidRDefault="00845BF8" w:rsidP="00926D6F">
            <w:pPr>
              <w:spacing w:before="120" w:after="120"/>
              <w:jc w:val="center"/>
              <w:rPr>
                <w:rFonts w:asciiTheme="minorHAnsi" w:hAnsiTheme="minorHAnsi" w:cstheme="minorHAnsi"/>
                <w:bCs/>
                <w:sz w:val="22"/>
                <w:szCs w:val="22"/>
              </w:rPr>
            </w:pPr>
            <w:r w:rsidRPr="00C44A11">
              <w:rPr>
                <w:rFonts w:asciiTheme="minorHAnsi" w:hAnsiTheme="minorHAnsi" w:cstheme="minorHAnsi"/>
                <w:bCs/>
                <w:sz w:val="22"/>
                <w:szCs w:val="22"/>
              </w:rPr>
              <w:t>Total à rembourser</w:t>
            </w:r>
          </w:p>
        </w:tc>
        <w:tc>
          <w:tcPr>
            <w:tcW w:w="1701" w:type="dxa"/>
            <w:vAlign w:val="center"/>
          </w:tcPr>
          <w:p w14:paraId="44961F5A" w14:textId="0183A7F8" w:rsidR="00845BF8" w:rsidRPr="00C44A11" w:rsidRDefault="00845BF8" w:rsidP="004E70BE">
            <w:pPr>
              <w:spacing w:before="120" w:after="120"/>
              <w:jc w:val="center"/>
              <w:rPr>
                <w:rFonts w:asciiTheme="minorHAnsi" w:hAnsiTheme="minorHAnsi" w:cstheme="minorHAnsi"/>
                <w:bCs/>
                <w:sz w:val="22"/>
                <w:szCs w:val="22"/>
              </w:rPr>
            </w:pPr>
          </w:p>
        </w:tc>
        <w:tc>
          <w:tcPr>
            <w:tcW w:w="4961" w:type="dxa"/>
            <w:vAlign w:val="center"/>
          </w:tcPr>
          <w:p w14:paraId="4E3D9783" w14:textId="77777777" w:rsidR="00845BF8" w:rsidRPr="00C44A11" w:rsidRDefault="00845BF8" w:rsidP="004E70BE">
            <w:pPr>
              <w:spacing w:before="120" w:after="120"/>
              <w:rPr>
                <w:rFonts w:asciiTheme="minorHAnsi" w:hAnsiTheme="minorHAnsi" w:cstheme="minorHAnsi"/>
                <w:bCs/>
                <w:sz w:val="22"/>
                <w:szCs w:val="22"/>
              </w:rPr>
            </w:pPr>
          </w:p>
        </w:tc>
      </w:tr>
      <w:tr w:rsidR="00D5713C" w:rsidRPr="00C44A11" w14:paraId="640E0F95" w14:textId="77777777" w:rsidTr="00266765">
        <w:trPr>
          <w:jc w:val="center"/>
        </w:trPr>
        <w:tc>
          <w:tcPr>
            <w:tcW w:w="7508" w:type="dxa"/>
            <w:gridSpan w:val="3"/>
            <w:vAlign w:val="center"/>
          </w:tcPr>
          <w:p w14:paraId="57561364" w14:textId="77777777" w:rsidR="00D5713C" w:rsidRPr="00C44A11" w:rsidRDefault="00D5713C" w:rsidP="004E70BE">
            <w:pPr>
              <w:spacing w:before="240" w:after="240"/>
              <w:rPr>
                <w:rFonts w:asciiTheme="minorHAnsi" w:hAnsiTheme="minorHAnsi" w:cstheme="minorHAnsi"/>
                <w:bCs/>
                <w:sz w:val="22"/>
                <w:szCs w:val="22"/>
              </w:rPr>
            </w:pPr>
            <w:r w:rsidRPr="00C44A11">
              <w:rPr>
                <w:rFonts w:asciiTheme="minorHAnsi" w:hAnsiTheme="minorHAnsi" w:cstheme="minorHAnsi"/>
                <w:bCs/>
                <w:sz w:val="22"/>
                <w:szCs w:val="22"/>
              </w:rPr>
              <w:t>Signature du membre</w:t>
            </w:r>
          </w:p>
        </w:tc>
        <w:tc>
          <w:tcPr>
            <w:tcW w:w="6662" w:type="dxa"/>
            <w:gridSpan w:val="2"/>
            <w:vAlign w:val="center"/>
          </w:tcPr>
          <w:p w14:paraId="1C32CDCE" w14:textId="303DAC60" w:rsidR="00D5713C" w:rsidRPr="00C44A11" w:rsidRDefault="00D5713C" w:rsidP="004E70BE">
            <w:pPr>
              <w:spacing w:before="240" w:after="240"/>
              <w:rPr>
                <w:rFonts w:asciiTheme="minorHAnsi" w:hAnsiTheme="minorHAnsi" w:cstheme="minorHAnsi"/>
                <w:bCs/>
                <w:sz w:val="22"/>
                <w:szCs w:val="22"/>
              </w:rPr>
            </w:pPr>
            <w:r w:rsidRPr="00C44A11">
              <w:rPr>
                <w:rFonts w:asciiTheme="minorHAnsi" w:hAnsiTheme="minorHAnsi" w:cstheme="minorHAnsi"/>
                <w:bCs/>
                <w:sz w:val="22"/>
                <w:szCs w:val="22"/>
              </w:rPr>
              <w:t xml:space="preserve">Signature du </w:t>
            </w:r>
            <w:r w:rsidR="00845BF8" w:rsidRPr="00C44A11">
              <w:rPr>
                <w:rFonts w:asciiTheme="minorHAnsi" w:hAnsiTheme="minorHAnsi" w:cstheme="minorHAnsi"/>
                <w:bCs/>
                <w:sz w:val="22"/>
                <w:szCs w:val="22"/>
              </w:rPr>
              <w:t>s</w:t>
            </w:r>
            <w:r w:rsidRPr="00C44A11">
              <w:rPr>
                <w:rFonts w:asciiTheme="minorHAnsi" w:hAnsiTheme="minorHAnsi" w:cstheme="minorHAnsi"/>
                <w:bCs/>
                <w:sz w:val="22"/>
                <w:szCs w:val="22"/>
              </w:rPr>
              <w:t xml:space="preserve">ecrétaire </w:t>
            </w:r>
            <w:r w:rsidR="00845BF8" w:rsidRPr="00C44A11">
              <w:rPr>
                <w:rFonts w:asciiTheme="minorHAnsi" w:hAnsiTheme="minorHAnsi" w:cstheme="minorHAnsi"/>
                <w:bCs/>
                <w:sz w:val="22"/>
                <w:szCs w:val="22"/>
              </w:rPr>
              <w:t>n</w:t>
            </w:r>
            <w:r w:rsidRPr="00C44A11">
              <w:rPr>
                <w:rFonts w:asciiTheme="minorHAnsi" w:hAnsiTheme="minorHAnsi" w:cstheme="minorHAnsi"/>
                <w:bCs/>
                <w:sz w:val="22"/>
                <w:szCs w:val="22"/>
              </w:rPr>
              <w:t>ational</w:t>
            </w:r>
          </w:p>
        </w:tc>
      </w:tr>
    </w:tbl>
    <w:p w14:paraId="0A78A65E" w14:textId="77777777" w:rsidR="00D5713C" w:rsidRPr="00C44A11" w:rsidRDefault="00D5713C" w:rsidP="00510A5C">
      <w:pPr>
        <w:rPr>
          <w:rFonts w:asciiTheme="minorHAnsi" w:hAnsiTheme="minorHAnsi" w:cstheme="minorHAnsi"/>
          <w:sz w:val="22"/>
          <w:szCs w:val="22"/>
        </w:rPr>
      </w:pPr>
    </w:p>
    <w:p w14:paraId="51931274" w14:textId="77777777" w:rsidR="00D5713C" w:rsidRPr="00C44A11" w:rsidRDefault="00D5713C" w:rsidP="00510A5C">
      <w:pPr>
        <w:rPr>
          <w:rFonts w:asciiTheme="minorHAnsi" w:hAnsiTheme="minorHAnsi" w:cstheme="minorHAnsi"/>
          <w:sz w:val="22"/>
          <w:szCs w:val="22"/>
        </w:rPr>
      </w:pPr>
    </w:p>
    <w:p w14:paraId="1237CFB9" w14:textId="77777777" w:rsidR="00D5713C" w:rsidRPr="00C44A11" w:rsidRDefault="00D5713C" w:rsidP="00510A5C">
      <w:pPr>
        <w:jc w:val="center"/>
        <w:rPr>
          <w:rFonts w:asciiTheme="minorHAnsi" w:hAnsiTheme="minorHAnsi" w:cstheme="minorHAnsi"/>
          <w:sz w:val="22"/>
          <w:szCs w:val="22"/>
        </w:rPr>
        <w:sectPr w:rsidR="00D5713C" w:rsidRPr="00C44A11" w:rsidSect="00424270">
          <w:pgSz w:w="16838" w:h="11906" w:orient="landscape"/>
          <w:pgMar w:top="1134" w:right="1134" w:bottom="1134" w:left="1134" w:header="720" w:footer="720" w:gutter="0"/>
          <w:cols w:space="720"/>
          <w:docGrid w:linePitch="360"/>
        </w:sectPr>
      </w:pPr>
    </w:p>
    <w:p w14:paraId="0228AF0C" w14:textId="77777777" w:rsidR="00D5713C" w:rsidRPr="00C44A11" w:rsidRDefault="00D5713C" w:rsidP="00510A5C">
      <w:pPr>
        <w:jc w:val="right"/>
        <w:rPr>
          <w:rFonts w:asciiTheme="minorHAnsi" w:hAnsiTheme="minorHAnsi" w:cstheme="minorHAnsi"/>
          <w:sz w:val="22"/>
          <w:szCs w:val="22"/>
        </w:rPr>
      </w:pPr>
      <w:r w:rsidRPr="00C44A11">
        <w:rPr>
          <w:rFonts w:asciiTheme="minorHAnsi" w:hAnsiTheme="minorHAnsi" w:cstheme="minorHAnsi"/>
          <w:sz w:val="22"/>
          <w:szCs w:val="22"/>
        </w:rPr>
        <w:lastRenderedPageBreak/>
        <w:t>ANNEXE F</w:t>
      </w:r>
    </w:p>
    <w:p w14:paraId="6DD013BB" w14:textId="77777777" w:rsidR="00D5713C" w:rsidRPr="00C44A11" w:rsidRDefault="00D5713C" w:rsidP="00510A5C">
      <w:pPr>
        <w:jc w:val="right"/>
        <w:rPr>
          <w:rFonts w:asciiTheme="minorHAnsi" w:hAnsiTheme="minorHAnsi" w:cstheme="minorHAnsi"/>
          <w:sz w:val="22"/>
          <w:szCs w:val="22"/>
        </w:rPr>
      </w:pPr>
      <w:r w:rsidRPr="00C44A11">
        <w:rPr>
          <w:rFonts w:asciiTheme="minorHAnsi" w:hAnsiTheme="minorHAnsi" w:cstheme="minorHAnsi"/>
          <w:sz w:val="22"/>
          <w:szCs w:val="22"/>
        </w:rPr>
        <w:t>ROI SROR</w:t>
      </w:r>
    </w:p>
    <w:p w14:paraId="6291EBDD" w14:textId="76C16A47" w:rsidR="00D5713C" w:rsidRPr="00C44A11" w:rsidRDefault="00D5713C" w:rsidP="00510A5C">
      <w:pPr>
        <w:jc w:val="right"/>
        <w:rPr>
          <w:rFonts w:asciiTheme="minorHAnsi" w:hAnsiTheme="minorHAnsi" w:cstheme="minorHAnsi"/>
          <w:sz w:val="22"/>
          <w:szCs w:val="22"/>
        </w:rPr>
      </w:pPr>
      <w:r w:rsidRPr="00C44A11">
        <w:rPr>
          <w:rFonts w:asciiTheme="minorHAnsi" w:hAnsiTheme="minorHAnsi" w:cstheme="minorHAnsi"/>
          <w:sz w:val="22"/>
          <w:szCs w:val="22"/>
        </w:rPr>
        <w:t>20</w:t>
      </w:r>
      <w:r w:rsidR="009F06D6" w:rsidRPr="00C44A11">
        <w:rPr>
          <w:rFonts w:asciiTheme="minorHAnsi" w:hAnsiTheme="minorHAnsi" w:cstheme="minorHAnsi"/>
          <w:sz w:val="22"/>
          <w:szCs w:val="22"/>
        </w:rPr>
        <w:t>2</w:t>
      </w:r>
      <w:r w:rsidR="00AA558A" w:rsidRPr="00C44A11">
        <w:rPr>
          <w:rFonts w:asciiTheme="minorHAnsi" w:hAnsiTheme="minorHAnsi" w:cstheme="minorHAnsi"/>
          <w:sz w:val="22"/>
          <w:szCs w:val="22"/>
        </w:rPr>
        <w:t>2</w:t>
      </w:r>
    </w:p>
    <w:p w14:paraId="131262AB" w14:textId="77777777" w:rsidR="00D5713C" w:rsidRPr="00C44A11" w:rsidRDefault="00D5713C" w:rsidP="00510A5C">
      <w:pPr>
        <w:rPr>
          <w:rFonts w:asciiTheme="minorHAnsi" w:hAnsiTheme="minorHAnsi" w:cstheme="minorHAnsi"/>
          <w:sz w:val="22"/>
          <w:szCs w:val="22"/>
        </w:rPr>
      </w:pPr>
    </w:p>
    <w:p w14:paraId="435FE461" w14:textId="3D74395D" w:rsidR="00D5713C" w:rsidRPr="00C44A11" w:rsidRDefault="00D5713C" w:rsidP="00510A5C">
      <w:pPr>
        <w:jc w:val="center"/>
        <w:rPr>
          <w:rFonts w:asciiTheme="minorHAnsi" w:hAnsiTheme="minorHAnsi" w:cstheme="minorHAnsi"/>
          <w:b/>
          <w:sz w:val="22"/>
          <w:szCs w:val="22"/>
        </w:rPr>
      </w:pPr>
      <w:r w:rsidRPr="00C44A11">
        <w:rPr>
          <w:rFonts w:asciiTheme="minorHAnsi" w:hAnsiTheme="minorHAnsi" w:cstheme="minorHAnsi"/>
          <w:b/>
          <w:sz w:val="22"/>
          <w:szCs w:val="22"/>
        </w:rPr>
        <w:t>REMBOURSEMENT DES FRAIS DE TRANSPORT</w:t>
      </w:r>
    </w:p>
    <w:p w14:paraId="3BD1EB2B" w14:textId="77777777" w:rsidR="00AA558A" w:rsidRPr="00C44A11" w:rsidRDefault="00AA558A" w:rsidP="00AA558A">
      <w:pPr>
        <w:rPr>
          <w:rFonts w:ascii="Calibri" w:hAnsi="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862"/>
        <w:gridCol w:w="2808"/>
        <w:gridCol w:w="1091"/>
        <w:gridCol w:w="517"/>
        <w:gridCol w:w="521"/>
        <w:gridCol w:w="1038"/>
        <w:gridCol w:w="3778"/>
      </w:tblGrid>
      <w:tr w:rsidR="00AA558A" w:rsidRPr="00C44A11" w14:paraId="214F64A0" w14:textId="77777777" w:rsidTr="00AA558A">
        <w:trPr>
          <w:jc w:val="center"/>
        </w:trPr>
        <w:tc>
          <w:tcPr>
            <w:tcW w:w="7225" w:type="dxa"/>
            <w:gridSpan w:val="3"/>
            <w:vAlign w:val="center"/>
          </w:tcPr>
          <w:p w14:paraId="7F37A656" w14:textId="476B2134" w:rsidR="00AA558A" w:rsidRPr="00C44A11" w:rsidRDefault="00AA558A" w:rsidP="000F3B88">
            <w:pPr>
              <w:rPr>
                <w:rFonts w:ascii="Calibri" w:hAnsi="Calibri"/>
                <w:bCs/>
                <w:szCs w:val="24"/>
              </w:rPr>
            </w:pPr>
            <w:r w:rsidRPr="00C44A11">
              <w:rPr>
                <w:rFonts w:ascii="Calibri" w:hAnsi="Calibri"/>
                <w:bCs/>
                <w:szCs w:val="24"/>
              </w:rPr>
              <w:t>Membre (N</w:t>
            </w:r>
            <w:r w:rsidR="00AE2111">
              <w:rPr>
                <w:rFonts w:ascii="Calibri" w:hAnsi="Calibri"/>
                <w:bCs/>
                <w:szCs w:val="24"/>
              </w:rPr>
              <w:t>om</w:t>
            </w:r>
            <w:r w:rsidRPr="00C44A11">
              <w:rPr>
                <w:rFonts w:ascii="Calibri" w:hAnsi="Calibri"/>
                <w:bCs/>
                <w:szCs w:val="24"/>
              </w:rPr>
              <w:t xml:space="preserve"> et prénom)</w:t>
            </w:r>
          </w:p>
        </w:tc>
        <w:tc>
          <w:tcPr>
            <w:tcW w:w="6945" w:type="dxa"/>
            <w:gridSpan w:val="5"/>
            <w:vAlign w:val="center"/>
          </w:tcPr>
          <w:p w14:paraId="14F529A8" w14:textId="77777777" w:rsidR="00AA558A" w:rsidRPr="00C44A11" w:rsidRDefault="00AA558A" w:rsidP="000F3B88">
            <w:pPr>
              <w:spacing w:before="120"/>
              <w:rPr>
                <w:rFonts w:ascii="Calibri" w:hAnsi="Calibri"/>
                <w:bCs/>
                <w:szCs w:val="24"/>
                <w:lang w:val="fr-FR"/>
              </w:rPr>
            </w:pPr>
            <w:r w:rsidRPr="00C44A11">
              <w:rPr>
                <w:rFonts w:ascii="Calibri" w:hAnsi="Calibri"/>
                <w:bCs/>
                <w:szCs w:val="24"/>
                <w:lang w:val="fr-FR"/>
              </w:rPr>
              <w:t>Compte à créditer</w:t>
            </w:r>
            <w:r w:rsidRPr="00C44A11">
              <w:rPr>
                <w:rFonts w:ascii="Calibri" w:hAnsi="Calibri"/>
                <w:bCs/>
                <w:szCs w:val="24"/>
                <w:lang w:val="fr-FR"/>
              </w:rPr>
              <w:tab/>
              <w:t>IBAN</w:t>
            </w:r>
          </w:p>
          <w:p w14:paraId="1C4BC19D" w14:textId="77777777" w:rsidR="00AA558A" w:rsidRPr="00C44A11" w:rsidRDefault="00AA558A" w:rsidP="000F3B88">
            <w:pPr>
              <w:spacing w:before="120" w:after="120"/>
              <w:rPr>
                <w:rFonts w:ascii="Calibri" w:hAnsi="Calibri"/>
                <w:bCs/>
                <w:szCs w:val="24"/>
                <w:lang w:val="fr-FR"/>
              </w:rPr>
            </w:pPr>
            <w:r w:rsidRPr="00C44A11">
              <w:rPr>
                <w:rFonts w:ascii="Calibri" w:hAnsi="Calibri"/>
                <w:bCs/>
                <w:szCs w:val="24"/>
                <w:lang w:val="fr-FR"/>
              </w:rPr>
              <w:tab/>
            </w:r>
            <w:r w:rsidRPr="00C44A11">
              <w:rPr>
                <w:rFonts w:ascii="Calibri" w:hAnsi="Calibri"/>
                <w:bCs/>
                <w:szCs w:val="24"/>
                <w:lang w:val="fr-FR"/>
              </w:rPr>
              <w:tab/>
            </w:r>
            <w:r w:rsidRPr="00C44A11">
              <w:rPr>
                <w:rFonts w:ascii="Calibri" w:hAnsi="Calibri"/>
                <w:bCs/>
                <w:szCs w:val="24"/>
                <w:lang w:val="fr-FR"/>
              </w:rPr>
              <w:tab/>
            </w:r>
            <w:r w:rsidRPr="00C44A11">
              <w:rPr>
                <w:rFonts w:ascii="Calibri" w:hAnsi="Calibri"/>
                <w:bCs/>
                <w:szCs w:val="24"/>
                <w:lang w:val="fr-FR"/>
              </w:rPr>
              <w:tab/>
              <w:t>BIC (étranger)</w:t>
            </w:r>
          </w:p>
        </w:tc>
      </w:tr>
      <w:tr w:rsidR="00AA558A" w:rsidRPr="00C44A11" w14:paraId="4C9B5C98" w14:textId="77777777" w:rsidTr="000F3B88">
        <w:trPr>
          <w:jc w:val="center"/>
        </w:trPr>
        <w:tc>
          <w:tcPr>
            <w:tcW w:w="14170" w:type="dxa"/>
            <w:gridSpan w:val="8"/>
            <w:shd w:val="clear" w:color="auto" w:fill="EAEAEA"/>
            <w:vAlign w:val="center"/>
          </w:tcPr>
          <w:p w14:paraId="7DD417A0" w14:textId="77777777" w:rsidR="00AA558A" w:rsidRPr="00C44A11" w:rsidRDefault="00AA558A" w:rsidP="000F3B88">
            <w:pPr>
              <w:spacing w:before="120" w:after="120"/>
              <w:jc w:val="center"/>
              <w:rPr>
                <w:rFonts w:ascii="Calibri" w:hAnsi="Calibri"/>
                <w:bCs/>
                <w:szCs w:val="24"/>
              </w:rPr>
            </w:pPr>
            <w:r w:rsidRPr="00C44A11">
              <w:rPr>
                <w:rFonts w:ascii="Calibri" w:hAnsi="Calibri"/>
                <w:bCs/>
                <w:szCs w:val="24"/>
              </w:rPr>
              <w:t>Transport en commun</w:t>
            </w:r>
          </w:p>
        </w:tc>
      </w:tr>
      <w:tr w:rsidR="00AA558A" w:rsidRPr="00C44A11" w14:paraId="2E354D94" w14:textId="77777777" w:rsidTr="00AA558A">
        <w:trPr>
          <w:jc w:val="center"/>
        </w:trPr>
        <w:tc>
          <w:tcPr>
            <w:tcW w:w="1555" w:type="dxa"/>
            <w:vAlign w:val="center"/>
          </w:tcPr>
          <w:p w14:paraId="7F3C1CA4" w14:textId="77777777" w:rsidR="00AA558A" w:rsidRPr="00C44A11" w:rsidRDefault="00AA558A" w:rsidP="000F3B88">
            <w:pPr>
              <w:spacing w:before="120" w:after="120"/>
              <w:jc w:val="center"/>
              <w:rPr>
                <w:rFonts w:ascii="Calibri" w:hAnsi="Calibri"/>
                <w:bCs/>
                <w:szCs w:val="24"/>
              </w:rPr>
            </w:pPr>
            <w:r w:rsidRPr="00C44A11">
              <w:rPr>
                <w:rFonts w:ascii="Calibri" w:hAnsi="Calibri"/>
                <w:bCs/>
                <w:szCs w:val="24"/>
              </w:rPr>
              <w:t>Date</w:t>
            </w:r>
          </w:p>
        </w:tc>
        <w:tc>
          <w:tcPr>
            <w:tcW w:w="2862" w:type="dxa"/>
            <w:vAlign w:val="center"/>
          </w:tcPr>
          <w:p w14:paraId="4023AF39" w14:textId="77777777" w:rsidR="00AA558A" w:rsidRPr="00C44A11" w:rsidRDefault="00AA558A" w:rsidP="000F3B88">
            <w:pPr>
              <w:spacing w:before="120" w:after="120"/>
              <w:jc w:val="center"/>
              <w:rPr>
                <w:rFonts w:ascii="Calibri" w:hAnsi="Calibri"/>
                <w:bCs/>
                <w:szCs w:val="24"/>
              </w:rPr>
            </w:pPr>
            <w:r w:rsidRPr="00C44A11">
              <w:rPr>
                <w:rFonts w:ascii="Calibri" w:hAnsi="Calibri"/>
                <w:bCs/>
                <w:szCs w:val="24"/>
              </w:rPr>
              <w:t>De</w:t>
            </w:r>
          </w:p>
        </w:tc>
        <w:tc>
          <w:tcPr>
            <w:tcW w:w="2808" w:type="dxa"/>
            <w:vAlign w:val="center"/>
          </w:tcPr>
          <w:p w14:paraId="3405EA0F" w14:textId="77777777" w:rsidR="00AA558A" w:rsidRPr="00C44A11" w:rsidRDefault="00AA558A" w:rsidP="000F3B88">
            <w:pPr>
              <w:spacing w:before="120" w:after="120"/>
              <w:jc w:val="center"/>
              <w:rPr>
                <w:rFonts w:ascii="Calibri" w:hAnsi="Calibri"/>
                <w:bCs/>
                <w:szCs w:val="24"/>
              </w:rPr>
            </w:pPr>
            <w:r w:rsidRPr="00C44A11">
              <w:rPr>
                <w:rFonts w:ascii="Calibri" w:hAnsi="Calibri"/>
                <w:bCs/>
                <w:szCs w:val="24"/>
              </w:rPr>
              <w:t>Vers</w:t>
            </w:r>
          </w:p>
        </w:tc>
        <w:tc>
          <w:tcPr>
            <w:tcW w:w="1608" w:type="dxa"/>
            <w:gridSpan w:val="2"/>
            <w:vAlign w:val="center"/>
          </w:tcPr>
          <w:p w14:paraId="61F11ECF" w14:textId="77777777" w:rsidR="00AA558A" w:rsidRPr="00C44A11" w:rsidRDefault="00AA558A" w:rsidP="000F3B88">
            <w:pPr>
              <w:spacing w:before="120" w:after="120"/>
              <w:jc w:val="center"/>
              <w:rPr>
                <w:rFonts w:ascii="Calibri" w:hAnsi="Calibri"/>
                <w:bCs/>
                <w:szCs w:val="24"/>
              </w:rPr>
            </w:pPr>
            <w:r w:rsidRPr="00C44A11">
              <w:rPr>
                <w:rFonts w:ascii="Calibri" w:hAnsi="Calibri"/>
                <w:bCs/>
                <w:szCs w:val="24"/>
              </w:rPr>
              <w:t>Type</w:t>
            </w:r>
          </w:p>
        </w:tc>
        <w:tc>
          <w:tcPr>
            <w:tcW w:w="1559" w:type="dxa"/>
            <w:gridSpan w:val="2"/>
            <w:vAlign w:val="center"/>
          </w:tcPr>
          <w:p w14:paraId="7A37D179" w14:textId="77777777" w:rsidR="00AA558A" w:rsidRPr="00C44A11" w:rsidRDefault="00AA558A" w:rsidP="000F3B88">
            <w:pPr>
              <w:spacing w:before="120" w:after="120"/>
              <w:jc w:val="center"/>
              <w:rPr>
                <w:rFonts w:ascii="Calibri" w:hAnsi="Calibri"/>
                <w:bCs/>
                <w:szCs w:val="24"/>
              </w:rPr>
            </w:pPr>
            <w:r w:rsidRPr="00C44A11">
              <w:rPr>
                <w:rFonts w:ascii="Calibri" w:hAnsi="Calibri"/>
                <w:bCs/>
                <w:szCs w:val="24"/>
              </w:rPr>
              <w:t>Prix</w:t>
            </w:r>
          </w:p>
        </w:tc>
        <w:tc>
          <w:tcPr>
            <w:tcW w:w="3778" w:type="dxa"/>
            <w:vAlign w:val="center"/>
          </w:tcPr>
          <w:p w14:paraId="4A6C0CD6" w14:textId="77777777" w:rsidR="00AA558A" w:rsidRPr="00C44A11" w:rsidRDefault="00AA558A" w:rsidP="000F3B88">
            <w:pPr>
              <w:spacing w:before="120" w:after="120"/>
              <w:jc w:val="center"/>
              <w:rPr>
                <w:rFonts w:ascii="Calibri" w:hAnsi="Calibri"/>
                <w:bCs/>
                <w:szCs w:val="24"/>
              </w:rPr>
            </w:pPr>
            <w:r w:rsidRPr="00C44A11">
              <w:rPr>
                <w:rFonts w:ascii="Calibri" w:hAnsi="Calibri"/>
                <w:bCs/>
                <w:szCs w:val="24"/>
              </w:rPr>
              <w:t>Remarques</w:t>
            </w:r>
          </w:p>
        </w:tc>
      </w:tr>
      <w:tr w:rsidR="00AA558A" w:rsidRPr="00C44A11" w14:paraId="7CC750F4" w14:textId="77777777" w:rsidTr="00AA558A">
        <w:trPr>
          <w:jc w:val="center"/>
        </w:trPr>
        <w:tc>
          <w:tcPr>
            <w:tcW w:w="1555" w:type="dxa"/>
            <w:vAlign w:val="center"/>
          </w:tcPr>
          <w:p w14:paraId="4DEDE674" w14:textId="77777777" w:rsidR="00AA558A" w:rsidRPr="00C44A11" w:rsidRDefault="00AA558A" w:rsidP="000F3B88">
            <w:pPr>
              <w:rPr>
                <w:rFonts w:ascii="Calibri" w:hAnsi="Calibri"/>
                <w:bCs/>
                <w:szCs w:val="24"/>
              </w:rPr>
            </w:pPr>
          </w:p>
          <w:p w14:paraId="3AAED91E" w14:textId="77777777" w:rsidR="00AA558A" w:rsidRPr="00C44A11" w:rsidRDefault="00AA558A" w:rsidP="000F3B88">
            <w:pPr>
              <w:rPr>
                <w:rFonts w:ascii="Calibri" w:hAnsi="Calibri"/>
                <w:bCs/>
                <w:szCs w:val="24"/>
              </w:rPr>
            </w:pPr>
          </w:p>
        </w:tc>
        <w:tc>
          <w:tcPr>
            <w:tcW w:w="2862" w:type="dxa"/>
            <w:vAlign w:val="center"/>
          </w:tcPr>
          <w:p w14:paraId="60CC19BB" w14:textId="77777777" w:rsidR="00AA558A" w:rsidRPr="00C44A11" w:rsidRDefault="00AA558A" w:rsidP="000F3B88">
            <w:pPr>
              <w:rPr>
                <w:rFonts w:ascii="Calibri" w:hAnsi="Calibri"/>
                <w:bCs/>
                <w:szCs w:val="24"/>
              </w:rPr>
            </w:pPr>
          </w:p>
        </w:tc>
        <w:tc>
          <w:tcPr>
            <w:tcW w:w="2808" w:type="dxa"/>
            <w:vAlign w:val="center"/>
          </w:tcPr>
          <w:p w14:paraId="1103FFDD" w14:textId="5976CAD1" w:rsidR="00AA558A" w:rsidRPr="00C44A11" w:rsidRDefault="00AA558A" w:rsidP="000F3B88">
            <w:pPr>
              <w:rPr>
                <w:rFonts w:ascii="Calibri" w:hAnsi="Calibri"/>
                <w:bCs/>
                <w:szCs w:val="24"/>
              </w:rPr>
            </w:pPr>
          </w:p>
        </w:tc>
        <w:tc>
          <w:tcPr>
            <w:tcW w:w="1608" w:type="dxa"/>
            <w:gridSpan w:val="2"/>
            <w:vAlign w:val="center"/>
          </w:tcPr>
          <w:p w14:paraId="617B8E76" w14:textId="560266F9" w:rsidR="00AA558A" w:rsidRPr="00C44A11" w:rsidRDefault="00AA558A" w:rsidP="000F3B88">
            <w:pPr>
              <w:rPr>
                <w:rFonts w:ascii="Calibri" w:hAnsi="Calibri"/>
                <w:bCs/>
                <w:szCs w:val="24"/>
              </w:rPr>
            </w:pPr>
            <w:r w:rsidRPr="00C44A11">
              <w:rPr>
                <w:rFonts w:ascii="Calibri" w:hAnsi="Calibri"/>
                <w:bCs/>
                <w:szCs w:val="24"/>
              </w:rPr>
              <w:t>SNCB 1</w:t>
            </w:r>
            <w:r w:rsidRPr="00C44A11">
              <w:rPr>
                <w:rFonts w:ascii="Calibri" w:hAnsi="Calibri"/>
                <w:bCs/>
                <w:szCs w:val="24"/>
                <w:vertAlign w:val="superscript"/>
              </w:rPr>
              <w:t>ère</w:t>
            </w:r>
            <w:r w:rsidRPr="00C44A11">
              <w:rPr>
                <w:rFonts w:ascii="Calibri" w:hAnsi="Calibri"/>
                <w:bCs/>
                <w:szCs w:val="24"/>
              </w:rPr>
              <w:t xml:space="preserve"> Cl</w:t>
            </w:r>
          </w:p>
        </w:tc>
        <w:tc>
          <w:tcPr>
            <w:tcW w:w="1559" w:type="dxa"/>
            <w:gridSpan w:val="2"/>
            <w:vAlign w:val="center"/>
          </w:tcPr>
          <w:p w14:paraId="5C152227" w14:textId="77777777" w:rsidR="00AA558A" w:rsidRPr="00C44A11" w:rsidRDefault="00AA558A" w:rsidP="000F3B88">
            <w:pPr>
              <w:rPr>
                <w:rFonts w:ascii="Calibri" w:hAnsi="Calibri"/>
                <w:bCs/>
                <w:szCs w:val="24"/>
              </w:rPr>
            </w:pPr>
          </w:p>
        </w:tc>
        <w:tc>
          <w:tcPr>
            <w:tcW w:w="3778" w:type="dxa"/>
            <w:vAlign w:val="center"/>
          </w:tcPr>
          <w:p w14:paraId="31CC117A" w14:textId="77777777" w:rsidR="00AA558A" w:rsidRPr="00C44A11" w:rsidRDefault="00AA558A" w:rsidP="000F3B88">
            <w:pPr>
              <w:rPr>
                <w:rFonts w:ascii="Calibri" w:hAnsi="Calibri"/>
                <w:bCs/>
                <w:szCs w:val="24"/>
              </w:rPr>
            </w:pPr>
          </w:p>
        </w:tc>
      </w:tr>
      <w:tr w:rsidR="00AA558A" w:rsidRPr="00C44A11" w14:paraId="3EE0EAC3" w14:textId="77777777" w:rsidTr="00AA558A">
        <w:trPr>
          <w:jc w:val="center"/>
        </w:trPr>
        <w:tc>
          <w:tcPr>
            <w:tcW w:w="1555" w:type="dxa"/>
            <w:vAlign w:val="center"/>
          </w:tcPr>
          <w:p w14:paraId="0579A677" w14:textId="77777777" w:rsidR="00AA558A" w:rsidRPr="00C44A11" w:rsidRDefault="00AA558A" w:rsidP="000F3B88">
            <w:pPr>
              <w:rPr>
                <w:rFonts w:ascii="Calibri" w:hAnsi="Calibri"/>
                <w:bCs/>
                <w:szCs w:val="24"/>
              </w:rPr>
            </w:pPr>
          </w:p>
          <w:p w14:paraId="26F3E698" w14:textId="77777777" w:rsidR="00AA558A" w:rsidRPr="00C44A11" w:rsidRDefault="00AA558A" w:rsidP="000F3B88">
            <w:pPr>
              <w:rPr>
                <w:rFonts w:ascii="Calibri" w:hAnsi="Calibri"/>
                <w:bCs/>
                <w:szCs w:val="24"/>
              </w:rPr>
            </w:pPr>
          </w:p>
        </w:tc>
        <w:tc>
          <w:tcPr>
            <w:tcW w:w="2862" w:type="dxa"/>
            <w:vAlign w:val="center"/>
          </w:tcPr>
          <w:p w14:paraId="75E21401" w14:textId="3D4F8BBE" w:rsidR="00AA558A" w:rsidRPr="00C44A11" w:rsidRDefault="00AA558A" w:rsidP="000F3B88">
            <w:pPr>
              <w:rPr>
                <w:rFonts w:ascii="Calibri" w:hAnsi="Calibri"/>
                <w:bCs/>
                <w:szCs w:val="24"/>
              </w:rPr>
            </w:pPr>
          </w:p>
        </w:tc>
        <w:tc>
          <w:tcPr>
            <w:tcW w:w="2808" w:type="dxa"/>
            <w:vAlign w:val="center"/>
          </w:tcPr>
          <w:p w14:paraId="7D2672CE" w14:textId="77777777" w:rsidR="00AA558A" w:rsidRPr="00C44A11" w:rsidRDefault="00AA558A" w:rsidP="000F3B88">
            <w:pPr>
              <w:rPr>
                <w:rFonts w:ascii="Calibri" w:hAnsi="Calibri"/>
                <w:bCs/>
                <w:szCs w:val="24"/>
              </w:rPr>
            </w:pPr>
          </w:p>
        </w:tc>
        <w:tc>
          <w:tcPr>
            <w:tcW w:w="1608" w:type="dxa"/>
            <w:gridSpan w:val="2"/>
            <w:vAlign w:val="center"/>
          </w:tcPr>
          <w:p w14:paraId="470F4032" w14:textId="58BFEA9F" w:rsidR="00AA558A" w:rsidRPr="00C44A11" w:rsidRDefault="00AA558A" w:rsidP="000F3B88">
            <w:pPr>
              <w:rPr>
                <w:rFonts w:ascii="Calibri" w:hAnsi="Calibri"/>
                <w:bCs/>
                <w:szCs w:val="24"/>
              </w:rPr>
            </w:pPr>
            <w:r w:rsidRPr="00C44A11">
              <w:rPr>
                <w:rFonts w:ascii="Calibri" w:hAnsi="Calibri"/>
                <w:bCs/>
                <w:szCs w:val="24"/>
              </w:rPr>
              <w:t>SNCB 1</w:t>
            </w:r>
            <w:r w:rsidRPr="00C44A11">
              <w:rPr>
                <w:rFonts w:ascii="Calibri" w:hAnsi="Calibri"/>
                <w:bCs/>
                <w:szCs w:val="24"/>
                <w:vertAlign w:val="superscript"/>
              </w:rPr>
              <w:t>ère</w:t>
            </w:r>
            <w:r w:rsidRPr="00C44A11">
              <w:rPr>
                <w:rFonts w:ascii="Calibri" w:hAnsi="Calibri"/>
                <w:bCs/>
                <w:szCs w:val="24"/>
              </w:rPr>
              <w:t xml:space="preserve"> Cl</w:t>
            </w:r>
          </w:p>
        </w:tc>
        <w:tc>
          <w:tcPr>
            <w:tcW w:w="1559" w:type="dxa"/>
            <w:gridSpan w:val="2"/>
            <w:vAlign w:val="center"/>
          </w:tcPr>
          <w:p w14:paraId="2F1EA5A4" w14:textId="77777777" w:rsidR="00AA558A" w:rsidRPr="00C44A11" w:rsidRDefault="00AA558A" w:rsidP="000F3B88">
            <w:pPr>
              <w:rPr>
                <w:rFonts w:ascii="Calibri" w:hAnsi="Calibri"/>
                <w:bCs/>
                <w:szCs w:val="24"/>
              </w:rPr>
            </w:pPr>
          </w:p>
        </w:tc>
        <w:tc>
          <w:tcPr>
            <w:tcW w:w="3778" w:type="dxa"/>
            <w:vAlign w:val="center"/>
          </w:tcPr>
          <w:p w14:paraId="45C5587F" w14:textId="77777777" w:rsidR="00AA558A" w:rsidRPr="00C44A11" w:rsidRDefault="00AA558A" w:rsidP="000F3B88">
            <w:pPr>
              <w:rPr>
                <w:rFonts w:ascii="Calibri" w:hAnsi="Calibri"/>
                <w:bCs/>
                <w:szCs w:val="24"/>
              </w:rPr>
            </w:pPr>
          </w:p>
        </w:tc>
      </w:tr>
      <w:tr w:rsidR="00AA558A" w:rsidRPr="00C44A11" w14:paraId="366FEBAC" w14:textId="77777777" w:rsidTr="000F3B88">
        <w:trPr>
          <w:jc w:val="center"/>
        </w:trPr>
        <w:tc>
          <w:tcPr>
            <w:tcW w:w="14170" w:type="dxa"/>
            <w:gridSpan w:val="8"/>
            <w:shd w:val="clear" w:color="auto" w:fill="EAEAEA"/>
            <w:vAlign w:val="center"/>
          </w:tcPr>
          <w:p w14:paraId="559B0086" w14:textId="77777777" w:rsidR="00AA558A" w:rsidRPr="00C44A11" w:rsidRDefault="00AA558A" w:rsidP="000F3B88">
            <w:pPr>
              <w:spacing w:before="120" w:after="120"/>
              <w:jc w:val="center"/>
              <w:rPr>
                <w:rFonts w:ascii="Calibri" w:hAnsi="Calibri"/>
                <w:bCs/>
                <w:szCs w:val="24"/>
              </w:rPr>
            </w:pPr>
            <w:r w:rsidRPr="00C44A11">
              <w:rPr>
                <w:rFonts w:ascii="Calibri" w:hAnsi="Calibri"/>
                <w:bCs/>
                <w:szCs w:val="24"/>
              </w:rPr>
              <w:t>Voiture</w:t>
            </w:r>
          </w:p>
        </w:tc>
      </w:tr>
      <w:tr w:rsidR="00AA558A" w:rsidRPr="00C44A11" w14:paraId="4D8924A8" w14:textId="77777777" w:rsidTr="00AA558A">
        <w:trPr>
          <w:jc w:val="center"/>
        </w:trPr>
        <w:tc>
          <w:tcPr>
            <w:tcW w:w="1555" w:type="dxa"/>
            <w:vAlign w:val="center"/>
          </w:tcPr>
          <w:p w14:paraId="7EB0FAE6" w14:textId="77777777" w:rsidR="00AA558A" w:rsidRPr="00C44A11" w:rsidRDefault="00AA558A" w:rsidP="000F3B88">
            <w:pPr>
              <w:spacing w:before="120" w:after="120"/>
              <w:jc w:val="center"/>
              <w:rPr>
                <w:rFonts w:ascii="Calibri" w:hAnsi="Calibri"/>
                <w:bCs/>
                <w:szCs w:val="24"/>
              </w:rPr>
            </w:pPr>
            <w:r w:rsidRPr="00C44A11">
              <w:rPr>
                <w:rFonts w:ascii="Calibri" w:hAnsi="Calibri"/>
                <w:bCs/>
                <w:szCs w:val="24"/>
              </w:rPr>
              <w:t>Date</w:t>
            </w:r>
          </w:p>
        </w:tc>
        <w:tc>
          <w:tcPr>
            <w:tcW w:w="2862" w:type="dxa"/>
            <w:vAlign w:val="center"/>
          </w:tcPr>
          <w:p w14:paraId="66964C74" w14:textId="77777777" w:rsidR="00AA558A" w:rsidRPr="00C44A11" w:rsidRDefault="00AA558A" w:rsidP="000F3B88">
            <w:pPr>
              <w:spacing w:before="120" w:after="120"/>
              <w:jc w:val="center"/>
              <w:rPr>
                <w:rFonts w:ascii="Calibri" w:hAnsi="Calibri"/>
                <w:bCs/>
                <w:szCs w:val="24"/>
              </w:rPr>
            </w:pPr>
            <w:r w:rsidRPr="00C44A11">
              <w:rPr>
                <w:rFonts w:ascii="Calibri" w:hAnsi="Calibri"/>
                <w:bCs/>
                <w:szCs w:val="24"/>
              </w:rPr>
              <w:t>De</w:t>
            </w:r>
          </w:p>
        </w:tc>
        <w:tc>
          <w:tcPr>
            <w:tcW w:w="2808" w:type="dxa"/>
            <w:vAlign w:val="center"/>
          </w:tcPr>
          <w:p w14:paraId="2EFFE492" w14:textId="77777777" w:rsidR="00AA558A" w:rsidRPr="00C44A11" w:rsidRDefault="00AA558A" w:rsidP="000F3B88">
            <w:pPr>
              <w:spacing w:before="120" w:after="120"/>
              <w:jc w:val="center"/>
              <w:rPr>
                <w:rFonts w:ascii="Calibri" w:hAnsi="Calibri"/>
                <w:bCs/>
                <w:szCs w:val="24"/>
              </w:rPr>
            </w:pPr>
            <w:r w:rsidRPr="00C44A11">
              <w:rPr>
                <w:rFonts w:ascii="Calibri" w:hAnsi="Calibri"/>
                <w:bCs/>
                <w:szCs w:val="24"/>
              </w:rPr>
              <w:t>Vers</w:t>
            </w:r>
          </w:p>
        </w:tc>
        <w:tc>
          <w:tcPr>
            <w:tcW w:w="1091" w:type="dxa"/>
            <w:vAlign w:val="center"/>
          </w:tcPr>
          <w:p w14:paraId="29F07421" w14:textId="77777777" w:rsidR="00AA558A" w:rsidRPr="00C44A11" w:rsidRDefault="00AA558A" w:rsidP="000F3B88">
            <w:pPr>
              <w:spacing w:before="120" w:after="120"/>
              <w:jc w:val="center"/>
              <w:rPr>
                <w:rFonts w:ascii="Calibri" w:hAnsi="Calibri"/>
                <w:bCs/>
                <w:szCs w:val="24"/>
              </w:rPr>
            </w:pPr>
            <w:r w:rsidRPr="00C44A11">
              <w:rPr>
                <w:rFonts w:ascii="Calibri" w:hAnsi="Calibri"/>
                <w:bCs/>
                <w:szCs w:val="24"/>
              </w:rPr>
              <w:t>Km</w:t>
            </w:r>
          </w:p>
        </w:tc>
        <w:tc>
          <w:tcPr>
            <w:tcW w:w="1038" w:type="dxa"/>
            <w:gridSpan w:val="2"/>
            <w:vAlign w:val="center"/>
          </w:tcPr>
          <w:p w14:paraId="08A3ED95" w14:textId="77777777" w:rsidR="00AA558A" w:rsidRPr="00C44A11" w:rsidRDefault="00AA558A" w:rsidP="000F3B88">
            <w:pPr>
              <w:spacing w:before="120" w:after="120"/>
              <w:jc w:val="center"/>
              <w:rPr>
                <w:rFonts w:ascii="Calibri" w:hAnsi="Calibri"/>
                <w:bCs/>
                <w:szCs w:val="24"/>
              </w:rPr>
            </w:pPr>
            <w:r w:rsidRPr="00C44A11">
              <w:rPr>
                <w:rFonts w:ascii="Calibri" w:hAnsi="Calibri"/>
                <w:bCs/>
                <w:szCs w:val="24"/>
              </w:rPr>
              <w:t>€ / Km</w:t>
            </w:r>
          </w:p>
        </w:tc>
        <w:tc>
          <w:tcPr>
            <w:tcW w:w="1038" w:type="dxa"/>
            <w:vAlign w:val="center"/>
          </w:tcPr>
          <w:p w14:paraId="13DE2D92" w14:textId="77777777" w:rsidR="00AA558A" w:rsidRPr="00C44A11" w:rsidRDefault="00AA558A" w:rsidP="000F3B88">
            <w:pPr>
              <w:spacing w:before="120" w:after="120"/>
              <w:jc w:val="center"/>
              <w:rPr>
                <w:rFonts w:ascii="Calibri" w:hAnsi="Calibri"/>
                <w:bCs/>
                <w:szCs w:val="24"/>
              </w:rPr>
            </w:pPr>
            <w:r w:rsidRPr="00C44A11">
              <w:rPr>
                <w:rFonts w:ascii="Calibri" w:hAnsi="Calibri"/>
                <w:bCs/>
                <w:szCs w:val="24"/>
              </w:rPr>
              <w:t>Total</w:t>
            </w:r>
          </w:p>
        </w:tc>
        <w:tc>
          <w:tcPr>
            <w:tcW w:w="3778" w:type="dxa"/>
            <w:vAlign w:val="center"/>
          </w:tcPr>
          <w:p w14:paraId="4D86F59B" w14:textId="74A0FB5C" w:rsidR="00AA558A" w:rsidRPr="00C44A11" w:rsidRDefault="00AA558A" w:rsidP="000F3B88">
            <w:pPr>
              <w:spacing w:before="120" w:after="120"/>
              <w:jc w:val="center"/>
              <w:rPr>
                <w:rFonts w:ascii="Calibri" w:hAnsi="Calibri"/>
                <w:bCs/>
                <w:szCs w:val="24"/>
              </w:rPr>
            </w:pPr>
            <w:r w:rsidRPr="00C44A11">
              <w:rPr>
                <w:rFonts w:ascii="Calibri" w:hAnsi="Calibri"/>
                <w:bCs/>
                <w:szCs w:val="24"/>
              </w:rPr>
              <w:t>Remarques</w:t>
            </w:r>
          </w:p>
        </w:tc>
      </w:tr>
      <w:tr w:rsidR="00AA558A" w:rsidRPr="00C44A11" w14:paraId="28788EA4" w14:textId="77777777" w:rsidTr="00AA558A">
        <w:trPr>
          <w:jc w:val="center"/>
        </w:trPr>
        <w:tc>
          <w:tcPr>
            <w:tcW w:w="1555" w:type="dxa"/>
            <w:vAlign w:val="center"/>
          </w:tcPr>
          <w:p w14:paraId="215029B5" w14:textId="77777777" w:rsidR="00AA558A" w:rsidRPr="00C44A11" w:rsidRDefault="00AA558A" w:rsidP="000F3B88">
            <w:pPr>
              <w:rPr>
                <w:rFonts w:ascii="Calibri" w:hAnsi="Calibri"/>
                <w:bCs/>
                <w:szCs w:val="24"/>
              </w:rPr>
            </w:pPr>
          </w:p>
          <w:p w14:paraId="1B5CD514" w14:textId="77777777" w:rsidR="00AA558A" w:rsidRPr="00C44A11" w:rsidRDefault="00AA558A" w:rsidP="000F3B88">
            <w:pPr>
              <w:rPr>
                <w:rFonts w:ascii="Calibri" w:hAnsi="Calibri"/>
                <w:bCs/>
                <w:szCs w:val="24"/>
              </w:rPr>
            </w:pPr>
          </w:p>
        </w:tc>
        <w:tc>
          <w:tcPr>
            <w:tcW w:w="2862" w:type="dxa"/>
            <w:vAlign w:val="center"/>
          </w:tcPr>
          <w:p w14:paraId="53672F50" w14:textId="77777777" w:rsidR="00AA558A" w:rsidRPr="00C44A11" w:rsidRDefault="00AA558A" w:rsidP="000F3B88">
            <w:pPr>
              <w:rPr>
                <w:rFonts w:ascii="Calibri" w:hAnsi="Calibri"/>
                <w:bCs/>
                <w:szCs w:val="24"/>
              </w:rPr>
            </w:pPr>
          </w:p>
        </w:tc>
        <w:tc>
          <w:tcPr>
            <w:tcW w:w="2808" w:type="dxa"/>
            <w:vAlign w:val="center"/>
          </w:tcPr>
          <w:p w14:paraId="388F021B" w14:textId="77777777" w:rsidR="00AA558A" w:rsidRPr="00C44A11" w:rsidRDefault="00AA558A" w:rsidP="000F3B88">
            <w:pPr>
              <w:rPr>
                <w:rFonts w:ascii="Calibri" w:hAnsi="Calibri"/>
                <w:bCs/>
                <w:szCs w:val="24"/>
              </w:rPr>
            </w:pPr>
          </w:p>
        </w:tc>
        <w:tc>
          <w:tcPr>
            <w:tcW w:w="1091" w:type="dxa"/>
            <w:vAlign w:val="center"/>
          </w:tcPr>
          <w:p w14:paraId="61508AD1" w14:textId="77777777" w:rsidR="00AA558A" w:rsidRPr="00C44A11" w:rsidRDefault="00AA558A" w:rsidP="000F3B88">
            <w:pPr>
              <w:rPr>
                <w:rFonts w:ascii="Calibri" w:hAnsi="Calibri"/>
                <w:bCs/>
                <w:szCs w:val="24"/>
              </w:rPr>
            </w:pPr>
          </w:p>
        </w:tc>
        <w:tc>
          <w:tcPr>
            <w:tcW w:w="1038" w:type="dxa"/>
            <w:gridSpan w:val="2"/>
            <w:vAlign w:val="center"/>
          </w:tcPr>
          <w:p w14:paraId="69EA58ED" w14:textId="77777777" w:rsidR="00AA558A" w:rsidRPr="00C44A11" w:rsidRDefault="00AA558A" w:rsidP="000F3B88">
            <w:pPr>
              <w:rPr>
                <w:rFonts w:ascii="Calibri" w:hAnsi="Calibri"/>
                <w:bCs/>
                <w:szCs w:val="24"/>
              </w:rPr>
            </w:pPr>
          </w:p>
        </w:tc>
        <w:tc>
          <w:tcPr>
            <w:tcW w:w="1038" w:type="dxa"/>
            <w:vAlign w:val="center"/>
          </w:tcPr>
          <w:p w14:paraId="5E62769B" w14:textId="77777777" w:rsidR="00AA558A" w:rsidRPr="00C44A11" w:rsidRDefault="00AA558A" w:rsidP="000F3B88">
            <w:pPr>
              <w:rPr>
                <w:rFonts w:ascii="Calibri" w:hAnsi="Calibri"/>
                <w:bCs/>
                <w:szCs w:val="24"/>
              </w:rPr>
            </w:pPr>
          </w:p>
        </w:tc>
        <w:tc>
          <w:tcPr>
            <w:tcW w:w="3778" w:type="dxa"/>
            <w:vAlign w:val="center"/>
          </w:tcPr>
          <w:p w14:paraId="026CF17A" w14:textId="77777777" w:rsidR="00AA558A" w:rsidRPr="00C44A11" w:rsidRDefault="00AA558A" w:rsidP="000F3B88">
            <w:pPr>
              <w:rPr>
                <w:rFonts w:ascii="Calibri" w:hAnsi="Calibri"/>
                <w:bCs/>
                <w:szCs w:val="24"/>
              </w:rPr>
            </w:pPr>
          </w:p>
        </w:tc>
      </w:tr>
      <w:tr w:rsidR="00AA558A" w:rsidRPr="00C44A11" w14:paraId="58BAECC2" w14:textId="77777777" w:rsidTr="00AA558A">
        <w:trPr>
          <w:jc w:val="center"/>
        </w:trPr>
        <w:tc>
          <w:tcPr>
            <w:tcW w:w="1555" w:type="dxa"/>
            <w:vAlign w:val="center"/>
          </w:tcPr>
          <w:p w14:paraId="340501B2" w14:textId="77777777" w:rsidR="00AA558A" w:rsidRPr="00C44A11" w:rsidRDefault="00AA558A" w:rsidP="000F3B88">
            <w:pPr>
              <w:rPr>
                <w:rFonts w:ascii="Calibri" w:hAnsi="Calibri"/>
                <w:bCs/>
                <w:szCs w:val="24"/>
              </w:rPr>
            </w:pPr>
          </w:p>
          <w:p w14:paraId="3F1EEB85" w14:textId="77777777" w:rsidR="00AA558A" w:rsidRPr="00C44A11" w:rsidRDefault="00AA558A" w:rsidP="000F3B88">
            <w:pPr>
              <w:rPr>
                <w:rFonts w:ascii="Calibri" w:hAnsi="Calibri"/>
                <w:bCs/>
                <w:szCs w:val="24"/>
              </w:rPr>
            </w:pPr>
          </w:p>
        </w:tc>
        <w:tc>
          <w:tcPr>
            <w:tcW w:w="2862" w:type="dxa"/>
            <w:vAlign w:val="center"/>
          </w:tcPr>
          <w:p w14:paraId="203E2FB3" w14:textId="77777777" w:rsidR="00AA558A" w:rsidRPr="00C44A11" w:rsidRDefault="00AA558A" w:rsidP="000F3B88">
            <w:pPr>
              <w:rPr>
                <w:rFonts w:ascii="Calibri" w:hAnsi="Calibri"/>
                <w:bCs/>
                <w:szCs w:val="24"/>
              </w:rPr>
            </w:pPr>
          </w:p>
        </w:tc>
        <w:tc>
          <w:tcPr>
            <w:tcW w:w="2808" w:type="dxa"/>
            <w:vAlign w:val="center"/>
          </w:tcPr>
          <w:p w14:paraId="0CB8AC77" w14:textId="77777777" w:rsidR="00AA558A" w:rsidRPr="00C44A11" w:rsidRDefault="00AA558A" w:rsidP="000F3B88">
            <w:pPr>
              <w:rPr>
                <w:rFonts w:ascii="Calibri" w:hAnsi="Calibri"/>
                <w:bCs/>
                <w:szCs w:val="24"/>
              </w:rPr>
            </w:pPr>
          </w:p>
        </w:tc>
        <w:tc>
          <w:tcPr>
            <w:tcW w:w="1091" w:type="dxa"/>
            <w:vAlign w:val="center"/>
          </w:tcPr>
          <w:p w14:paraId="23BCFAD1" w14:textId="77777777" w:rsidR="00AA558A" w:rsidRPr="00C44A11" w:rsidRDefault="00AA558A" w:rsidP="000F3B88">
            <w:pPr>
              <w:rPr>
                <w:rFonts w:ascii="Calibri" w:hAnsi="Calibri"/>
                <w:bCs/>
                <w:szCs w:val="24"/>
              </w:rPr>
            </w:pPr>
          </w:p>
        </w:tc>
        <w:tc>
          <w:tcPr>
            <w:tcW w:w="1038" w:type="dxa"/>
            <w:gridSpan w:val="2"/>
            <w:vAlign w:val="center"/>
          </w:tcPr>
          <w:p w14:paraId="23EEF680" w14:textId="77777777" w:rsidR="00AA558A" w:rsidRPr="00C44A11" w:rsidRDefault="00AA558A" w:rsidP="000F3B88">
            <w:pPr>
              <w:rPr>
                <w:rFonts w:ascii="Calibri" w:hAnsi="Calibri"/>
                <w:bCs/>
                <w:szCs w:val="24"/>
              </w:rPr>
            </w:pPr>
          </w:p>
        </w:tc>
        <w:tc>
          <w:tcPr>
            <w:tcW w:w="1038" w:type="dxa"/>
            <w:vAlign w:val="center"/>
          </w:tcPr>
          <w:p w14:paraId="2173466C" w14:textId="77777777" w:rsidR="00AA558A" w:rsidRPr="00C44A11" w:rsidRDefault="00AA558A" w:rsidP="000F3B88">
            <w:pPr>
              <w:rPr>
                <w:rFonts w:ascii="Calibri" w:hAnsi="Calibri"/>
                <w:bCs/>
                <w:szCs w:val="24"/>
              </w:rPr>
            </w:pPr>
          </w:p>
        </w:tc>
        <w:tc>
          <w:tcPr>
            <w:tcW w:w="3778" w:type="dxa"/>
            <w:vAlign w:val="center"/>
          </w:tcPr>
          <w:p w14:paraId="5E61605E" w14:textId="77777777" w:rsidR="00AA558A" w:rsidRPr="00C44A11" w:rsidRDefault="00AA558A" w:rsidP="000F3B88">
            <w:pPr>
              <w:rPr>
                <w:rFonts w:ascii="Calibri" w:hAnsi="Calibri"/>
                <w:bCs/>
                <w:szCs w:val="24"/>
              </w:rPr>
            </w:pPr>
          </w:p>
        </w:tc>
      </w:tr>
      <w:tr w:rsidR="00AA558A" w:rsidRPr="00C44A11" w14:paraId="40504167" w14:textId="77777777" w:rsidTr="00AA558A">
        <w:trPr>
          <w:jc w:val="center"/>
        </w:trPr>
        <w:tc>
          <w:tcPr>
            <w:tcW w:w="7225" w:type="dxa"/>
            <w:gridSpan w:val="3"/>
            <w:vAlign w:val="center"/>
          </w:tcPr>
          <w:p w14:paraId="1949043E" w14:textId="7CA509EB" w:rsidR="00AA558A" w:rsidRPr="00C44A11" w:rsidRDefault="00926D6F" w:rsidP="000F3B88">
            <w:pPr>
              <w:spacing w:before="120" w:after="120"/>
              <w:jc w:val="center"/>
              <w:rPr>
                <w:rFonts w:ascii="Calibri" w:hAnsi="Calibri"/>
                <w:bCs/>
                <w:szCs w:val="24"/>
              </w:rPr>
            </w:pPr>
            <w:r w:rsidRPr="00C44A11">
              <w:rPr>
                <w:rFonts w:asciiTheme="minorHAnsi" w:hAnsiTheme="minorHAnsi" w:cstheme="minorHAnsi"/>
                <w:bCs/>
                <w:sz w:val="22"/>
                <w:szCs w:val="22"/>
              </w:rPr>
              <w:t>Total à rembourser</w:t>
            </w:r>
          </w:p>
        </w:tc>
        <w:tc>
          <w:tcPr>
            <w:tcW w:w="3167" w:type="dxa"/>
            <w:gridSpan w:val="4"/>
            <w:vAlign w:val="center"/>
          </w:tcPr>
          <w:p w14:paraId="1619BCEC" w14:textId="51D952C4" w:rsidR="00AA558A" w:rsidRPr="00C44A11" w:rsidRDefault="00AA558A" w:rsidP="000F3B88">
            <w:pPr>
              <w:spacing w:before="120" w:after="120"/>
              <w:jc w:val="center"/>
              <w:rPr>
                <w:rFonts w:ascii="Calibri" w:hAnsi="Calibri"/>
                <w:bCs/>
                <w:szCs w:val="24"/>
              </w:rPr>
            </w:pPr>
          </w:p>
        </w:tc>
        <w:tc>
          <w:tcPr>
            <w:tcW w:w="3778" w:type="dxa"/>
            <w:vAlign w:val="center"/>
          </w:tcPr>
          <w:p w14:paraId="74717988" w14:textId="77777777" w:rsidR="00AA558A" w:rsidRPr="00C44A11" w:rsidRDefault="00AA558A" w:rsidP="000F3B88">
            <w:pPr>
              <w:spacing w:before="120" w:after="120"/>
              <w:jc w:val="center"/>
              <w:rPr>
                <w:rFonts w:ascii="Calibri" w:hAnsi="Calibri"/>
                <w:bCs/>
                <w:szCs w:val="24"/>
              </w:rPr>
            </w:pPr>
          </w:p>
        </w:tc>
      </w:tr>
      <w:tr w:rsidR="00AA558A" w:rsidRPr="00C44A11" w14:paraId="68A02343" w14:textId="77777777" w:rsidTr="00AA558A">
        <w:trPr>
          <w:jc w:val="center"/>
        </w:trPr>
        <w:tc>
          <w:tcPr>
            <w:tcW w:w="7225" w:type="dxa"/>
            <w:gridSpan w:val="3"/>
            <w:vAlign w:val="center"/>
          </w:tcPr>
          <w:p w14:paraId="61E9F4F1" w14:textId="77777777" w:rsidR="00AA558A" w:rsidRPr="00C44A11" w:rsidRDefault="00AA558A" w:rsidP="000F3B88">
            <w:pPr>
              <w:spacing w:before="240" w:after="240"/>
              <w:rPr>
                <w:rFonts w:ascii="Calibri" w:hAnsi="Calibri"/>
                <w:bCs/>
                <w:szCs w:val="24"/>
              </w:rPr>
            </w:pPr>
            <w:r w:rsidRPr="00C44A11">
              <w:rPr>
                <w:rFonts w:ascii="Calibri" w:hAnsi="Calibri"/>
                <w:bCs/>
                <w:szCs w:val="24"/>
              </w:rPr>
              <w:t>Signature du membre</w:t>
            </w:r>
          </w:p>
        </w:tc>
        <w:tc>
          <w:tcPr>
            <w:tcW w:w="6945" w:type="dxa"/>
            <w:gridSpan w:val="5"/>
            <w:vAlign w:val="center"/>
          </w:tcPr>
          <w:p w14:paraId="6766AA4C" w14:textId="77777777" w:rsidR="00AA558A" w:rsidRPr="00C44A11" w:rsidRDefault="00AA558A" w:rsidP="000F3B88">
            <w:pPr>
              <w:spacing w:before="240" w:after="240"/>
              <w:rPr>
                <w:rFonts w:ascii="Calibri" w:hAnsi="Calibri"/>
                <w:bCs/>
                <w:szCs w:val="24"/>
              </w:rPr>
            </w:pPr>
            <w:r w:rsidRPr="00C44A11">
              <w:rPr>
                <w:rFonts w:ascii="Calibri" w:hAnsi="Calibri"/>
                <w:bCs/>
                <w:szCs w:val="24"/>
              </w:rPr>
              <w:t>Signature du Secrétaire National</w:t>
            </w:r>
          </w:p>
        </w:tc>
      </w:tr>
    </w:tbl>
    <w:p w14:paraId="141B546D" w14:textId="77777777" w:rsidR="00D5713C" w:rsidRPr="00C44A11" w:rsidRDefault="00D5713C" w:rsidP="00510A5C">
      <w:pPr>
        <w:rPr>
          <w:rFonts w:asciiTheme="minorHAnsi" w:hAnsiTheme="minorHAnsi" w:cstheme="minorHAnsi"/>
          <w:sz w:val="22"/>
          <w:szCs w:val="22"/>
        </w:rPr>
      </w:pPr>
    </w:p>
    <w:p w14:paraId="3B2ED3D3" w14:textId="77777777" w:rsidR="00AA558A" w:rsidRPr="00C44A11" w:rsidRDefault="00AA558A" w:rsidP="002A3DDA">
      <w:pPr>
        <w:rPr>
          <w:rFonts w:asciiTheme="minorHAnsi" w:hAnsiTheme="minorHAnsi" w:cstheme="minorHAnsi"/>
          <w:sz w:val="22"/>
          <w:szCs w:val="22"/>
        </w:rPr>
      </w:pPr>
    </w:p>
    <w:p w14:paraId="77829EE7" w14:textId="3AED42F7" w:rsidR="00AA558A" w:rsidRPr="00C44A11" w:rsidRDefault="00AA558A" w:rsidP="00510A5C">
      <w:pPr>
        <w:jc w:val="right"/>
        <w:rPr>
          <w:rFonts w:asciiTheme="minorHAnsi" w:hAnsiTheme="minorHAnsi" w:cstheme="minorHAnsi"/>
          <w:sz w:val="22"/>
          <w:szCs w:val="22"/>
        </w:rPr>
        <w:sectPr w:rsidR="00AA558A" w:rsidRPr="00C44A11" w:rsidSect="006A1093">
          <w:pgSz w:w="16838" w:h="11906" w:orient="landscape"/>
          <w:pgMar w:top="1134" w:right="1134" w:bottom="1134" w:left="1134" w:header="720" w:footer="720" w:gutter="0"/>
          <w:cols w:space="720"/>
          <w:docGrid w:linePitch="360"/>
        </w:sectPr>
      </w:pPr>
    </w:p>
    <w:p w14:paraId="691704CB" w14:textId="77777777" w:rsidR="00D5713C" w:rsidRPr="00C44A11" w:rsidRDefault="00D5713C" w:rsidP="00696EEA">
      <w:pPr>
        <w:jc w:val="right"/>
        <w:rPr>
          <w:rFonts w:asciiTheme="minorHAnsi" w:hAnsiTheme="minorHAnsi" w:cstheme="minorHAnsi"/>
          <w:sz w:val="22"/>
          <w:szCs w:val="22"/>
        </w:rPr>
      </w:pPr>
      <w:r w:rsidRPr="00C44A11">
        <w:rPr>
          <w:rFonts w:asciiTheme="minorHAnsi" w:hAnsiTheme="minorHAnsi" w:cstheme="minorHAnsi"/>
          <w:sz w:val="22"/>
          <w:szCs w:val="22"/>
        </w:rPr>
        <w:lastRenderedPageBreak/>
        <w:t>ANNEXE G</w:t>
      </w:r>
    </w:p>
    <w:p w14:paraId="331FC9C5" w14:textId="77777777" w:rsidR="00D5713C" w:rsidRPr="00C44A11" w:rsidRDefault="00D5713C" w:rsidP="00696EEA">
      <w:pPr>
        <w:jc w:val="right"/>
        <w:rPr>
          <w:rFonts w:asciiTheme="minorHAnsi" w:hAnsiTheme="minorHAnsi" w:cstheme="minorHAnsi"/>
          <w:sz w:val="22"/>
          <w:szCs w:val="22"/>
        </w:rPr>
      </w:pPr>
      <w:r w:rsidRPr="00C44A11">
        <w:rPr>
          <w:rFonts w:asciiTheme="minorHAnsi" w:hAnsiTheme="minorHAnsi" w:cstheme="minorHAnsi"/>
          <w:sz w:val="22"/>
          <w:szCs w:val="22"/>
        </w:rPr>
        <w:t>ROI SROR</w:t>
      </w:r>
    </w:p>
    <w:p w14:paraId="658C653A" w14:textId="112A8C2B" w:rsidR="00D5713C" w:rsidRPr="00C44A11" w:rsidRDefault="008B527B" w:rsidP="00696EEA">
      <w:pPr>
        <w:jc w:val="right"/>
        <w:rPr>
          <w:rFonts w:asciiTheme="minorHAnsi" w:hAnsiTheme="minorHAnsi" w:cstheme="minorHAnsi"/>
          <w:sz w:val="22"/>
          <w:szCs w:val="22"/>
          <w:lang w:val="fr-FR"/>
        </w:rPr>
      </w:pPr>
      <w:r w:rsidRPr="00C44A11">
        <w:rPr>
          <w:rFonts w:asciiTheme="minorHAnsi" w:hAnsiTheme="minorHAnsi" w:cstheme="minorHAnsi"/>
          <w:sz w:val="22"/>
          <w:szCs w:val="22"/>
          <w:lang w:val="fr-FR"/>
        </w:rPr>
        <w:t>202</w:t>
      </w:r>
      <w:r w:rsidR="00260E23" w:rsidRPr="00C44A11">
        <w:rPr>
          <w:rFonts w:asciiTheme="minorHAnsi" w:hAnsiTheme="minorHAnsi" w:cstheme="minorHAnsi"/>
          <w:sz w:val="22"/>
          <w:szCs w:val="22"/>
          <w:lang w:val="fr-FR"/>
        </w:rPr>
        <w:t>2</w:t>
      </w:r>
    </w:p>
    <w:p w14:paraId="08B3AAA6" w14:textId="77777777" w:rsidR="008F67BD" w:rsidRPr="00C44A11" w:rsidRDefault="008F67BD" w:rsidP="00696EEA">
      <w:pPr>
        <w:jc w:val="both"/>
        <w:rPr>
          <w:rFonts w:asciiTheme="minorHAnsi" w:hAnsiTheme="minorHAnsi" w:cstheme="minorHAnsi"/>
          <w:sz w:val="22"/>
          <w:szCs w:val="22"/>
          <w:lang w:val="fr-FR"/>
        </w:rPr>
      </w:pPr>
    </w:p>
    <w:p w14:paraId="465BE3DD" w14:textId="77777777" w:rsidR="00D5713C" w:rsidRPr="00C44A11" w:rsidRDefault="00D5713C" w:rsidP="00696EEA">
      <w:pPr>
        <w:jc w:val="center"/>
        <w:rPr>
          <w:rFonts w:asciiTheme="minorHAnsi" w:hAnsiTheme="minorHAnsi" w:cstheme="minorHAnsi"/>
          <w:b/>
          <w:sz w:val="22"/>
          <w:szCs w:val="22"/>
          <w:lang w:val="fr-FR"/>
        </w:rPr>
      </w:pPr>
      <w:r w:rsidRPr="00C44A11">
        <w:rPr>
          <w:rFonts w:asciiTheme="minorHAnsi" w:hAnsiTheme="minorHAnsi" w:cstheme="minorHAnsi"/>
          <w:b/>
          <w:sz w:val="22"/>
          <w:szCs w:val="22"/>
          <w:lang w:val="fr-FR"/>
        </w:rPr>
        <w:t>CONVENTION ENTRE LA SROR ASBL ET UN CERCLE ASBL</w:t>
      </w:r>
    </w:p>
    <w:p w14:paraId="712CE4C3" w14:textId="77777777" w:rsidR="00A03BFD" w:rsidRPr="00C44A11" w:rsidRDefault="00A03BFD" w:rsidP="00696EEA">
      <w:pPr>
        <w:jc w:val="both"/>
        <w:rPr>
          <w:rFonts w:asciiTheme="minorHAnsi" w:hAnsiTheme="minorHAnsi" w:cstheme="minorHAnsi"/>
          <w:sz w:val="22"/>
          <w:szCs w:val="22"/>
          <w:lang w:val="fr-FR"/>
        </w:rPr>
      </w:pPr>
    </w:p>
    <w:p w14:paraId="7C099819" w14:textId="0AB74214" w:rsidR="00D5713C" w:rsidRPr="00C44A11" w:rsidRDefault="00490D17" w:rsidP="00A03BFD">
      <w:pPr>
        <w:pStyle w:val="Inhoudtabel"/>
        <w:jc w:val="both"/>
        <w:rPr>
          <w:rFonts w:asciiTheme="minorHAnsi" w:hAnsiTheme="minorHAnsi" w:cstheme="minorHAnsi"/>
          <w:sz w:val="22"/>
          <w:szCs w:val="22"/>
        </w:rPr>
      </w:pPr>
      <w:proofErr w:type="spellStart"/>
      <w:r w:rsidRPr="00C44A11">
        <w:rPr>
          <w:rFonts w:asciiTheme="minorHAnsi" w:hAnsiTheme="minorHAnsi" w:cstheme="minorHAnsi"/>
          <w:sz w:val="22"/>
          <w:szCs w:val="22"/>
        </w:rPr>
        <w:t>L’asbl</w:t>
      </w:r>
      <w:proofErr w:type="spellEnd"/>
      <w:r w:rsidR="00D5713C" w:rsidRPr="00C44A11">
        <w:rPr>
          <w:rFonts w:asciiTheme="minorHAnsi" w:hAnsiTheme="minorHAnsi" w:cstheme="minorHAnsi"/>
          <w:sz w:val="22"/>
          <w:szCs w:val="22"/>
        </w:rPr>
        <w:t xml:space="preserve"> Société Royale des Officiers Retraités</w:t>
      </w:r>
      <w:r w:rsidR="00696EEA" w:rsidRPr="00C44A11">
        <w:rPr>
          <w:rFonts w:asciiTheme="minorHAnsi" w:hAnsiTheme="minorHAnsi" w:cstheme="minorHAnsi"/>
          <w:sz w:val="22"/>
          <w:szCs w:val="22"/>
        </w:rPr>
        <w:t>,</w:t>
      </w:r>
      <w:r w:rsidR="00D5713C" w:rsidRPr="00C44A11">
        <w:rPr>
          <w:rFonts w:asciiTheme="minorHAnsi" w:hAnsiTheme="minorHAnsi" w:cstheme="minorHAnsi"/>
          <w:sz w:val="22"/>
          <w:szCs w:val="22"/>
        </w:rPr>
        <w:t xml:space="preserve"> </w:t>
      </w:r>
      <w:r w:rsidR="006266F9" w:rsidRPr="00C44A11">
        <w:rPr>
          <w:rFonts w:asciiTheme="minorHAnsi" w:hAnsiTheme="minorHAnsi" w:cstheme="minorHAnsi"/>
          <w:sz w:val="22"/>
          <w:szCs w:val="22"/>
        </w:rPr>
        <w:t xml:space="preserve">dite l’Association </w:t>
      </w:r>
      <w:r w:rsidR="00D5713C" w:rsidRPr="00C44A11">
        <w:rPr>
          <w:rFonts w:asciiTheme="minorHAnsi" w:hAnsiTheme="minorHAnsi" w:cstheme="minorHAnsi"/>
          <w:sz w:val="22"/>
          <w:szCs w:val="22"/>
        </w:rPr>
        <w:t xml:space="preserve">et </w:t>
      </w:r>
      <w:proofErr w:type="spellStart"/>
      <w:r w:rsidR="008B527B" w:rsidRPr="00C44A11">
        <w:rPr>
          <w:rFonts w:asciiTheme="minorHAnsi" w:hAnsiTheme="minorHAnsi" w:cstheme="minorHAnsi"/>
          <w:sz w:val="22"/>
          <w:szCs w:val="22"/>
        </w:rPr>
        <w:t>l’asbl</w:t>
      </w:r>
      <w:proofErr w:type="spellEnd"/>
      <w:r w:rsidR="00D5713C" w:rsidRPr="00C44A11">
        <w:rPr>
          <w:rFonts w:asciiTheme="minorHAnsi" w:hAnsiTheme="minorHAnsi" w:cstheme="minorHAnsi"/>
          <w:sz w:val="22"/>
          <w:szCs w:val="22"/>
        </w:rPr>
        <w:t xml:space="preserve"> Cercle de</w:t>
      </w:r>
      <w:r w:rsidR="00D45E16" w:rsidRPr="00C44A11">
        <w:rPr>
          <w:rFonts w:asciiTheme="minorHAnsi" w:hAnsiTheme="minorHAnsi" w:cstheme="minorHAnsi"/>
          <w:sz w:val="22"/>
          <w:szCs w:val="22"/>
        </w:rPr>
        <w:t xml:space="preserve"> </w:t>
      </w:r>
      <w:r w:rsidR="00905703" w:rsidRPr="00C44A11">
        <w:rPr>
          <w:rFonts w:asciiTheme="minorHAnsi" w:hAnsiTheme="minorHAnsi" w:cstheme="minorHAnsi"/>
          <w:sz w:val="22"/>
          <w:szCs w:val="22"/>
        </w:rPr>
        <w:t>XXX</w:t>
      </w:r>
      <w:r w:rsidR="00D5713C" w:rsidRPr="00C44A11">
        <w:rPr>
          <w:rFonts w:asciiTheme="minorHAnsi" w:hAnsiTheme="minorHAnsi" w:cstheme="minorHAnsi"/>
          <w:sz w:val="22"/>
          <w:szCs w:val="22"/>
        </w:rPr>
        <w:t xml:space="preserve"> poursuivent les mêmes buts et déclarent vouloir coopérer étroitement sous les conditions </w:t>
      </w:r>
      <w:r w:rsidR="00260E23" w:rsidRPr="00C44A11">
        <w:rPr>
          <w:rFonts w:asciiTheme="minorHAnsi" w:hAnsiTheme="minorHAnsi" w:cstheme="minorHAnsi"/>
          <w:sz w:val="22"/>
          <w:szCs w:val="22"/>
        </w:rPr>
        <w:t>ci-après.</w:t>
      </w:r>
    </w:p>
    <w:p w14:paraId="171CF018" w14:textId="77777777" w:rsidR="00D5713C" w:rsidRPr="00C44A11" w:rsidRDefault="00D5713C" w:rsidP="00A03BFD">
      <w:pPr>
        <w:pStyle w:val="Inhoudtabel"/>
        <w:ind w:left="567" w:hanging="567"/>
        <w:jc w:val="both"/>
        <w:rPr>
          <w:rFonts w:asciiTheme="minorHAnsi" w:hAnsiTheme="minorHAnsi" w:cstheme="minorHAnsi"/>
          <w:sz w:val="22"/>
          <w:szCs w:val="22"/>
        </w:rPr>
      </w:pPr>
    </w:p>
    <w:p w14:paraId="4C3389AE" w14:textId="66625F25" w:rsidR="00D5713C" w:rsidRPr="00C44A11" w:rsidRDefault="00D5713C"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b/>
          <w:bCs/>
          <w:sz w:val="22"/>
          <w:szCs w:val="22"/>
        </w:rPr>
        <w:t xml:space="preserve">Article 1 </w:t>
      </w:r>
      <w:r w:rsidR="00260E23" w:rsidRPr="00C44A11">
        <w:rPr>
          <w:rFonts w:asciiTheme="minorHAnsi" w:hAnsiTheme="minorHAnsi" w:cstheme="minorHAnsi"/>
          <w:b/>
          <w:bCs/>
          <w:sz w:val="22"/>
          <w:szCs w:val="22"/>
        </w:rPr>
        <w:t>–</w:t>
      </w:r>
      <w:r w:rsidRPr="00C44A11">
        <w:rPr>
          <w:rFonts w:asciiTheme="minorHAnsi" w:hAnsiTheme="minorHAnsi" w:cstheme="minorHAnsi"/>
          <w:b/>
          <w:bCs/>
          <w:sz w:val="22"/>
          <w:szCs w:val="22"/>
        </w:rPr>
        <w:t xml:space="preserve"> Qualité</w:t>
      </w:r>
      <w:r w:rsidR="00260E23" w:rsidRPr="00C44A11">
        <w:rPr>
          <w:rFonts w:asciiTheme="minorHAnsi" w:hAnsiTheme="minorHAnsi" w:cstheme="minorHAnsi"/>
          <w:b/>
          <w:bCs/>
          <w:sz w:val="22"/>
          <w:szCs w:val="22"/>
        </w:rPr>
        <w:t xml:space="preserve"> </w:t>
      </w:r>
      <w:r w:rsidRPr="00C44A11">
        <w:rPr>
          <w:rFonts w:asciiTheme="minorHAnsi" w:hAnsiTheme="minorHAnsi" w:cstheme="minorHAnsi"/>
          <w:b/>
          <w:bCs/>
          <w:sz w:val="22"/>
          <w:szCs w:val="22"/>
        </w:rPr>
        <w:t>de membre</w:t>
      </w:r>
    </w:p>
    <w:p w14:paraId="7035C48E" w14:textId="77777777" w:rsidR="00D5713C" w:rsidRPr="00C44A11" w:rsidRDefault="00D5713C" w:rsidP="00A03BFD">
      <w:pPr>
        <w:pStyle w:val="Inhoudtabel"/>
        <w:ind w:left="567" w:hanging="567"/>
        <w:jc w:val="both"/>
        <w:rPr>
          <w:rFonts w:asciiTheme="minorHAnsi" w:hAnsiTheme="minorHAnsi" w:cstheme="minorHAnsi"/>
          <w:sz w:val="22"/>
          <w:szCs w:val="22"/>
        </w:rPr>
      </w:pPr>
    </w:p>
    <w:p w14:paraId="25FBB339" w14:textId="77777777" w:rsidR="00260E23" w:rsidRPr="00C44A11" w:rsidRDefault="00A03BFD"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sz w:val="22"/>
          <w:szCs w:val="22"/>
        </w:rPr>
        <w:t>1.</w:t>
      </w:r>
      <w:r w:rsidRPr="00C44A11">
        <w:rPr>
          <w:rFonts w:asciiTheme="minorHAnsi" w:hAnsiTheme="minorHAnsi" w:cstheme="minorHAnsi"/>
          <w:sz w:val="22"/>
          <w:szCs w:val="22"/>
        </w:rPr>
        <w:tab/>
      </w:r>
      <w:r w:rsidR="00D5713C" w:rsidRPr="00C44A11">
        <w:rPr>
          <w:rFonts w:asciiTheme="minorHAnsi" w:hAnsiTheme="minorHAnsi" w:cstheme="minorHAnsi"/>
          <w:sz w:val="22"/>
          <w:szCs w:val="22"/>
        </w:rPr>
        <w:t xml:space="preserve">Les membres de </w:t>
      </w:r>
      <w:proofErr w:type="spellStart"/>
      <w:r w:rsidR="006266F9" w:rsidRPr="00C44A11">
        <w:rPr>
          <w:rFonts w:asciiTheme="minorHAnsi" w:hAnsiTheme="minorHAnsi" w:cstheme="minorHAnsi"/>
          <w:sz w:val="22"/>
          <w:szCs w:val="22"/>
        </w:rPr>
        <w:t>l’asbl</w:t>
      </w:r>
      <w:proofErr w:type="spellEnd"/>
      <w:r w:rsidR="00D5713C" w:rsidRPr="00C44A11">
        <w:rPr>
          <w:rFonts w:asciiTheme="minorHAnsi" w:hAnsiTheme="minorHAnsi" w:cstheme="minorHAnsi"/>
          <w:sz w:val="22"/>
          <w:szCs w:val="22"/>
        </w:rPr>
        <w:t xml:space="preserve"> Cercle de</w:t>
      </w:r>
      <w:r w:rsidR="00D45E16" w:rsidRPr="00C44A11">
        <w:rPr>
          <w:rFonts w:asciiTheme="minorHAnsi" w:hAnsiTheme="minorHAnsi" w:cstheme="minorHAnsi"/>
          <w:sz w:val="22"/>
          <w:szCs w:val="22"/>
        </w:rPr>
        <w:t xml:space="preserve"> </w:t>
      </w:r>
      <w:r w:rsidR="00905703" w:rsidRPr="00C44A11">
        <w:rPr>
          <w:rFonts w:asciiTheme="minorHAnsi" w:hAnsiTheme="minorHAnsi" w:cstheme="minorHAnsi"/>
          <w:sz w:val="22"/>
          <w:szCs w:val="22"/>
        </w:rPr>
        <w:t>XXX</w:t>
      </w:r>
      <w:r w:rsidR="00D45E16" w:rsidRPr="00C44A11">
        <w:rPr>
          <w:rFonts w:asciiTheme="minorHAnsi" w:hAnsiTheme="minorHAnsi" w:cstheme="minorHAnsi"/>
          <w:sz w:val="22"/>
          <w:szCs w:val="22"/>
        </w:rPr>
        <w:t xml:space="preserve"> </w:t>
      </w:r>
      <w:r w:rsidR="00D5713C" w:rsidRPr="00C44A11">
        <w:rPr>
          <w:rFonts w:asciiTheme="minorHAnsi" w:hAnsiTheme="minorHAnsi" w:cstheme="minorHAnsi"/>
          <w:sz w:val="22"/>
          <w:szCs w:val="22"/>
        </w:rPr>
        <w:t>deviennent membre effectif ou adhérent de l</w:t>
      </w:r>
      <w:r w:rsidR="006266F9" w:rsidRPr="00C44A11">
        <w:rPr>
          <w:rFonts w:asciiTheme="minorHAnsi" w:hAnsiTheme="minorHAnsi" w:cstheme="minorHAnsi"/>
          <w:sz w:val="22"/>
          <w:szCs w:val="22"/>
        </w:rPr>
        <w:t>’Association</w:t>
      </w:r>
      <w:r w:rsidR="00D5713C" w:rsidRPr="00C44A11">
        <w:rPr>
          <w:rFonts w:asciiTheme="minorHAnsi" w:hAnsiTheme="minorHAnsi" w:cstheme="minorHAnsi"/>
          <w:sz w:val="22"/>
          <w:szCs w:val="22"/>
        </w:rPr>
        <w:t xml:space="preserve"> moyennant le paiement des </w:t>
      </w:r>
      <w:bookmarkStart w:id="1" w:name="__DdeLink__222_299661752"/>
      <w:r w:rsidR="00D5713C" w:rsidRPr="00C44A11">
        <w:rPr>
          <w:rFonts w:asciiTheme="minorHAnsi" w:hAnsiTheme="minorHAnsi" w:cstheme="minorHAnsi"/>
          <w:sz w:val="22"/>
          <w:szCs w:val="22"/>
        </w:rPr>
        <w:t>« </w:t>
      </w:r>
      <w:bookmarkEnd w:id="1"/>
      <w:r w:rsidR="00D5713C" w:rsidRPr="00C44A11">
        <w:rPr>
          <w:rFonts w:asciiTheme="minorHAnsi" w:hAnsiTheme="minorHAnsi" w:cstheme="minorHAnsi"/>
          <w:sz w:val="22"/>
          <w:szCs w:val="22"/>
        </w:rPr>
        <w:t>cotisations individuelles</w:t>
      </w:r>
      <w:bookmarkStart w:id="2" w:name="__DdeLink__226_299661752"/>
      <w:r w:rsidR="00D5713C" w:rsidRPr="00C44A11">
        <w:rPr>
          <w:rFonts w:asciiTheme="minorHAnsi" w:hAnsiTheme="minorHAnsi" w:cstheme="minorHAnsi"/>
          <w:sz w:val="22"/>
          <w:szCs w:val="22"/>
        </w:rPr>
        <w:t> »</w:t>
      </w:r>
      <w:bookmarkEnd w:id="2"/>
      <w:r w:rsidR="00D5713C" w:rsidRPr="00C44A11">
        <w:rPr>
          <w:rFonts w:asciiTheme="minorHAnsi" w:hAnsiTheme="minorHAnsi" w:cstheme="minorHAnsi"/>
          <w:sz w:val="22"/>
          <w:szCs w:val="22"/>
        </w:rPr>
        <w:t xml:space="preserve"> fixées par </w:t>
      </w:r>
      <w:proofErr w:type="spellStart"/>
      <w:r w:rsidR="00D5713C" w:rsidRPr="00C44A11">
        <w:rPr>
          <w:rFonts w:asciiTheme="minorHAnsi" w:hAnsiTheme="minorHAnsi" w:cstheme="minorHAnsi"/>
          <w:sz w:val="22"/>
          <w:szCs w:val="22"/>
        </w:rPr>
        <w:t>l</w:t>
      </w:r>
      <w:r w:rsidR="008B527B" w:rsidRPr="00C44A11">
        <w:rPr>
          <w:rFonts w:asciiTheme="minorHAnsi" w:hAnsiTheme="minorHAnsi" w:cstheme="minorHAnsi"/>
          <w:sz w:val="22"/>
          <w:szCs w:val="22"/>
        </w:rPr>
        <w:t>’asbl</w:t>
      </w:r>
      <w:proofErr w:type="spellEnd"/>
      <w:r w:rsidR="008B527B" w:rsidRPr="00C44A11">
        <w:rPr>
          <w:rFonts w:asciiTheme="minorHAnsi" w:hAnsiTheme="minorHAnsi" w:cstheme="minorHAnsi"/>
          <w:sz w:val="22"/>
          <w:szCs w:val="22"/>
        </w:rPr>
        <w:t xml:space="preserve"> </w:t>
      </w:r>
      <w:r w:rsidR="00696EEA" w:rsidRPr="00C44A11">
        <w:rPr>
          <w:rFonts w:asciiTheme="minorHAnsi" w:hAnsiTheme="minorHAnsi" w:cstheme="minorHAnsi"/>
          <w:sz w:val="22"/>
          <w:szCs w:val="22"/>
        </w:rPr>
        <w:t>C</w:t>
      </w:r>
      <w:r w:rsidR="008B527B" w:rsidRPr="00C44A11">
        <w:rPr>
          <w:rFonts w:asciiTheme="minorHAnsi" w:hAnsiTheme="minorHAnsi" w:cstheme="minorHAnsi"/>
          <w:sz w:val="22"/>
          <w:szCs w:val="22"/>
        </w:rPr>
        <w:t>ercle de</w:t>
      </w:r>
      <w:r w:rsidR="00D45E16" w:rsidRPr="00C44A11">
        <w:rPr>
          <w:rFonts w:asciiTheme="minorHAnsi" w:hAnsiTheme="minorHAnsi" w:cstheme="minorHAnsi"/>
          <w:sz w:val="22"/>
          <w:szCs w:val="22"/>
        </w:rPr>
        <w:t xml:space="preserve"> </w:t>
      </w:r>
      <w:r w:rsidR="00260E23" w:rsidRPr="00C44A11">
        <w:rPr>
          <w:rFonts w:asciiTheme="minorHAnsi" w:hAnsiTheme="minorHAnsi" w:cstheme="minorHAnsi"/>
          <w:sz w:val="22"/>
          <w:szCs w:val="22"/>
        </w:rPr>
        <w:t>XXX</w:t>
      </w:r>
      <w:r w:rsidR="006266F9" w:rsidRPr="00C44A11">
        <w:rPr>
          <w:rFonts w:asciiTheme="minorHAnsi" w:hAnsiTheme="minorHAnsi" w:cstheme="minorHAnsi"/>
          <w:sz w:val="22"/>
          <w:szCs w:val="22"/>
        </w:rPr>
        <w:t xml:space="preserve"> et</w:t>
      </w:r>
      <w:r w:rsidR="00D5713C" w:rsidRPr="00C44A11">
        <w:rPr>
          <w:rFonts w:asciiTheme="minorHAnsi" w:hAnsiTheme="minorHAnsi" w:cstheme="minorHAnsi"/>
          <w:sz w:val="22"/>
          <w:szCs w:val="22"/>
        </w:rPr>
        <w:t xml:space="preserve"> pour autant qu’ils répondent aux conditions pour être membre de </w:t>
      </w:r>
      <w:r w:rsidR="006266F9" w:rsidRPr="00C44A11">
        <w:rPr>
          <w:rFonts w:asciiTheme="minorHAnsi" w:hAnsiTheme="minorHAnsi" w:cstheme="minorHAnsi"/>
          <w:sz w:val="22"/>
          <w:szCs w:val="22"/>
        </w:rPr>
        <w:t>l’Association</w:t>
      </w:r>
      <w:r w:rsidR="00D5713C" w:rsidRPr="00C44A11">
        <w:rPr>
          <w:rFonts w:asciiTheme="minorHAnsi" w:hAnsiTheme="minorHAnsi" w:cstheme="minorHAnsi"/>
          <w:sz w:val="22"/>
          <w:szCs w:val="22"/>
        </w:rPr>
        <w:t xml:space="preserve">. </w:t>
      </w:r>
    </w:p>
    <w:p w14:paraId="4BD44D19" w14:textId="77777777" w:rsidR="00260E23" w:rsidRPr="00C44A11" w:rsidRDefault="00260E23" w:rsidP="00A03BFD">
      <w:pPr>
        <w:pStyle w:val="Inhoudtabel"/>
        <w:ind w:left="567" w:hanging="567"/>
        <w:jc w:val="both"/>
        <w:rPr>
          <w:rFonts w:asciiTheme="minorHAnsi" w:hAnsiTheme="minorHAnsi" w:cstheme="minorHAnsi"/>
          <w:sz w:val="22"/>
          <w:szCs w:val="22"/>
        </w:rPr>
      </w:pPr>
    </w:p>
    <w:p w14:paraId="59C26E73" w14:textId="3400BBE1" w:rsidR="00D5713C" w:rsidRPr="00C44A11" w:rsidRDefault="00260E23"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sz w:val="22"/>
          <w:szCs w:val="22"/>
        </w:rPr>
        <w:tab/>
      </w:r>
      <w:r w:rsidR="00D5713C" w:rsidRPr="00C44A11">
        <w:rPr>
          <w:rFonts w:asciiTheme="minorHAnsi" w:hAnsiTheme="minorHAnsi" w:cstheme="minorHAnsi"/>
          <w:sz w:val="22"/>
          <w:szCs w:val="22"/>
        </w:rPr>
        <w:t xml:space="preserve">Ces cotisations seront perçues annuellement par </w:t>
      </w:r>
      <w:proofErr w:type="spellStart"/>
      <w:r w:rsidR="006266F9" w:rsidRPr="00C44A11">
        <w:rPr>
          <w:rFonts w:asciiTheme="minorHAnsi" w:hAnsiTheme="minorHAnsi" w:cstheme="minorHAnsi"/>
          <w:sz w:val="22"/>
          <w:szCs w:val="22"/>
        </w:rPr>
        <w:t>l’asbl</w:t>
      </w:r>
      <w:proofErr w:type="spellEnd"/>
      <w:r w:rsidR="00D5713C" w:rsidRPr="00C44A11">
        <w:rPr>
          <w:rFonts w:asciiTheme="minorHAnsi" w:hAnsiTheme="minorHAnsi" w:cstheme="minorHAnsi"/>
          <w:sz w:val="22"/>
          <w:szCs w:val="22"/>
        </w:rPr>
        <w:t xml:space="preserve"> Cercle de </w:t>
      </w:r>
      <w:r w:rsidRPr="00C44A11">
        <w:rPr>
          <w:rFonts w:asciiTheme="minorHAnsi" w:hAnsiTheme="minorHAnsi" w:cstheme="minorHAnsi"/>
          <w:sz w:val="22"/>
          <w:szCs w:val="22"/>
        </w:rPr>
        <w:t>XXX,</w:t>
      </w:r>
      <w:r w:rsidR="00D5713C" w:rsidRPr="00C44A11">
        <w:rPr>
          <w:rFonts w:asciiTheme="minorHAnsi" w:hAnsiTheme="minorHAnsi" w:cstheme="minorHAnsi"/>
          <w:sz w:val="22"/>
          <w:szCs w:val="22"/>
        </w:rPr>
        <w:t xml:space="preserve"> qui </w:t>
      </w:r>
      <w:r w:rsidR="008B527B" w:rsidRPr="00C44A11">
        <w:rPr>
          <w:rFonts w:asciiTheme="minorHAnsi" w:hAnsiTheme="minorHAnsi" w:cstheme="minorHAnsi"/>
          <w:sz w:val="22"/>
          <w:szCs w:val="22"/>
        </w:rPr>
        <w:t>ristournera</w:t>
      </w:r>
      <w:r w:rsidR="00D5713C" w:rsidRPr="00C44A11">
        <w:rPr>
          <w:rFonts w:asciiTheme="minorHAnsi" w:hAnsiTheme="minorHAnsi" w:cstheme="minorHAnsi"/>
          <w:sz w:val="22"/>
          <w:szCs w:val="22"/>
        </w:rPr>
        <w:t xml:space="preserve"> la quote-part </w:t>
      </w:r>
      <w:r w:rsidR="006266F9" w:rsidRPr="00C44A11">
        <w:rPr>
          <w:rFonts w:asciiTheme="minorHAnsi" w:hAnsiTheme="minorHAnsi" w:cstheme="minorHAnsi"/>
          <w:sz w:val="22"/>
          <w:szCs w:val="22"/>
        </w:rPr>
        <w:t>décidée par l’AG de l’Association</w:t>
      </w:r>
      <w:r w:rsidR="00D5713C" w:rsidRPr="00C44A11">
        <w:rPr>
          <w:rFonts w:asciiTheme="minorHAnsi" w:hAnsiTheme="minorHAnsi" w:cstheme="minorHAnsi"/>
          <w:sz w:val="22"/>
          <w:szCs w:val="22"/>
        </w:rPr>
        <w:t xml:space="preserve">, </w:t>
      </w:r>
      <w:r w:rsidR="00696EEA" w:rsidRPr="00C44A11">
        <w:rPr>
          <w:rFonts w:asciiTheme="minorHAnsi" w:hAnsiTheme="minorHAnsi" w:cstheme="minorHAnsi"/>
          <w:sz w:val="22"/>
          <w:szCs w:val="22"/>
        </w:rPr>
        <w:t xml:space="preserve">et fournira </w:t>
      </w:r>
      <w:r w:rsidR="00D5713C" w:rsidRPr="00C44A11">
        <w:rPr>
          <w:rFonts w:asciiTheme="minorHAnsi" w:hAnsiTheme="minorHAnsi" w:cstheme="minorHAnsi"/>
          <w:sz w:val="22"/>
          <w:szCs w:val="22"/>
        </w:rPr>
        <w:t xml:space="preserve">la liste des membres </w:t>
      </w:r>
      <w:r w:rsidR="00696EEA" w:rsidRPr="00C44A11">
        <w:rPr>
          <w:rFonts w:asciiTheme="minorHAnsi" w:hAnsiTheme="minorHAnsi" w:cstheme="minorHAnsi"/>
          <w:sz w:val="22"/>
          <w:szCs w:val="22"/>
        </w:rPr>
        <w:t xml:space="preserve">au </w:t>
      </w:r>
      <w:r w:rsidR="00D077C8" w:rsidRPr="00C44A11">
        <w:rPr>
          <w:rFonts w:asciiTheme="minorHAnsi" w:hAnsiTheme="minorHAnsi" w:cstheme="minorHAnsi"/>
          <w:sz w:val="22"/>
          <w:szCs w:val="22"/>
        </w:rPr>
        <w:t>s</w:t>
      </w:r>
      <w:r w:rsidR="00696EEA" w:rsidRPr="00C44A11">
        <w:rPr>
          <w:rFonts w:asciiTheme="minorHAnsi" w:hAnsiTheme="minorHAnsi" w:cstheme="minorHAnsi"/>
          <w:sz w:val="22"/>
          <w:szCs w:val="22"/>
        </w:rPr>
        <w:t xml:space="preserve">ecrétaire </w:t>
      </w:r>
      <w:r w:rsidR="00D077C8" w:rsidRPr="00C44A11">
        <w:rPr>
          <w:rFonts w:asciiTheme="minorHAnsi" w:hAnsiTheme="minorHAnsi" w:cstheme="minorHAnsi"/>
          <w:sz w:val="22"/>
          <w:szCs w:val="22"/>
        </w:rPr>
        <w:t>n</w:t>
      </w:r>
      <w:r w:rsidR="00696EEA" w:rsidRPr="00C44A11">
        <w:rPr>
          <w:rFonts w:asciiTheme="minorHAnsi" w:hAnsiTheme="minorHAnsi" w:cstheme="minorHAnsi"/>
          <w:sz w:val="22"/>
          <w:szCs w:val="22"/>
        </w:rPr>
        <w:t xml:space="preserve">ational </w:t>
      </w:r>
      <w:r w:rsidR="00D45E16" w:rsidRPr="00C44A11">
        <w:rPr>
          <w:rFonts w:asciiTheme="minorHAnsi" w:hAnsiTheme="minorHAnsi" w:cstheme="minorHAnsi"/>
          <w:sz w:val="22"/>
          <w:szCs w:val="22"/>
        </w:rPr>
        <w:t xml:space="preserve">et au </w:t>
      </w:r>
      <w:proofErr w:type="spellStart"/>
      <w:r w:rsidR="00D077C8" w:rsidRPr="00C44A11">
        <w:rPr>
          <w:rFonts w:asciiTheme="minorHAnsi" w:hAnsiTheme="minorHAnsi" w:cstheme="minorHAnsi"/>
          <w:sz w:val="22"/>
          <w:szCs w:val="22"/>
        </w:rPr>
        <w:t>d</w:t>
      </w:r>
      <w:r w:rsidR="00D45E16" w:rsidRPr="00C44A11">
        <w:rPr>
          <w:rFonts w:asciiTheme="minorHAnsi" w:hAnsiTheme="minorHAnsi" w:cstheme="minorHAnsi"/>
          <w:sz w:val="22"/>
          <w:szCs w:val="22"/>
        </w:rPr>
        <w:t>atabase</w:t>
      </w:r>
      <w:proofErr w:type="spellEnd"/>
      <w:r w:rsidR="00D45E16" w:rsidRPr="00C44A11">
        <w:rPr>
          <w:rFonts w:asciiTheme="minorHAnsi" w:hAnsiTheme="minorHAnsi" w:cstheme="minorHAnsi"/>
          <w:sz w:val="22"/>
          <w:szCs w:val="22"/>
        </w:rPr>
        <w:t xml:space="preserve"> </w:t>
      </w:r>
      <w:r w:rsidR="00D077C8" w:rsidRPr="00C44A11">
        <w:rPr>
          <w:rFonts w:asciiTheme="minorHAnsi" w:hAnsiTheme="minorHAnsi" w:cstheme="minorHAnsi"/>
          <w:sz w:val="22"/>
          <w:szCs w:val="22"/>
        </w:rPr>
        <w:t>m</w:t>
      </w:r>
      <w:r w:rsidR="00D45E16" w:rsidRPr="00C44A11">
        <w:rPr>
          <w:rFonts w:asciiTheme="minorHAnsi" w:hAnsiTheme="minorHAnsi" w:cstheme="minorHAnsi"/>
          <w:sz w:val="22"/>
          <w:szCs w:val="22"/>
        </w:rPr>
        <w:t>anager</w:t>
      </w:r>
      <w:r w:rsidR="00D077C8" w:rsidRPr="00C44A11">
        <w:rPr>
          <w:rFonts w:asciiTheme="minorHAnsi" w:hAnsiTheme="minorHAnsi" w:cstheme="minorHAnsi"/>
          <w:sz w:val="22"/>
          <w:szCs w:val="22"/>
        </w:rPr>
        <w:t xml:space="preserve"> </w:t>
      </w:r>
      <w:r w:rsidR="00696EEA" w:rsidRPr="00C44A11">
        <w:rPr>
          <w:rFonts w:asciiTheme="minorHAnsi" w:hAnsiTheme="minorHAnsi" w:cstheme="minorHAnsi"/>
          <w:sz w:val="22"/>
          <w:szCs w:val="22"/>
        </w:rPr>
        <w:t>de l’Association</w:t>
      </w:r>
      <w:r w:rsidR="00D5713C" w:rsidRPr="00C44A11">
        <w:rPr>
          <w:rFonts w:asciiTheme="minorHAnsi" w:hAnsiTheme="minorHAnsi" w:cstheme="minorHAnsi"/>
          <w:sz w:val="22"/>
          <w:szCs w:val="22"/>
        </w:rPr>
        <w:t>.</w:t>
      </w:r>
    </w:p>
    <w:p w14:paraId="13141D27" w14:textId="77777777" w:rsidR="00D5713C" w:rsidRPr="00C44A11" w:rsidRDefault="00D5713C" w:rsidP="00A03BFD">
      <w:pPr>
        <w:pStyle w:val="Inhoudtabel"/>
        <w:ind w:left="567" w:hanging="567"/>
        <w:jc w:val="both"/>
        <w:rPr>
          <w:rFonts w:asciiTheme="minorHAnsi" w:hAnsiTheme="minorHAnsi" w:cstheme="minorHAnsi"/>
          <w:sz w:val="22"/>
          <w:szCs w:val="22"/>
        </w:rPr>
      </w:pPr>
    </w:p>
    <w:p w14:paraId="05AF1FD0" w14:textId="65E663A8" w:rsidR="00D5713C" w:rsidRPr="00C44A11" w:rsidRDefault="00A03BFD"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sz w:val="22"/>
          <w:szCs w:val="22"/>
        </w:rPr>
        <w:t>2.</w:t>
      </w:r>
      <w:r w:rsidRPr="00C44A11">
        <w:rPr>
          <w:rFonts w:asciiTheme="minorHAnsi" w:hAnsiTheme="minorHAnsi" w:cstheme="minorHAnsi"/>
          <w:sz w:val="22"/>
          <w:szCs w:val="22"/>
        </w:rPr>
        <w:tab/>
      </w:r>
      <w:r w:rsidR="00D5713C" w:rsidRPr="00C44A11">
        <w:rPr>
          <w:rFonts w:asciiTheme="minorHAnsi" w:hAnsiTheme="minorHAnsi" w:cstheme="minorHAnsi"/>
          <w:sz w:val="22"/>
          <w:szCs w:val="22"/>
        </w:rPr>
        <w:t xml:space="preserve">Ces membres sont soumis aux statuts et ROI </w:t>
      </w:r>
      <w:r w:rsidR="006266F9" w:rsidRPr="00C44A11">
        <w:rPr>
          <w:rFonts w:asciiTheme="minorHAnsi" w:hAnsiTheme="minorHAnsi" w:cstheme="minorHAnsi"/>
          <w:sz w:val="22"/>
          <w:szCs w:val="22"/>
        </w:rPr>
        <w:t xml:space="preserve">de </w:t>
      </w:r>
      <w:proofErr w:type="spellStart"/>
      <w:r w:rsidR="006266F9" w:rsidRPr="00C44A11">
        <w:rPr>
          <w:rFonts w:asciiTheme="minorHAnsi" w:hAnsiTheme="minorHAnsi" w:cstheme="minorHAnsi"/>
          <w:sz w:val="22"/>
          <w:szCs w:val="22"/>
        </w:rPr>
        <w:t>l’asbl</w:t>
      </w:r>
      <w:proofErr w:type="spellEnd"/>
      <w:r w:rsidR="006266F9" w:rsidRPr="00C44A11">
        <w:rPr>
          <w:rFonts w:asciiTheme="minorHAnsi" w:hAnsiTheme="minorHAnsi" w:cstheme="minorHAnsi"/>
          <w:sz w:val="22"/>
          <w:szCs w:val="22"/>
        </w:rPr>
        <w:t xml:space="preserve"> </w:t>
      </w:r>
      <w:r w:rsidR="00696EEA" w:rsidRPr="00C44A11">
        <w:rPr>
          <w:rFonts w:asciiTheme="minorHAnsi" w:hAnsiTheme="minorHAnsi" w:cstheme="minorHAnsi"/>
          <w:sz w:val="22"/>
          <w:szCs w:val="22"/>
        </w:rPr>
        <w:t>C</w:t>
      </w:r>
      <w:r w:rsidR="006266F9" w:rsidRPr="00C44A11">
        <w:rPr>
          <w:rFonts w:asciiTheme="minorHAnsi" w:hAnsiTheme="minorHAnsi" w:cstheme="minorHAnsi"/>
          <w:sz w:val="22"/>
          <w:szCs w:val="22"/>
        </w:rPr>
        <w:t>ercle de</w:t>
      </w:r>
      <w:r w:rsidR="00D45E16" w:rsidRPr="00C44A11">
        <w:rPr>
          <w:rFonts w:asciiTheme="minorHAnsi" w:hAnsiTheme="minorHAnsi" w:cstheme="minorHAnsi"/>
          <w:sz w:val="22"/>
          <w:szCs w:val="22"/>
        </w:rPr>
        <w:t xml:space="preserve"> </w:t>
      </w:r>
      <w:r w:rsidR="00905703" w:rsidRPr="00C44A11">
        <w:rPr>
          <w:rFonts w:asciiTheme="minorHAnsi" w:hAnsiTheme="minorHAnsi" w:cstheme="minorHAnsi"/>
          <w:sz w:val="22"/>
          <w:szCs w:val="22"/>
        </w:rPr>
        <w:t>XXX</w:t>
      </w:r>
      <w:r w:rsidR="00D5713C" w:rsidRPr="00C44A11">
        <w:rPr>
          <w:rFonts w:asciiTheme="minorHAnsi" w:hAnsiTheme="minorHAnsi" w:cstheme="minorHAnsi"/>
          <w:sz w:val="22"/>
          <w:szCs w:val="22"/>
        </w:rPr>
        <w:t>.</w:t>
      </w:r>
    </w:p>
    <w:p w14:paraId="2A641C58" w14:textId="77777777" w:rsidR="00D5713C" w:rsidRPr="00C44A11" w:rsidRDefault="00D5713C" w:rsidP="00A03BFD">
      <w:pPr>
        <w:pStyle w:val="Inhoudtabel"/>
        <w:ind w:left="567" w:hanging="567"/>
        <w:jc w:val="both"/>
        <w:rPr>
          <w:rFonts w:asciiTheme="minorHAnsi" w:hAnsiTheme="minorHAnsi" w:cstheme="minorHAnsi"/>
          <w:b/>
          <w:sz w:val="22"/>
          <w:szCs w:val="22"/>
        </w:rPr>
      </w:pPr>
    </w:p>
    <w:p w14:paraId="5DA03522" w14:textId="5DE6FF79" w:rsidR="00D5713C" w:rsidRPr="00C44A11" w:rsidRDefault="00D5713C"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b/>
          <w:sz w:val="22"/>
          <w:szCs w:val="22"/>
        </w:rPr>
        <w:t xml:space="preserve">Article 2 </w:t>
      </w:r>
      <w:r w:rsidR="00260E23" w:rsidRPr="00C44A11">
        <w:rPr>
          <w:rFonts w:asciiTheme="minorHAnsi" w:hAnsiTheme="minorHAnsi" w:cstheme="minorHAnsi"/>
          <w:b/>
          <w:sz w:val="22"/>
          <w:szCs w:val="22"/>
        </w:rPr>
        <w:t>–</w:t>
      </w:r>
      <w:r w:rsidRPr="00C44A11">
        <w:rPr>
          <w:rFonts w:asciiTheme="minorHAnsi" w:hAnsiTheme="minorHAnsi" w:cstheme="minorHAnsi"/>
          <w:b/>
          <w:sz w:val="22"/>
          <w:szCs w:val="22"/>
        </w:rPr>
        <w:t xml:space="preserve"> Organisation</w:t>
      </w:r>
      <w:r w:rsidR="00260E23" w:rsidRPr="00C44A11">
        <w:rPr>
          <w:rFonts w:asciiTheme="minorHAnsi" w:hAnsiTheme="minorHAnsi" w:cstheme="minorHAnsi"/>
          <w:b/>
          <w:sz w:val="22"/>
          <w:szCs w:val="22"/>
        </w:rPr>
        <w:t xml:space="preserve"> </w:t>
      </w:r>
    </w:p>
    <w:p w14:paraId="66233908" w14:textId="77777777" w:rsidR="00D5713C" w:rsidRPr="00C44A11" w:rsidRDefault="00D5713C" w:rsidP="00A03BFD">
      <w:pPr>
        <w:pStyle w:val="Inhoudtabel"/>
        <w:ind w:left="567" w:hanging="567"/>
        <w:jc w:val="both"/>
        <w:rPr>
          <w:rFonts w:asciiTheme="minorHAnsi" w:hAnsiTheme="minorHAnsi" w:cstheme="minorHAnsi"/>
          <w:sz w:val="22"/>
          <w:szCs w:val="22"/>
        </w:rPr>
      </w:pPr>
    </w:p>
    <w:p w14:paraId="44462ED1" w14:textId="52BC327F" w:rsidR="00D5713C" w:rsidRPr="00C44A11" w:rsidRDefault="00A03BFD"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sz w:val="22"/>
          <w:szCs w:val="22"/>
        </w:rPr>
        <w:t>1.</w:t>
      </w:r>
      <w:r w:rsidRPr="00C44A11">
        <w:rPr>
          <w:rFonts w:asciiTheme="minorHAnsi" w:hAnsiTheme="minorHAnsi" w:cstheme="minorHAnsi"/>
          <w:sz w:val="22"/>
          <w:szCs w:val="22"/>
        </w:rPr>
        <w:tab/>
      </w:r>
      <w:proofErr w:type="spellStart"/>
      <w:r w:rsidR="00D5713C" w:rsidRPr="00C44A11">
        <w:rPr>
          <w:rFonts w:asciiTheme="minorHAnsi" w:hAnsiTheme="minorHAnsi" w:cstheme="minorHAnsi"/>
          <w:sz w:val="22"/>
          <w:szCs w:val="22"/>
        </w:rPr>
        <w:t>L’asbl</w:t>
      </w:r>
      <w:proofErr w:type="spellEnd"/>
      <w:r w:rsidR="00D5713C" w:rsidRPr="00C44A11">
        <w:rPr>
          <w:rFonts w:asciiTheme="minorHAnsi" w:hAnsiTheme="minorHAnsi" w:cstheme="minorHAnsi"/>
          <w:sz w:val="22"/>
          <w:szCs w:val="22"/>
        </w:rPr>
        <w:t xml:space="preserve"> Cercle de </w:t>
      </w:r>
      <w:r w:rsidR="00905703" w:rsidRPr="00C44A11">
        <w:rPr>
          <w:rFonts w:asciiTheme="minorHAnsi" w:hAnsiTheme="minorHAnsi" w:cstheme="minorHAnsi"/>
          <w:sz w:val="22"/>
          <w:szCs w:val="22"/>
        </w:rPr>
        <w:t>XXX</w:t>
      </w:r>
      <w:r w:rsidR="00D5713C" w:rsidRPr="00C44A11">
        <w:rPr>
          <w:rFonts w:asciiTheme="minorHAnsi" w:hAnsiTheme="minorHAnsi" w:cstheme="minorHAnsi"/>
          <w:sz w:val="22"/>
          <w:szCs w:val="22"/>
        </w:rPr>
        <w:t xml:space="preserve"> peut être considérée comme un Cercle de la SROR </w:t>
      </w:r>
      <w:proofErr w:type="spellStart"/>
      <w:r w:rsidR="00D5713C" w:rsidRPr="00C44A11">
        <w:rPr>
          <w:rFonts w:asciiTheme="minorHAnsi" w:hAnsiTheme="minorHAnsi" w:cstheme="minorHAnsi"/>
          <w:sz w:val="22"/>
          <w:szCs w:val="22"/>
        </w:rPr>
        <w:t>asbl</w:t>
      </w:r>
      <w:proofErr w:type="spellEnd"/>
      <w:r w:rsidR="00D5713C" w:rsidRPr="00C44A11">
        <w:rPr>
          <w:rFonts w:asciiTheme="minorHAnsi" w:hAnsiTheme="minorHAnsi" w:cstheme="minorHAnsi"/>
          <w:sz w:val="22"/>
          <w:szCs w:val="22"/>
        </w:rPr>
        <w:t xml:space="preserve"> et garde ses pleines responsabilités </w:t>
      </w:r>
      <w:proofErr w:type="spellStart"/>
      <w:r w:rsidR="00696EEA" w:rsidRPr="00C44A11">
        <w:rPr>
          <w:rFonts w:asciiTheme="minorHAnsi" w:hAnsiTheme="minorHAnsi" w:cstheme="minorHAnsi"/>
          <w:sz w:val="22"/>
          <w:szCs w:val="22"/>
        </w:rPr>
        <w:t>d</w:t>
      </w:r>
      <w:r w:rsidR="001340A1" w:rsidRPr="00C44A11">
        <w:rPr>
          <w:rFonts w:asciiTheme="minorHAnsi" w:hAnsiTheme="minorHAnsi" w:cstheme="minorHAnsi"/>
          <w:sz w:val="22"/>
          <w:szCs w:val="22"/>
        </w:rPr>
        <w:t>’asbl</w:t>
      </w:r>
      <w:proofErr w:type="spellEnd"/>
      <w:r w:rsidR="00D5713C" w:rsidRPr="00C44A11">
        <w:rPr>
          <w:rFonts w:asciiTheme="minorHAnsi" w:hAnsiTheme="minorHAnsi" w:cstheme="minorHAnsi"/>
          <w:sz w:val="22"/>
          <w:szCs w:val="22"/>
        </w:rPr>
        <w:t xml:space="preserve"> (statuts, ROI, bilan, assurance, </w:t>
      </w:r>
      <w:r w:rsidR="00905703" w:rsidRPr="00C44A11">
        <w:rPr>
          <w:rFonts w:asciiTheme="minorHAnsi" w:hAnsiTheme="minorHAnsi" w:cstheme="minorHAnsi"/>
          <w:sz w:val="22"/>
          <w:szCs w:val="22"/>
        </w:rPr>
        <w:t>etc.</w:t>
      </w:r>
      <w:r w:rsidR="00D5713C" w:rsidRPr="00C44A11">
        <w:rPr>
          <w:rFonts w:asciiTheme="minorHAnsi" w:hAnsiTheme="minorHAnsi" w:cstheme="minorHAnsi"/>
          <w:sz w:val="22"/>
          <w:szCs w:val="22"/>
        </w:rPr>
        <w:t>).</w:t>
      </w:r>
    </w:p>
    <w:p w14:paraId="51D71F28" w14:textId="77777777" w:rsidR="00696EEA" w:rsidRPr="00C44A11" w:rsidRDefault="00696EEA" w:rsidP="00A03BFD">
      <w:pPr>
        <w:pStyle w:val="Inhoudtabel"/>
        <w:ind w:left="567" w:hanging="567"/>
        <w:jc w:val="both"/>
        <w:rPr>
          <w:rFonts w:asciiTheme="minorHAnsi" w:hAnsiTheme="minorHAnsi" w:cstheme="minorHAnsi"/>
          <w:sz w:val="22"/>
          <w:szCs w:val="22"/>
        </w:rPr>
      </w:pPr>
    </w:p>
    <w:p w14:paraId="537EF372" w14:textId="6E16D1C6" w:rsidR="00D5713C" w:rsidRPr="00C44A11" w:rsidRDefault="00A03BFD"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sz w:val="22"/>
          <w:szCs w:val="22"/>
        </w:rPr>
        <w:t>2.</w:t>
      </w:r>
      <w:r w:rsidRPr="00C44A11">
        <w:rPr>
          <w:rFonts w:asciiTheme="minorHAnsi" w:hAnsiTheme="minorHAnsi" w:cstheme="minorHAnsi"/>
          <w:sz w:val="22"/>
          <w:szCs w:val="22"/>
        </w:rPr>
        <w:tab/>
      </w:r>
      <w:r w:rsidR="00D5713C" w:rsidRPr="00C44A11">
        <w:rPr>
          <w:rFonts w:asciiTheme="minorHAnsi" w:hAnsiTheme="minorHAnsi" w:cstheme="minorHAnsi"/>
          <w:sz w:val="22"/>
          <w:szCs w:val="22"/>
        </w:rPr>
        <w:t>L</w:t>
      </w:r>
      <w:r w:rsidR="006266F9" w:rsidRPr="00C44A11">
        <w:rPr>
          <w:rFonts w:asciiTheme="minorHAnsi" w:hAnsiTheme="minorHAnsi" w:cstheme="minorHAnsi"/>
          <w:sz w:val="22"/>
          <w:szCs w:val="22"/>
        </w:rPr>
        <w:t>’Association</w:t>
      </w:r>
      <w:r w:rsidR="00D5713C" w:rsidRPr="00C44A11">
        <w:rPr>
          <w:rFonts w:asciiTheme="minorHAnsi" w:hAnsiTheme="minorHAnsi" w:cstheme="minorHAnsi"/>
          <w:sz w:val="22"/>
          <w:szCs w:val="22"/>
        </w:rPr>
        <w:t xml:space="preserve"> transmet toutes les données concernant des membres potentiels dans la région à </w:t>
      </w:r>
      <w:proofErr w:type="spellStart"/>
      <w:r w:rsidR="00D5713C" w:rsidRPr="00C44A11">
        <w:rPr>
          <w:rFonts w:asciiTheme="minorHAnsi" w:hAnsiTheme="minorHAnsi" w:cstheme="minorHAnsi"/>
          <w:sz w:val="22"/>
          <w:szCs w:val="22"/>
        </w:rPr>
        <w:t>l’asbl</w:t>
      </w:r>
      <w:proofErr w:type="spellEnd"/>
      <w:r w:rsidR="00D5713C" w:rsidRPr="00C44A11">
        <w:rPr>
          <w:rFonts w:asciiTheme="minorHAnsi" w:hAnsiTheme="minorHAnsi" w:cstheme="minorHAnsi"/>
          <w:sz w:val="22"/>
          <w:szCs w:val="22"/>
        </w:rPr>
        <w:t xml:space="preserve"> Cercle de </w:t>
      </w:r>
      <w:r w:rsidRPr="00C44A11">
        <w:rPr>
          <w:rFonts w:asciiTheme="minorHAnsi" w:hAnsiTheme="minorHAnsi" w:cstheme="minorHAnsi"/>
          <w:sz w:val="22"/>
          <w:szCs w:val="22"/>
        </w:rPr>
        <w:t>XXX</w:t>
      </w:r>
      <w:r w:rsidR="00D5713C" w:rsidRPr="00C44A11">
        <w:rPr>
          <w:rFonts w:asciiTheme="minorHAnsi" w:hAnsiTheme="minorHAnsi" w:cstheme="minorHAnsi"/>
          <w:sz w:val="22"/>
          <w:szCs w:val="22"/>
        </w:rPr>
        <w:t>.</w:t>
      </w:r>
    </w:p>
    <w:p w14:paraId="484E4F5B" w14:textId="77777777" w:rsidR="00D5713C" w:rsidRPr="00C44A11" w:rsidRDefault="00D5713C" w:rsidP="00A03BFD">
      <w:pPr>
        <w:pStyle w:val="Inhoudtabel"/>
        <w:ind w:left="567" w:hanging="567"/>
        <w:jc w:val="both"/>
        <w:rPr>
          <w:rFonts w:asciiTheme="minorHAnsi" w:hAnsiTheme="minorHAnsi" w:cstheme="minorHAnsi"/>
          <w:sz w:val="22"/>
          <w:szCs w:val="22"/>
        </w:rPr>
      </w:pPr>
    </w:p>
    <w:p w14:paraId="7F4721F5" w14:textId="06DCE97B" w:rsidR="00D5713C" w:rsidRPr="00C44A11" w:rsidRDefault="00D5713C"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b/>
          <w:sz w:val="22"/>
          <w:szCs w:val="22"/>
        </w:rPr>
        <w:t xml:space="preserve">Article 3 </w:t>
      </w:r>
      <w:r w:rsidR="00260E23" w:rsidRPr="00C44A11">
        <w:rPr>
          <w:rFonts w:asciiTheme="minorHAnsi" w:hAnsiTheme="minorHAnsi" w:cstheme="minorHAnsi"/>
          <w:b/>
          <w:sz w:val="22"/>
          <w:szCs w:val="22"/>
        </w:rPr>
        <w:t>–</w:t>
      </w:r>
      <w:r w:rsidRPr="00C44A11">
        <w:rPr>
          <w:rFonts w:asciiTheme="minorHAnsi" w:hAnsiTheme="minorHAnsi" w:cstheme="minorHAnsi"/>
          <w:b/>
          <w:sz w:val="22"/>
          <w:szCs w:val="22"/>
        </w:rPr>
        <w:t xml:space="preserve"> Activités</w:t>
      </w:r>
      <w:r w:rsidR="00260E23" w:rsidRPr="00C44A11">
        <w:rPr>
          <w:rFonts w:asciiTheme="minorHAnsi" w:hAnsiTheme="minorHAnsi" w:cstheme="minorHAnsi"/>
          <w:b/>
          <w:sz w:val="22"/>
          <w:szCs w:val="22"/>
        </w:rPr>
        <w:t xml:space="preserve"> </w:t>
      </w:r>
    </w:p>
    <w:p w14:paraId="66EEB447" w14:textId="77777777" w:rsidR="00D5713C" w:rsidRPr="00C44A11" w:rsidRDefault="00D5713C" w:rsidP="00A03BFD">
      <w:pPr>
        <w:pStyle w:val="Inhoudtabel"/>
        <w:ind w:left="567" w:hanging="567"/>
        <w:jc w:val="both"/>
        <w:rPr>
          <w:rFonts w:asciiTheme="minorHAnsi" w:hAnsiTheme="minorHAnsi" w:cstheme="minorHAnsi"/>
          <w:sz w:val="22"/>
          <w:szCs w:val="22"/>
        </w:rPr>
      </w:pPr>
    </w:p>
    <w:p w14:paraId="4D1C9561" w14:textId="4AB65782" w:rsidR="00D5713C" w:rsidRPr="00C44A11" w:rsidRDefault="00A03BFD"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sz w:val="22"/>
          <w:szCs w:val="22"/>
        </w:rPr>
        <w:t>1.</w:t>
      </w:r>
      <w:r w:rsidRPr="00C44A11">
        <w:rPr>
          <w:rFonts w:asciiTheme="minorHAnsi" w:hAnsiTheme="minorHAnsi" w:cstheme="minorHAnsi"/>
          <w:sz w:val="22"/>
          <w:szCs w:val="22"/>
        </w:rPr>
        <w:tab/>
      </w:r>
      <w:r w:rsidR="00D5713C" w:rsidRPr="00C44A11">
        <w:rPr>
          <w:rFonts w:asciiTheme="minorHAnsi" w:hAnsiTheme="minorHAnsi" w:cstheme="minorHAnsi"/>
          <w:sz w:val="22"/>
          <w:szCs w:val="22"/>
        </w:rPr>
        <w:t xml:space="preserve">Les membres d’autres </w:t>
      </w:r>
      <w:r w:rsidR="00D077C8" w:rsidRPr="00C44A11">
        <w:rPr>
          <w:rFonts w:asciiTheme="minorHAnsi" w:hAnsiTheme="minorHAnsi" w:cstheme="minorHAnsi"/>
          <w:sz w:val="22"/>
          <w:szCs w:val="22"/>
        </w:rPr>
        <w:t>c</w:t>
      </w:r>
      <w:r w:rsidR="00D5713C" w:rsidRPr="00C44A11">
        <w:rPr>
          <w:rFonts w:asciiTheme="minorHAnsi" w:hAnsiTheme="minorHAnsi" w:cstheme="minorHAnsi"/>
          <w:sz w:val="22"/>
          <w:szCs w:val="22"/>
        </w:rPr>
        <w:t>ercles</w:t>
      </w:r>
      <w:r w:rsidR="00D077C8" w:rsidRPr="00C44A11">
        <w:rPr>
          <w:rFonts w:asciiTheme="minorHAnsi" w:hAnsiTheme="minorHAnsi" w:cstheme="minorHAnsi"/>
          <w:sz w:val="22"/>
          <w:szCs w:val="22"/>
        </w:rPr>
        <w:t xml:space="preserve"> et leurs partenaires</w:t>
      </w:r>
      <w:r w:rsidR="00D5713C" w:rsidRPr="00C44A11">
        <w:rPr>
          <w:rFonts w:asciiTheme="minorHAnsi" w:hAnsiTheme="minorHAnsi" w:cstheme="minorHAnsi"/>
          <w:sz w:val="22"/>
          <w:szCs w:val="22"/>
        </w:rPr>
        <w:t xml:space="preserve"> peuvent participer aux activités organisées par </w:t>
      </w:r>
      <w:proofErr w:type="spellStart"/>
      <w:r w:rsidR="00D5713C" w:rsidRPr="00C44A11">
        <w:rPr>
          <w:rFonts w:asciiTheme="minorHAnsi" w:hAnsiTheme="minorHAnsi" w:cstheme="minorHAnsi"/>
          <w:sz w:val="22"/>
          <w:szCs w:val="22"/>
        </w:rPr>
        <w:t>l’asbl</w:t>
      </w:r>
      <w:proofErr w:type="spellEnd"/>
      <w:r w:rsidR="00D5713C" w:rsidRPr="00C44A11">
        <w:rPr>
          <w:rFonts w:asciiTheme="minorHAnsi" w:hAnsiTheme="minorHAnsi" w:cstheme="minorHAnsi"/>
          <w:sz w:val="22"/>
          <w:szCs w:val="22"/>
        </w:rPr>
        <w:t xml:space="preserve"> Cercle de </w:t>
      </w:r>
      <w:r w:rsidRPr="00C44A11">
        <w:rPr>
          <w:rFonts w:asciiTheme="minorHAnsi" w:hAnsiTheme="minorHAnsi" w:cstheme="minorHAnsi"/>
          <w:sz w:val="22"/>
          <w:szCs w:val="22"/>
        </w:rPr>
        <w:t>XXX</w:t>
      </w:r>
      <w:r w:rsidR="00853321" w:rsidRPr="00C44A11">
        <w:rPr>
          <w:rFonts w:asciiTheme="minorHAnsi" w:hAnsiTheme="minorHAnsi" w:cstheme="minorHAnsi"/>
          <w:sz w:val="22"/>
          <w:szCs w:val="22"/>
        </w:rPr>
        <w:t xml:space="preserve"> moyennant une participation financière décidée par le cercle organisateur</w:t>
      </w:r>
      <w:r w:rsidR="00D5713C" w:rsidRPr="00C44A11">
        <w:rPr>
          <w:rFonts w:asciiTheme="minorHAnsi" w:hAnsiTheme="minorHAnsi" w:cstheme="minorHAnsi"/>
          <w:sz w:val="22"/>
          <w:szCs w:val="22"/>
        </w:rPr>
        <w:t>.</w:t>
      </w:r>
    </w:p>
    <w:p w14:paraId="721E598F" w14:textId="77777777" w:rsidR="00696EEA" w:rsidRPr="00C44A11" w:rsidRDefault="00696EEA" w:rsidP="00A03BFD">
      <w:pPr>
        <w:pStyle w:val="Inhoudtabel"/>
        <w:ind w:left="567" w:hanging="567"/>
        <w:jc w:val="both"/>
        <w:rPr>
          <w:rFonts w:asciiTheme="minorHAnsi" w:hAnsiTheme="minorHAnsi" w:cstheme="minorHAnsi"/>
          <w:sz w:val="22"/>
          <w:szCs w:val="22"/>
        </w:rPr>
      </w:pPr>
    </w:p>
    <w:p w14:paraId="5C9B78FD" w14:textId="17A7AB05" w:rsidR="00D5713C" w:rsidRPr="00C44A11" w:rsidRDefault="00A03BFD"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sz w:val="22"/>
          <w:szCs w:val="22"/>
        </w:rPr>
        <w:t>2.</w:t>
      </w:r>
      <w:r w:rsidRPr="00C44A11">
        <w:rPr>
          <w:rFonts w:asciiTheme="minorHAnsi" w:hAnsiTheme="minorHAnsi" w:cstheme="minorHAnsi"/>
          <w:sz w:val="22"/>
          <w:szCs w:val="22"/>
        </w:rPr>
        <w:tab/>
      </w:r>
      <w:r w:rsidR="00D5713C" w:rsidRPr="00C44A11">
        <w:rPr>
          <w:rFonts w:asciiTheme="minorHAnsi" w:hAnsiTheme="minorHAnsi" w:cstheme="minorHAnsi"/>
          <w:sz w:val="22"/>
          <w:szCs w:val="22"/>
        </w:rPr>
        <w:t xml:space="preserve">La priorité sera toujours donnée aux membres du </w:t>
      </w:r>
      <w:r w:rsidR="00D077C8" w:rsidRPr="00C44A11">
        <w:rPr>
          <w:rFonts w:asciiTheme="minorHAnsi" w:hAnsiTheme="minorHAnsi" w:cstheme="minorHAnsi"/>
          <w:sz w:val="22"/>
          <w:szCs w:val="22"/>
        </w:rPr>
        <w:t>c</w:t>
      </w:r>
      <w:r w:rsidR="00D5713C" w:rsidRPr="00C44A11">
        <w:rPr>
          <w:rFonts w:asciiTheme="minorHAnsi" w:hAnsiTheme="minorHAnsi" w:cstheme="minorHAnsi"/>
          <w:sz w:val="22"/>
          <w:szCs w:val="22"/>
        </w:rPr>
        <w:t>ercle organisateur.</w:t>
      </w:r>
    </w:p>
    <w:p w14:paraId="537D5814" w14:textId="77777777" w:rsidR="00D5713C" w:rsidRPr="00C44A11" w:rsidRDefault="00D5713C" w:rsidP="00A03BFD">
      <w:pPr>
        <w:pStyle w:val="Inhoudtabel"/>
        <w:ind w:left="567" w:hanging="567"/>
        <w:jc w:val="both"/>
        <w:rPr>
          <w:rFonts w:asciiTheme="minorHAnsi" w:hAnsiTheme="minorHAnsi" w:cstheme="minorHAnsi"/>
          <w:b/>
          <w:sz w:val="22"/>
          <w:szCs w:val="22"/>
        </w:rPr>
      </w:pPr>
    </w:p>
    <w:p w14:paraId="0AA8CCC3" w14:textId="014BD15B" w:rsidR="00D5713C" w:rsidRPr="00C44A11" w:rsidRDefault="00D5713C"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b/>
          <w:sz w:val="22"/>
          <w:szCs w:val="22"/>
        </w:rPr>
        <w:t xml:space="preserve">Article 4 </w:t>
      </w:r>
      <w:r w:rsidR="00260E23" w:rsidRPr="00C44A11">
        <w:rPr>
          <w:rFonts w:asciiTheme="minorHAnsi" w:hAnsiTheme="minorHAnsi" w:cstheme="minorHAnsi"/>
          <w:b/>
          <w:sz w:val="22"/>
          <w:szCs w:val="22"/>
        </w:rPr>
        <w:t>–</w:t>
      </w:r>
      <w:r w:rsidRPr="00C44A11">
        <w:rPr>
          <w:rFonts w:asciiTheme="minorHAnsi" w:hAnsiTheme="minorHAnsi" w:cstheme="minorHAnsi"/>
          <w:b/>
          <w:sz w:val="22"/>
          <w:szCs w:val="22"/>
        </w:rPr>
        <w:t xml:space="preserve"> Bulletin</w:t>
      </w:r>
      <w:r w:rsidR="00260E23" w:rsidRPr="00C44A11">
        <w:rPr>
          <w:rFonts w:asciiTheme="minorHAnsi" w:hAnsiTheme="minorHAnsi" w:cstheme="minorHAnsi"/>
          <w:b/>
          <w:sz w:val="22"/>
          <w:szCs w:val="22"/>
        </w:rPr>
        <w:t xml:space="preserve"> </w:t>
      </w:r>
      <w:r w:rsidRPr="00C44A11">
        <w:rPr>
          <w:rFonts w:asciiTheme="minorHAnsi" w:hAnsiTheme="minorHAnsi" w:cstheme="minorHAnsi"/>
          <w:b/>
          <w:sz w:val="22"/>
          <w:szCs w:val="22"/>
        </w:rPr>
        <w:t>d'Information</w:t>
      </w:r>
    </w:p>
    <w:p w14:paraId="08C411FC" w14:textId="77777777" w:rsidR="00D5713C" w:rsidRPr="00C44A11" w:rsidRDefault="00D5713C" w:rsidP="00A03BFD">
      <w:pPr>
        <w:pStyle w:val="Inhoudtabel"/>
        <w:ind w:left="567" w:hanging="567"/>
        <w:jc w:val="both"/>
        <w:rPr>
          <w:rFonts w:asciiTheme="minorHAnsi" w:hAnsiTheme="minorHAnsi" w:cstheme="minorHAnsi"/>
          <w:sz w:val="22"/>
          <w:szCs w:val="22"/>
        </w:rPr>
      </w:pPr>
    </w:p>
    <w:p w14:paraId="4CCD3D5E" w14:textId="03A3D6B5" w:rsidR="00D5713C" w:rsidRPr="00C44A11" w:rsidRDefault="00A03BFD"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sz w:val="22"/>
          <w:szCs w:val="22"/>
        </w:rPr>
        <w:t>1.</w:t>
      </w:r>
      <w:r w:rsidRPr="00C44A11">
        <w:rPr>
          <w:rFonts w:asciiTheme="minorHAnsi" w:hAnsiTheme="minorHAnsi" w:cstheme="minorHAnsi"/>
          <w:sz w:val="22"/>
          <w:szCs w:val="22"/>
        </w:rPr>
        <w:tab/>
      </w:r>
      <w:proofErr w:type="spellStart"/>
      <w:r w:rsidR="00D5713C" w:rsidRPr="00C44A11">
        <w:rPr>
          <w:rFonts w:asciiTheme="minorHAnsi" w:hAnsiTheme="minorHAnsi" w:cstheme="minorHAnsi"/>
          <w:sz w:val="22"/>
          <w:szCs w:val="22"/>
        </w:rPr>
        <w:t>L’asbl</w:t>
      </w:r>
      <w:proofErr w:type="spellEnd"/>
      <w:r w:rsidR="00D5713C" w:rsidRPr="00C44A11">
        <w:rPr>
          <w:rFonts w:asciiTheme="minorHAnsi" w:hAnsiTheme="minorHAnsi" w:cstheme="minorHAnsi"/>
          <w:sz w:val="22"/>
          <w:szCs w:val="22"/>
        </w:rPr>
        <w:t xml:space="preserve"> Cercle de </w:t>
      </w:r>
      <w:r w:rsidRPr="00C44A11">
        <w:rPr>
          <w:rFonts w:asciiTheme="minorHAnsi" w:hAnsiTheme="minorHAnsi" w:cstheme="minorHAnsi"/>
          <w:sz w:val="22"/>
          <w:szCs w:val="22"/>
        </w:rPr>
        <w:t>XXX</w:t>
      </w:r>
      <w:r w:rsidR="00D5713C" w:rsidRPr="00C44A11">
        <w:rPr>
          <w:rFonts w:asciiTheme="minorHAnsi" w:hAnsiTheme="minorHAnsi" w:cstheme="minorHAnsi"/>
          <w:sz w:val="22"/>
          <w:szCs w:val="22"/>
        </w:rPr>
        <w:t xml:space="preserve"> peut publier deux pages de communications dans le Bulletin d'Information de l</w:t>
      </w:r>
      <w:r w:rsidR="00853321" w:rsidRPr="00C44A11">
        <w:rPr>
          <w:rFonts w:asciiTheme="minorHAnsi" w:hAnsiTheme="minorHAnsi" w:cstheme="minorHAnsi"/>
          <w:sz w:val="22"/>
          <w:szCs w:val="22"/>
        </w:rPr>
        <w:t>’Association</w:t>
      </w:r>
      <w:r w:rsidR="00D5713C" w:rsidRPr="00C44A11">
        <w:rPr>
          <w:rFonts w:asciiTheme="minorHAnsi" w:hAnsiTheme="minorHAnsi" w:cstheme="minorHAnsi"/>
          <w:sz w:val="22"/>
          <w:szCs w:val="22"/>
        </w:rPr>
        <w:t xml:space="preserve">, mais le BI peut reprendre </w:t>
      </w:r>
      <w:r w:rsidR="00853321" w:rsidRPr="00C44A11">
        <w:rPr>
          <w:rFonts w:asciiTheme="minorHAnsi" w:hAnsiTheme="minorHAnsi" w:cstheme="minorHAnsi"/>
          <w:sz w:val="22"/>
          <w:szCs w:val="22"/>
        </w:rPr>
        <w:t xml:space="preserve">aussi </w:t>
      </w:r>
      <w:r w:rsidR="00D5713C" w:rsidRPr="00C44A11">
        <w:rPr>
          <w:rFonts w:asciiTheme="minorHAnsi" w:hAnsiTheme="minorHAnsi" w:cstheme="minorHAnsi"/>
          <w:sz w:val="22"/>
          <w:szCs w:val="22"/>
        </w:rPr>
        <w:t xml:space="preserve">des articles d'intérêt général </w:t>
      </w:r>
      <w:r w:rsidR="00853321" w:rsidRPr="00C44A11">
        <w:rPr>
          <w:rFonts w:asciiTheme="minorHAnsi" w:hAnsiTheme="minorHAnsi" w:cstheme="minorHAnsi"/>
          <w:sz w:val="22"/>
          <w:szCs w:val="22"/>
        </w:rPr>
        <w:t>autorisé</w:t>
      </w:r>
      <w:r w:rsidR="00D5713C" w:rsidRPr="00C44A11">
        <w:rPr>
          <w:rFonts w:asciiTheme="minorHAnsi" w:hAnsiTheme="minorHAnsi" w:cstheme="minorHAnsi"/>
          <w:sz w:val="22"/>
          <w:szCs w:val="22"/>
        </w:rPr>
        <w:t xml:space="preserve"> par le rédacteur en chef.</w:t>
      </w:r>
    </w:p>
    <w:p w14:paraId="7B54C234" w14:textId="77777777" w:rsidR="00696EEA" w:rsidRPr="00C44A11" w:rsidRDefault="00696EEA" w:rsidP="00A03BFD">
      <w:pPr>
        <w:pStyle w:val="Inhoudtabel"/>
        <w:ind w:left="567" w:hanging="567"/>
        <w:jc w:val="both"/>
        <w:rPr>
          <w:rFonts w:asciiTheme="minorHAnsi" w:hAnsiTheme="minorHAnsi" w:cstheme="minorHAnsi"/>
          <w:sz w:val="22"/>
          <w:szCs w:val="22"/>
        </w:rPr>
      </w:pPr>
    </w:p>
    <w:p w14:paraId="2488DAED" w14:textId="178483D5" w:rsidR="00D5713C" w:rsidRPr="00C44A11" w:rsidRDefault="00A03BFD"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sz w:val="22"/>
          <w:szCs w:val="22"/>
        </w:rPr>
        <w:t>2.</w:t>
      </w:r>
      <w:r w:rsidRPr="00C44A11">
        <w:rPr>
          <w:rFonts w:asciiTheme="minorHAnsi" w:hAnsiTheme="minorHAnsi" w:cstheme="minorHAnsi"/>
          <w:sz w:val="22"/>
          <w:szCs w:val="22"/>
        </w:rPr>
        <w:tab/>
      </w:r>
      <w:proofErr w:type="spellStart"/>
      <w:r w:rsidR="00D5713C" w:rsidRPr="00C44A11">
        <w:rPr>
          <w:rFonts w:asciiTheme="minorHAnsi" w:hAnsiTheme="minorHAnsi" w:cstheme="minorHAnsi"/>
          <w:sz w:val="22"/>
          <w:szCs w:val="22"/>
        </w:rPr>
        <w:t>L’asbl</w:t>
      </w:r>
      <w:proofErr w:type="spellEnd"/>
      <w:r w:rsidR="00D5713C" w:rsidRPr="00C44A11">
        <w:rPr>
          <w:rFonts w:asciiTheme="minorHAnsi" w:hAnsiTheme="minorHAnsi" w:cstheme="minorHAnsi"/>
          <w:sz w:val="22"/>
          <w:szCs w:val="22"/>
        </w:rPr>
        <w:t xml:space="preserve"> Cercle </w:t>
      </w:r>
      <w:r w:rsidR="00D45E16" w:rsidRPr="00C44A11">
        <w:rPr>
          <w:rFonts w:asciiTheme="minorHAnsi" w:hAnsiTheme="minorHAnsi" w:cstheme="minorHAnsi"/>
          <w:sz w:val="22"/>
          <w:szCs w:val="22"/>
        </w:rPr>
        <w:t xml:space="preserve">de </w:t>
      </w:r>
      <w:r w:rsidRPr="00C44A11">
        <w:rPr>
          <w:rFonts w:asciiTheme="minorHAnsi" w:hAnsiTheme="minorHAnsi" w:cstheme="minorHAnsi"/>
          <w:sz w:val="22"/>
          <w:szCs w:val="22"/>
        </w:rPr>
        <w:t>XXX</w:t>
      </w:r>
      <w:r w:rsidR="00D5713C" w:rsidRPr="00C44A11">
        <w:rPr>
          <w:rFonts w:asciiTheme="minorHAnsi" w:hAnsiTheme="minorHAnsi" w:cstheme="minorHAnsi"/>
          <w:sz w:val="22"/>
          <w:szCs w:val="22"/>
        </w:rPr>
        <w:t xml:space="preserve"> enverra un exemplaire de sa publication périodique à l’administration nationale et à tous les </w:t>
      </w:r>
      <w:r w:rsidR="00D077C8" w:rsidRPr="00C44A11">
        <w:rPr>
          <w:rFonts w:asciiTheme="minorHAnsi" w:hAnsiTheme="minorHAnsi" w:cstheme="minorHAnsi"/>
          <w:sz w:val="22"/>
          <w:szCs w:val="22"/>
        </w:rPr>
        <w:t>c</w:t>
      </w:r>
      <w:r w:rsidR="00D5713C" w:rsidRPr="00C44A11">
        <w:rPr>
          <w:rFonts w:asciiTheme="minorHAnsi" w:hAnsiTheme="minorHAnsi" w:cstheme="minorHAnsi"/>
          <w:sz w:val="22"/>
          <w:szCs w:val="22"/>
        </w:rPr>
        <w:t>ercles de l</w:t>
      </w:r>
      <w:r w:rsidR="00853321" w:rsidRPr="00C44A11">
        <w:rPr>
          <w:rFonts w:asciiTheme="minorHAnsi" w:hAnsiTheme="minorHAnsi" w:cstheme="minorHAnsi"/>
          <w:sz w:val="22"/>
          <w:szCs w:val="22"/>
        </w:rPr>
        <w:t>’Association</w:t>
      </w:r>
      <w:r w:rsidR="005E1CE4" w:rsidRPr="00C44A11">
        <w:rPr>
          <w:rFonts w:asciiTheme="minorHAnsi" w:hAnsiTheme="minorHAnsi" w:cstheme="minorHAnsi"/>
          <w:sz w:val="22"/>
          <w:szCs w:val="22"/>
        </w:rPr>
        <w:t>.</w:t>
      </w:r>
    </w:p>
    <w:p w14:paraId="31437C15" w14:textId="77777777" w:rsidR="00D5713C" w:rsidRPr="00C44A11" w:rsidRDefault="00D5713C" w:rsidP="00A03BFD">
      <w:pPr>
        <w:pStyle w:val="Inhoudtabel"/>
        <w:ind w:left="567" w:hanging="567"/>
        <w:jc w:val="both"/>
        <w:rPr>
          <w:rFonts w:asciiTheme="minorHAnsi" w:hAnsiTheme="minorHAnsi" w:cstheme="minorHAnsi"/>
          <w:sz w:val="22"/>
          <w:szCs w:val="22"/>
        </w:rPr>
      </w:pPr>
    </w:p>
    <w:p w14:paraId="04FBFE22" w14:textId="30C8697F" w:rsidR="00D5713C" w:rsidRPr="00C44A11" w:rsidRDefault="00D5713C" w:rsidP="00A03BFD">
      <w:pPr>
        <w:pStyle w:val="Inhoudtabel"/>
        <w:ind w:left="567" w:hanging="567"/>
        <w:jc w:val="both"/>
        <w:rPr>
          <w:rFonts w:asciiTheme="minorHAnsi" w:hAnsiTheme="minorHAnsi" w:cstheme="minorHAnsi"/>
          <w:b/>
          <w:sz w:val="22"/>
          <w:szCs w:val="22"/>
        </w:rPr>
      </w:pPr>
      <w:r w:rsidRPr="00C44A11">
        <w:rPr>
          <w:rFonts w:asciiTheme="minorHAnsi" w:hAnsiTheme="minorHAnsi" w:cstheme="minorHAnsi"/>
          <w:b/>
          <w:sz w:val="22"/>
          <w:szCs w:val="22"/>
        </w:rPr>
        <w:t xml:space="preserve">Article 5 </w:t>
      </w:r>
      <w:r w:rsidR="00260E23" w:rsidRPr="00C44A11">
        <w:rPr>
          <w:rFonts w:asciiTheme="minorHAnsi" w:hAnsiTheme="minorHAnsi" w:cstheme="minorHAnsi"/>
          <w:b/>
          <w:sz w:val="22"/>
          <w:szCs w:val="22"/>
        </w:rPr>
        <w:t>–</w:t>
      </w:r>
      <w:r w:rsidRPr="00C44A11">
        <w:rPr>
          <w:rFonts w:asciiTheme="minorHAnsi" w:hAnsiTheme="minorHAnsi" w:cstheme="minorHAnsi"/>
          <w:b/>
          <w:sz w:val="22"/>
          <w:szCs w:val="22"/>
        </w:rPr>
        <w:t xml:space="preserve"> Représentativité</w:t>
      </w:r>
      <w:r w:rsidR="00260E23" w:rsidRPr="00C44A11">
        <w:rPr>
          <w:rFonts w:asciiTheme="minorHAnsi" w:hAnsiTheme="minorHAnsi" w:cstheme="minorHAnsi"/>
          <w:b/>
          <w:sz w:val="22"/>
          <w:szCs w:val="22"/>
        </w:rPr>
        <w:t xml:space="preserve"> </w:t>
      </w:r>
      <w:r w:rsidRPr="00C44A11">
        <w:rPr>
          <w:rFonts w:asciiTheme="minorHAnsi" w:hAnsiTheme="minorHAnsi" w:cstheme="minorHAnsi"/>
          <w:b/>
          <w:sz w:val="22"/>
          <w:szCs w:val="22"/>
        </w:rPr>
        <w:t xml:space="preserve">de </w:t>
      </w:r>
      <w:proofErr w:type="spellStart"/>
      <w:r w:rsidRPr="00C44A11">
        <w:rPr>
          <w:rFonts w:asciiTheme="minorHAnsi" w:hAnsiTheme="minorHAnsi" w:cstheme="minorHAnsi"/>
          <w:b/>
          <w:sz w:val="22"/>
          <w:szCs w:val="22"/>
        </w:rPr>
        <w:t>l’asbl</w:t>
      </w:r>
      <w:proofErr w:type="spellEnd"/>
      <w:r w:rsidRPr="00C44A11">
        <w:rPr>
          <w:rFonts w:asciiTheme="minorHAnsi" w:hAnsiTheme="minorHAnsi" w:cstheme="minorHAnsi"/>
          <w:b/>
          <w:sz w:val="22"/>
          <w:szCs w:val="22"/>
        </w:rPr>
        <w:t xml:space="preserve"> Cercle de </w:t>
      </w:r>
      <w:r w:rsidR="00A03BFD" w:rsidRPr="00C44A11">
        <w:rPr>
          <w:rFonts w:asciiTheme="minorHAnsi" w:hAnsiTheme="minorHAnsi" w:cstheme="minorHAnsi"/>
          <w:b/>
          <w:sz w:val="22"/>
          <w:szCs w:val="22"/>
        </w:rPr>
        <w:t>XXX</w:t>
      </w:r>
      <w:r w:rsidRPr="00C44A11">
        <w:rPr>
          <w:rFonts w:asciiTheme="minorHAnsi" w:hAnsiTheme="minorHAnsi" w:cstheme="minorHAnsi"/>
          <w:b/>
          <w:sz w:val="22"/>
          <w:szCs w:val="22"/>
        </w:rPr>
        <w:t xml:space="preserve"> au sein de la SROR </w:t>
      </w:r>
      <w:proofErr w:type="spellStart"/>
      <w:r w:rsidRPr="00C44A11">
        <w:rPr>
          <w:rFonts w:asciiTheme="minorHAnsi" w:hAnsiTheme="minorHAnsi" w:cstheme="minorHAnsi"/>
          <w:b/>
          <w:sz w:val="22"/>
          <w:szCs w:val="22"/>
        </w:rPr>
        <w:t>asbl</w:t>
      </w:r>
      <w:proofErr w:type="spellEnd"/>
    </w:p>
    <w:p w14:paraId="52512349" w14:textId="77777777" w:rsidR="00D5713C" w:rsidRPr="00C44A11" w:rsidRDefault="00D5713C" w:rsidP="00A03BFD">
      <w:pPr>
        <w:pStyle w:val="Inhoudtabel"/>
        <w:ind w:left="567" w:hanging="567"/>
        <w:jc w:val="both"/>
        <w:rPr>
          <w:rFonts w:asciiTheme="minorHAnsi" w:hAnsiTheme="minorHAnsi" w:cstheme="minorHAnsi"/>
          <w:sz w:val="22"/>
          <w:szCs w:val="22"/>
        </w:rPr>
      </w:pPr>
    </w:p>
    <w:p w14:paraId="0DC3858F" w14:textId="69A3A2FE" w:rsidR="00D5713C" w:rsidRPr="00C44A11" w:rsidRDefault="00A03BFD"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sz w:val="22"/>
          <w:szCs w:val="22"/>
        </w:rPr>
        <w:t>1.</w:t>
      </w:r>
      <w:r w:rsidRPr="00C44A11">
        <w:rPr>
          <w:rFonts w:asciiTheme="minorHAnsi" w:hAnsiTheme="minorHAnsi" w:cstheme="minorHAnsi"/>
          <w:sz w:val="22"/>
          <w:szCs w:val="22"/>
        </w:rPr>
        <w:tab/>
      </w:r>
      <w:proofErr w:type="spellStart"/>
      <w:r w:rsidR="00D5713C" w:rsidRPr="00C44A11">
        <w:rPr>
          <w:rFonts w:asciiTheme="minorHAnsi" w:hAnsiTheme="minorHAnsi" w:cstheme="minorHAnsi"/>
          <w:sz w:val="22"/>
          <w:szCs w:val="22"/>
        </w:rPr>
        <w:t>L’asbl</w:t>
      </w:r>
      <w:proofErr w:type="spellEnd"/>
      <w:r w:rsidR="00D5713C" w:rsidRPr="00C44A11">
        <w:rPr>
          <w:rFonts w:asciiTheme="minorHAnsi" w:hAnsiTheme="minorHAnsi" w:cstheme="minorHAnsi"/>
          <w:sz w:val="22"/>
          <w:szCs w:val="22"/>
        </w:rPr>
        <w:t xml:space="preserve"> Cercle de </w:t>
      </w:r>
      <w:r w:rsidRPr="00C44A11">
        <w:rPr>
          <w:rFonts w:asciiTheme="minorHAnsi" w:hAnsiTheme="minorHAnsi" w:cstheme="minorHAnsi"/>
          <w:sz w:val="22"/>
          <w:szCs w:val="22"/>
        </w:rPr>
        <w:t>XXX</w:t>
      </w:r>
      <w:r w:rsidR="00D5713C" w:rsidRPr="00C44A11">
        <w:rPr>
          <w:rFonts w:asciiTheme="minorHAnsi" w:hAnsiTheme="minorHAnsi" w:cstheme="minorHAnsi"/>
          <w:sz w:val="22"/>
          <w:szCs w:val="22"/>
        </w:rPr>
        <w:t xml:space="preserve"> </w:t>
      </w:r>
      <w:r w:rsidR="00853321" w:rsidRPr="00C44A11">
        <w:rPr>
          <w:rFonts w:asciiTheme="minorHAnsi" w:hAnsiTheme="minorHAnsi" w:cstheme="minorHAnsi"/>
          <w:sz w:val="22"/>
          <w:szCs w:val="22"/>
        </w:rPr>
        <w:t>a un nombre de représentant</w:t>
      </w:r>
      <w:r w:rsidRPr="00C44A11">
        <w:rPr>
          <w:rFonts w:asciiTheme="minorHAnsi" w:hAnsiTheme="minorHAnsi" w:cstheme="minorHAnsi"/>
          <w:sz w:val="22"/>
          <w:szCs w:val="22"/>
        </w:rPr>
        <w:t>s</w:t>
      </w:r>
      <w:r w:rsidR="00853321" w:rsidRPr="00C44A11">
        <w:rPr>
          <w:rFonts w:asciiTheme="minorHAnsi" w:hAnsiTheme="minorHAnsi" w:cstheme="minorHAnsi"/>
          <w:sz w:val="22"/>
          <w:szCs w:val="22"/>
        </w:rPr>
        <w:t xml:space="preserve"> aux AG et AGE de l’Association</w:t>
      </w:r>
      <w:r w:rsidR="00D5713C" w:rsidRPr="00C44A11">
        <w:rPr>
          <w:rFonts w:asciiTheme="minorHAnsi" w:hAnsiTheme="minorHAnsi" w:cstheme="minorHAnsi"/>
          <w:sz w:val="22"/>
          <w:szCs w:val="22"/>
        </w:rPr>
        <w:t xml:space="preserve"> comme prévu dans les statuts et le ROI de </w:t>
      </w:r>
      <w:r w:rsidR="00490D17" w:rsidRPr="00C44A11">
        <w:rPr>
          <w:rFonts w:asciiTheme="minorHAnsi" w:hAnsiTheme="minorHAnsi" w:cstheme="minorHAnsi"/>
          <w:sz w:val="22"/>
          <w:szCs w:val="22"/>
        </w:rPr>
        <w:t>l’Association.</w:t>
      </w:r>
    </w:p>
    <w:p w14:paraId="20E770DB" w14:textId="77777777" w:rsidR="00D5713C" w:rsidRPr="00C44A11" w:rsidRDefault="00D5713C" w:rsidP="00A03BFD">
      <w:pPr>
        <w:pStyle w:val="Inhoudtabel"/>
        <w:ind w:left="567" w:hanging="567"/>
        <w:jc w:val="both"/>
        <w:rPr>
          <w:rFonts w:asciiTheme="minorHAnsi" w:hAnsiTheme="minorHAnsi" w:cstheme="minorHAnsi"/>
          <w:sz w:val="22"/>
          <w:szCs w:val="22"/>
        </w:rPr>
      </w:pPr>
    </w:p>
    <w:p w14:paraId="7F942DC0" w14:textId="3DC51261" w:rsidR="00D5713C" w:rsidRPr="00C44A11" w:rsidRDefault="00A03BFD"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sz w:val="22"/>
          <w:szCs w:val="22"/>
        </w:rPr>
        <w:t>2.</w:t>
      </w:r>
      <w:r w:rsidRPr="00C44A11">
        <w:rPr>
          <w:rFonts w:asciiTheme="minorHAnsi" w:hAnsiTheme="minorHAnsi" w:cstheme="minorHAnsi"/>
          <w:sz w:val="22"/>
          <w:szCs w:val="22"/>
        </w:rPr>
        <w:tab/>
      </w:r>
      <w:r w:rsidR="007F617C" w:rsidRPr="00C44A11">
        <w:rPr>
          <w:rFonts w:asciiTheme="minorHAnsi" w:hAnsiTheme="minorHAnsi" w:cstheme="minorHAnsi"/>
          <w:sz w:val="22"/>
          <w:szCs w:val="22"/>
        </w:rPr>
        <w:t>Le</w:t>
      </w:r>
      <w:r w:rsidR="00853321" w:rsidRPr="00C44A11">
        <w:rPr>
          <w:rFonts w:asciiTheme="minorHAnsi" w:hAnsiTheme="minorHAnsi" w:cstheme="minorHAnsi"/>
          <w:sz w:val="22"/>
          <w:szCs w:val="22"/>
        </w:rPr>
        <w:t xml:space="preserve"> représentant principal désigné par son cercle sera </w:t>
      </w:r>
      <w:r w:rsidR="007F617C" w:rsidRPr="00C44A11">
        <w:rPr>
          <w:rFonts w:asciiTheme="minorHAnsi" w:hAnsiTheme="minorHAnsi" w:cstheme="minorHAnsi"/>
          <w:sz w:val="22"/>
          <w:szCs w:val="22"/>
        </w:rPr>
        <w:t>administrateur</w:t>
      </w:r>
      <w:r w:rsidR="00853321" w:rsidRPr="00C44A11">
        <w:rPr>
          <w:rFonts w:asciiTheme="minorHAnsi" w:hAnsiTheme="minorHAnsi" w:cstheme="minorHAnsi"/>
          <w:sz w:val="22"/>
          <w:szCs w:val="22"/>
        </w:rPr>
        <w:t xml:space="preserve"> de l’OA de l’association</w:t>
      </w:r>
      <w:r w:rsidR="007F617C" w:rsidRPr="00C44A11">
        <w:rPr>
          <w:rFonts w:asciiTheme="minorHAnsi" w:hAnsiTheme="minorHAnsi" w:cstheme="minorHAnsi"/>
          <w:sz w:val="22"/>
          <w:szCs w:val="22"/>
        </w:rPr>
        <w:t>. Son CV sera</w:t>
      </w:r>
      <w:r w:rsidR="00D5713C" w:rsidRPr="00C44A11">
        <w:rPr>
          <w:rFonts w:asciiTheme="minorHAnsi" w:hAnsiTheme="minorHAnsi" w:cstheme="minorHAnsi"/>
          <w:sz w:val="22"/>
          <w:szCs w:val="22"/>
        </w:rPr>
        <w:t xml:space="preserve"> présenté à </w:t>
      </w:r>
      <w:r w:rsidR="007F617C" w:rsidRPr="00C44A11">
        <w:rPr>
          <w:rFonts w:asciiTheme="minorHAnsi" w:hAnsiTheme="minorHAnsi" w:cstheme="minorHAnsi"/>
          <w:sz w:val="22"/>
          <w:szCs w:val="22"/>
        </w:rPr>
        <w:t>l’OA</w:t>
      </w:r>
      <w:r w:rsidR="00D5713C" w:rsidRPr="00C44A11">
        <w:rPr>
          <w:rFonts w:asciiTheme="minorHAnsi" w:hAnsiTheme="minorHAnsi" w:cstheme="minorHAnsi"/>
          <w:sz w:val="22"/>
          <w:szCs w:val="22"/>
        </w:rPr>
        <w:t xml:space="preserve"> de l</w:t>
      </w:r>
      <w:r w:rsidR="007F617C" w:rsidRPr="00C44A11">
        <w:rPr>
          <w:rFonts w:asciiTheme="minorHAnsi" w:hAnsiTheme="minorHAnsi" w:cstheme="minorHAnsi"/>
          <w:sz w:val="22"/>
          <w:szCs w:val="22"/>
        </w:rPr>
        <w:t>’Association. La durée du mandat est</w:t>
      </w:r>
      <w:r w:rsidR="00D5713C" w:rsidRPr="00C44A11">
        <w:rPr>
          <w:rFonts w:asciiTheme="minorHAnsi" w:hAnsiTheme="minorHAnsi" w:cstheme="minorHAnsi"/>
          <w:sz w:val="22"/>
          <w:szCs w:val="22"/>
        </w:rPr>
        <w:t xml:space="preserve"> fixée par les statuts de l</w:t>
      </w:r>
      <w:r w:rsidR="007F617C" w:rsidRPr="00C44A11">
        <w:rPr>
          <w:rFonts w:asciiTheme="minorHAnsi" w:hAnsiTheme="minorHAnsi" w:cstheme="minorHAnsi"/>
          <w:sz w:val="22"/>
          <w:szCs w:val="22"/>
        </w:rPr>
        <w:t>’Association</w:t>
      </w:r>
      <w:r w:rsidR="00D5713C" w:rsidRPr="00C44A11">
        <w:rPr>
          <w:rFonts w:asciiTheme="minorHAnsi" w:hAnsiTheme="minorHAnsi" w:cstheme="minorHAnsi"/>
          <w:sz w:val="22"/>
          <w:szCs w:val="22"/>
        </w:rPr>
        <w:t>.</w:t>
      </w:r>
    </w:p>
    <w:p w14:paraId="4E5E52D3" w14:textId="15427C4C" w:rsidR="00D5713C" w:rsidRPr="00C44A11" w:rsidRDefault="00D5713C" w:rsidP="00A03BFD">
      <w:pPr>
        <w:pStyle w:val="Inhoudtabel"/>
        <w:ind w:left="567" w:hanging="567"/>
        <w:jc w:val="both"/>
        <w:rPr>
          <w:rFonts w:asciiTheme="minorHAnsi" w:hAnsiTheme="minorHAnsi" w:cstheme="minorHAnsi"/>
          <w:sz w:val="22"/>
          <w:szCs w:val="22"/>
        </w:rPr>
      </w:pPr>
    </w:p>
    <w:p w14:paraId="32A71E97" w14:textId="504D5C6C" w:rsidR="00A817F6" w:rsidRPr="00C44A11" w:rsidRDefault="00A817F6" w:rsidP="00A03BFD">
      <w:pPr>
        <w:pStyle w:val="Inhoudtabel"/>
        <w:ind w:left="567" w:hanging="567"/>
        <w:jc w:val="both"/>
        <w:rPr>
          <w:rFonts w:asciiTheme="minorHAnsi" w:hAnsiTheme="minorHAnsi" w:cstheme="minorHAnsi"/>
          <w:sz w:val="22"/>
          <w:szCs w:val="22"/>
        </w:rPr>
      </w:pPr>
    </w:p>
    <w:p w14:paraId="42DF85B5" w14:textId="77777777" w:rsidR="00A817F6" w:rsidRPr="00C44A11" w:rsidRDefault="00A817F6" w:rsidP="00A03BFD">
      <w:pPr>
        <w:pStyle w:val="Inhoudtabel"/>
        <w:ind w:left="567" w:hanging="567"/>
        <w:jc w:val="both"/>
        <w:rPr>
          <w:rFonts w:asciiTheme="minorHAnsi" w:hAnsiTheme="minorHAnsi" w:cstheme="minorHAnsi"/>
          <w:sz w:val="22"/>
          <w:szCs w:val="22"/>
        </w:rPr>
      </w:pPr>
    </w:p>
    <w:p w14:paraId="139C4B69" w14:textId="527FDCF5" w:rsidR="00D5713C" w:rsidRPr="00C44A11" w:rsidRDefault="00D5713C" w:rsidP="00A03BFD">
      <w:pPr>
        <w:pStyle w:val="Inhoudtabel"/>
        <w:ind w:left="567" w:hanging="567"/>
        <w:jc w:val="both"/>
        <w:rPr>
          <w:rFonts w:asciiTheme="minorHAnsi" w:hAnsiTheme="minorHAnsi" w:cstheme="minorHAnsi"/>
          <w:sz w:val="22"/>
          <w:szCs w:val="22"/>
        </w:rPr>
      </w:pPr>
      <w:bookmarkStart w:id="3" w:name="__DdeLink__94_103562037"/>
      <w:r w:rsidRPr="00C44A11">
        <w:rPr>
          <w:rFonts w:asciiTheme="minorHAnsi" w:hAnsiTheme="minorHAnsi" w:cstheme="minorHAnsi"/>
          <w:b/>
          <w:sz w:val="22"/>
          <w:szCs w:val="22"/>
        </w:rPr>
        <w:t xml:space="preserve">Article 6 </w:t>
      </w:r>
      <w:r w:rsidR="00260E23" w:rsidRPr="00C44A11">
        <w:rPr>
          <w:rFonts w:asciiTheme="minorHAnsi" w:hAnsiTheme="minorHAnsi" w:cstheme="minorHAnsi"/>
          <w:b/>
          <w:sz w:val="22"/>
          <w:szCs w:val="22"/>
        </w:rPr>
        <w:t>–</w:t>
      </w:r>
      <w:r w:rsidRPr="00C44A11">
        <w:rPr>
          <w:rFonts w:asciiTheme="minorHAnsi" w:hAnsiTheme="minorHAnsi" w:cstheme="minorHAnsi"/>
          <w:b/>
          <w:sz w:val="22"/>
          <w:szCs w:val="22"/>
        </w:rPr>
        <w:t xml:space="preserve"> Financement</w:t>
      </w:r>
      <w:r w:rsidR="00260E23" w:rsidRPr="00C44A11">
        <w:rPr>
          <w:rFonts w:asciiTheme="minorHAnsi" w:hAnsiTheme="minorHAnsi" w:cstheme="minorHAnsi"/>
          <w:b/>
          <w:sz w:val="22"/>
          <w:szCs w:val="22"/>
        </w:rPr>
        <w:t xml:space="preserve"> </w:t>
      </w:r>
      <w:r w:rsidRPr="00C44A11">
        <w:rPr>
          <w:rFonts w:asciiTheme="minorHAnsi" w:hAnsiTheme="minorHAnsi" w:cstheme="minorHAnsi"/>
          <w:b/>
          <w:sz w:val="22"/>
          <w:szCs w:val="22"/>
        </w:rPr>
        <w:t xml:space="preserve">de la SROR </w:t>
      </w:r>
      <w:proofErr w:type="spellStart"/>
      <w:r w:rsidRPr="00C44A11">
        <w:rPr>
          <w:rFonts w:asciiTheme="minorHAnsi" w:hAnsiTheme="minorHAnsi" w:cstheme="minorHAnsi"/>
          <w:b/>
          <w:bCs/>
          <w:sz w:val="22"/>
          <w:szCs w:val="22"/>
        </w:rPr>
        <w:t>asbl</w:t>
      </w:r>
      <w:proofErr w:type="spellEnd"/>
    </w:p>
    <w:p w14:paraId="6E05BE0E" w14:textId="77777777" w:rsidR="00D5713C" w:rsidRPr="00C44A11" w:rsidRDefault="00D5713C" w:rsidP="00A03BFD">
      <w:pPr>
        <w:pStyle w:val="Inhoudtabel"/>
        <w:ind w:left="567" w:hanging="567"/>
        <w:jc w:val="both"/>
        <w:rPr>
          <w:rFonts w:asciiTheme="minorHAnsi" w:hAnsiTheme="minorHAnsi" w:cstheme="minorHAnsi"/>
          <w:sz w:val="22"/>
          <w:szCs w:val="22"/>
        </w:rPr>
      </w:pPr>
    </w:p>
    <w:p w14:paraId="6D5900CA" w14:textId="71C68EE1" w:rsidR="00D5713C" w:rsidRPr="00C44A11" w:rsidRDefault="00D5713C" w:rsidP="00A03BFD">
      <w:pPr>
        <w:pStyle w:val="Inhoudtabel"/>
        <w:jc w:val="both"/>
        <w:rPr>
          <w:rFonts w:asciiTheme="minorHAnsi" w:hAnsiTheme="minorHAnsi" w:cstheme="minorHAnsi"/>
          <w:sz w:val="22"/>
          <w:szCs w:val="22"/>
        </w:rPr>
      </w:pPr>
      <w:r w:rsidRPr="00C44A11">
        <w:rPr>
          <w:rFonts w:asciiTheme="minorHAnsi" w:hAnsiTheme="minorHAnsi" w:cstheme="minorHAnsi"/>
          <w:sz w:val="22"/>
          <w:szCs w:val="22"/>
        </w:rPr>
        <w:t xml:space="preserve">Pour chaque membre de </w:t>
      </w:r>
      <w:proofErr w:type="spellStart"/>
      <w:r w:rsidRPr="00C44A11">
        <w:rPr>
          <w:rFonts w:asciiTheme="minorHAnsi" w:hAnsiTheme="minorHAnsi" w:cstheme="minorHAnsi"/>
          <w:sz w:val="22"/>
          <w:szCs w:val="22"/>
        </w:rPr>
        <w:t>l’asbl</w:t>
      </w:r>
      <w:proofErr w:type="spellEnd"/>
      <w:r w:rsidRPr="00C44A11">
        <w:rPr>
          <w:rFonts w:asciiTheme="minorHAnsi" w:hAnsiTheme="minorHAnsi" w:cstheme="minorHAnsi"/>
          <w:sz w:val="22"/>
          <w:szCs w:val="22"/>
        </w:rPr>
        <w:t xml:space="preserve"> Cercle de </w:t>
      </w:r>
      <w:r w:rsidR="00A03BFD" w:rsidRPr="00C44A11">
        <w:rPr>
          <w:rFonts w:asciiTheme="minorHAnsi" w:hAnsiTheme="minorHAnsi" w:cstheme="minorHAnsi"/>
          <w:sz w:val="22"/>
          <w:szCs w:val="22"/>
        </w:rPr>
        <w:t>XXX</w:t>
      </w:r>
      <w:r w:rsidRPr="00C44A11">
        <w:rPr>
          <w:rFonts w:asciiTheme="minorHAnsi" w:hAnsiTheme="minorHAnsi" w:cstheme="minorHAnsi"/>
          <w:sz w:val="22"/>
          <w:szCs w:val="22"/>
        </w:rPr>
        <w:t xml:space="preserve"> qui est membre de la SROR </w:t>
      </w:r>
      <w:proofErr w:type="spellStart"/>
      <w:r w:rsidRPr="00C44A11">
        <w:rPr>
          <w:rFonts w:asciiTheme="minorHAnsi" w:hAnsiTheme="minorHAnsi" w:cstheme="minorHAnsi"/>
          <w:sz w:val="22"/>
          <w:szCs w:val="22"/>
        </w:rPr>
        <w:t>asbl</w:t>
      </w:r>
      <w:proofErr w:type="spellEnd"/>
      <w:r w:rsidRPr="00C44A11">
        <w:rPr>
          <w:rFonts w:asciiTheme="minorHAnsi" w:hAnsiTheme="minorHAnsi" w:cstheme="minorHAnsi"/>
          <w:sz w:val="22"/>
          <w:szCs w:val="22"/>
        </w:rPr>
        <w:t xml:space="preserve"> en règle de cotisation, </w:t>
      </w:r>
      <w:proofErr w:type="spellStart"/>
      <w:r w:rsidRPr="00C44A11">
        <w:rPr>
          <w:rFonts w:asciiTheme="minorHAnsi" w:hAnsiTheme="minorHAnsi" w:cstheme="minorHAnsi"/>
          <w:sz w:val="22"/>
          <w:szCs w:val="22"/>
        </w:rPr>
        <w:t>l’asbl</w:t>
      </w:r>
      <w:proofErr w:type="spellEnd"/>
      <w:r w:rsidRPr="00C44A11">
        <w:rPr>
          <w:rFonts w:asciiTheme="minorHAnsi" w:hAnsiTheme="minorHAnsi" w:cstheme="minorHAnsi"/>
          <w:sz w:val="22"/>
          <w:szCs w:val="22"/>
        </w:rPr>
        <w:t xml:space="preserve"> Cercle de </w:t>
      </w:r>
      <w:r w:rsidR="00A03BFD" w:rsidRPr="00C44A11">
        <w:rPr>
          <w:rFonts w:asciiTheme="minorHAnsi" w:hAnsiTheme="minorHAnsi" w:cstheme="minorHAnsi"/>
          <w:sz w:val="22"/>
          <w:szCs w:val="22"/>
        </w:rPr>
        <w:t>XXX</w:t>
      </w:r>
      <w:r w:rsidRPr="00C44A11">
        <w:rPr>
          <w:rFonts w:asciiTheme="minorHAnsi" w:hAnsiTheme="minorHAnsi" w:cstheme="minorHAnsi"/>
          <w:sz w:val="22"/>
          <w:szCs w:val="22"/>
        </w:rPr>
        <w:t xml:space="preserve"> versera au compte de la SROR </w:t>
      </w:r>
      <w:proofErr w:type="spellStart"/>
      <w:r w:rsidRPr="00C44A11">
        <w:rPr>
          <w:rFonts w:asciiTheme="minorHAnsi" w:hAnsiTheme="minorHAnsi" w:cstheme="minorHAnsi"/>
          <w:sz w:val="22"/>
          <w:szCs w:val="22"/>
        </w:rPr>
        <w:t>asbl</w:t>
      </w:r>
      <w:proofErr w:type="spellEnd"/>
      <w:r w:rsidRPr="00C44A11">
        <w:rPr>
          <w:rFonts w:asciiTheme="minorHAnsi" w:hAnsiTheme="minorHAnsi" w:cstheme="minorHAnsi"/>
          <w:sz w:val="22"/>
          <w:szCs w:val="22"/>
        </w:rPr>
        <w:t xml:space="preserve"> l</w:t>
      </w:r>
      <w:r w:rsidR="007F617C" w:rsidRPr="00C44A11">
        <w:rPr>
          <w:rFonts w:asciiTheme="minorHAnsi" w:hAnsiTheme="minorHAnsi" w:cstheme="minorHAnsi"/>
          <w:sz w:val="22"/>
          <w:szCs w:val="22"/>
        </w:rPr>
        <w:t>a ristou</w:t>
      </w:r>
      <w:r w:rsidR="001340A1" w:rsidRPr="00C44A11">
        <w:rPr>
          <w:rFonts w:asciiTheme="minorHAnsi" w:hAnsiTheme="minorHAnsi" w:cstheme="minorHAnsi"/>
          <w:sz w:val="22"/>
          <w:szCs w:val="22"/>
        </w:rPr>
        <w:t>rn</w:t>
      </w:r>
      <w:r w:rsidR="007F617C" w:rsidRPr="00C44A11">
        <w:rPr>
          <w:rFonts w:asciiTheme="minorHAnsi" w:hAnsiTheme="minorHAnsi" w:cstheme="minorHAnsi"/>
          <w:sz w:val="22"/>
          <w:szCs w:val="22"/>
        </w:rPr>
        <w:t>e</w:t>
      </w:r>
      <w:r w:rsidRPr="00C44A11">
        <w:rPr>
          <w:rFonts w:asciiTheme="minorHAnsi" w:hAnsiTheme="minorHAnsi" w:cstheme="minorHAnsi"/>
          <w:sz w:val="22"/>
          <w:szCs w:val="22"/>
        </w:rPr>
        <w:t xml:space="preserve"> fixé</w:t>
      </w:r>
      <w:r w:rsidR="007F617C" w:rsidRPr="00C44A11">
        <w:rPr>
          <w:rFonts w:asciiTheme="minorHAnsi" w:hAnsiTheme="minorHAnsi" w:cstheme="minorHAnsi"/>
          <w:sz w:val="22"/>
          <w:szCs w:val="22"/>
        </w:rPr>
        <w:t>e</w:t>
      </w:r>
      <w:r w:rsidRPr="00C44A11">
        <w:rPr>
          <w:rFonts w:asciiTheme="minorHAnsi" w:hAnsiTheme="minorHAnsi" w:cstheme="minorHAnsi"/>
          <w:sz w:val="22"/>
          <w:szCs w:val="22"/>
        </w:rPr>
        <w:t xml:space="preserve"> annuellement </w:t>
      </w:r>
      <w:r w:rsidR="00A03BFD" w:rsidRPr="00C44A11">
        <w:rPr>
          <w:rFonts w:asciiTheme="minorHAnsi" w:hAnsiTheme="minorHAnsi" w:cstheme="minorHAnsi"/>
          <w:sz w:val="22"/>
          <w:szCs w:val="22"/>
        </w:rPr>
        <w:t>par l’OA</w:t>
      </w:r>
      <w:r w:rsidRPr="00C44A11">
        <w:rPr>
          <w:rFonts w:asciiTheme="minorHAnsi" w:hAnsiTheme="minorHAnsi" w:cstheme="minorHAnsi"/>
          <w:sz w:val="22"/>
          <w:szCs w:val="22"/>
        </w:rPr>
        <w:t xml:space="preserve"> de l</w:t>
      </w:r>
      <w:r w:rsidR="007F617C" w:rsidRPr="00C44A11">
        <w:rPr>
          <w:rFonts w:asciiTheme="minorHAnsi" w:hAnsiTheme="minorHAnsi" w:cstheme="minorHAnsi"/>
          <w:sz w:val="22"/>
          <w:szCs w:val="22"/>
        </w:rPr>
        <w:t>’Association</w:t>
      </w:r>
      <w:r w:rsidRPr="00C44A11">
        <w:rPr>
          <w:rFonts w:asciiTheme="minorHAnsi" w:hAnsiTheme="minorHAnsi" w:cstheme="minorHAnsi"/>
          <w:sz w:val="22"/>
          <w:szCs w:val="22"/>
        </w:rPr>
        <w:t>.</w:t>
      </w:r>
      <w:bookmarkEnd w:id="3"/>
    </w:p>
    <w:p w14:paraId="0A804032" w14:textId="77777777" w:rsidR="00D5713C" w:rsidRPr="00C44A11" w:rsidRDefault="00D5713C" w:rsidP="00A03BFD">
      <w:pPr>
        <w:pStyle w:val="Inhoudtabel"/>
        <w:ind w:left="567" w:hanging="567"/>
        <w:jc w:val="both"/>
        <w:rPr>
          <w:rFonts w:asciiTheme="minorHAnsi" w:hAnsiTheme="minorHAnsi" w:cstheme="minorHAnsi"/>
          <w:sz w:val="22"/>
          <w:szCs w:val="22"/>
        </w:rPr>
      </w:pPr>
    </w:p>
    <w:p w14:paraId="752B668C" w14:textId="3503F176" w:rsidR="00D5713C" w:rsidRPr="00C44A11" w:rsidRDefault="00D5713C"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b/>
          <w:sz w:val="22"/>
          <w:szCs w:val="22"/>
        </w:rPr>
        <w:t xml:space="preserve">Article 7 </w:t>
      </w:r>
      <w:r w:rsidR="00260E23" w:rsidRPr="00C44A11">
        <w:rPr>
          <w:rFonts w:asciiTheme="minorHAnsi" w:hAnsiTheme="minorHAnsi" w:cstheme="minorHAnsi"/>
          <w:b/>
          <w:sz w:val="22"/>
          <w:szCs w:val="22"/>
        </w:rPr>
        <w:t>–</w:t>
      </w:r>
      <w:r w:rsidRPr="00C44A11">
        <w:rPr>
          <w:rFonts w:asciiTheme="minorHAnsi" w:hAnsiTheme="minorHAnsi" w:cstheme="minorHAnsi"/>
          <w:b/>
          <w:sz w:val="22"/>
          <w:szCs w:val="22"/>
        </w:rPr>
        <w:t xml:space="preserve"> Durée</w:t>
      </w:r>
      <w:r w:rsidR="00260E23" w:rsidRPr="00C44A11">
        <w:rPr>
          <w:rFonts w:asciiTheme="minorHAnsi" w:hAnsiTheme="minorHAnsi" w:cstheme="minorHAnsi"/>
          <w:b/>
          <w:sz w:val="22"/>
          <w:szCs w:val="22"/>
        </w:rPr>
        <w:t xml:space="preserve"> </w:t>
      </w:r>
      <w:r w:rsidRPr="00C44A11">
        <w:rPr>
          <w:rFonts w:asciiTheme="minorHAnsi" w:hAnsiTheme="minorHAnsi" w:cstheme="minorHAnsi"/>
          <w:b/>
          <w:sz w:val="22"/>
          <w:szCs w:val="22"/>
        </w:rPr>
        <w:t>de validité de la convention</w:t>
      </w:r>
    </w:p>
    <w:p w14:paraId="1D0A0565" w14:textId="77777777" w:rsidR="00D5713C" w:rsidRPr="00C44A11" w:rsidRDefault="00D5713C" w:rsidP="00A03BFD">
      <w:pPr>
        <w:pStyle w:val="Inhoudtabel"/>
        <w:ind w:left="567" w:hanging="567"/>
        <w:jc w:val="both"/>
        <w:rPr>
          <w:rFonts w:asciiTheme="minorHAnsi" w:hAnsiTheme="minorHAnsi" w:cstheme="minorHAnsi"/>
          <w:sz w:val="22"/>
          <w:szCs w:val="22"/>
        </w:rPr>
      </w:pPr>
    </w:p>
    <w:p w14:paraId="02E1F58A" w14:textId="4B2E6AD9" w:rsidR="00D5713C" w:rsidRPr="00C44A11" w:rsidRDefault="00A03BFD" w:rsidP="00A03BFD">
      <w:pPr>
        <w:pStyle w:val="Inhoudtabel"/>
        <w:ind w:left="567" w:hanging="567"/>
        <w:jc w:val="both"/>
        <w:rPr>
          <w:rFonts w:asciiTheme="minorHAnsi" w:hAnsiTheme="minorHAnsi" w:cstheme="minorHAnsi"/>
          <w:sz w:val="22"/>
          <w:szCs w:val="22"/>
        </w:rPr>
      </w:pPr>
      <w:r w:rsidRPr="00C44A11">
        <w:rPr>
          <w:rFonts w:asciiTheme="minorHAnsi" w:hAnsiTheme="minorHAnsi" w:cstheme="minorHAnsi"/>
          <w:sz w:val="22"/>
          <w:szCs w:val="22"/>
        </w:rPr>
        <w:t>1.</w:t>
      </w:r>
      <w:r w:rsidRPr="00C44A11">
        <w:rPr>
          <w:rFonts w:asciiTheme="minorHAnsi" w:hAnsiTheme="minorHAnsi" w:cstheme="minorHAnsi"/>
          <w:sz w:val="22"/>
          <w:szCs w:val="22"/>
        </w:rPr>
        <w:tab/>
      </w:r>
      <w:r w:rsidR="00D5713C" w:rsidRPr="00C44A11">
        <w:rPr>
          <w:rFonts w:asciiTheme="minorHAnsi" w:hAnsiTheme="minorHAnsi" w:cstheme="minorHAnsi"/>
          <w:sz w:val="22"/>
          <w:szCs w:val="22"/>
        </w:rPr>
        <w:t xml:space="preserve">Cette convention est valable pour une durée indéterminée et sera approuvée chaque année lors de l’AG des deux </w:t>
      </w:r>
      <w:proofErr w:type="spellStart"/>
      <w:r w:rsidR="00D5713C" w:rsidRPr="00C44A11">
        <w:rPr>
          <w:rFonts w:asciiTheme="minorHAnsi" w:hAnsiTheme="minorHAnsi" w:cstheme="minorHAnsi"/>
          <w:sz w:val="22"/>
          <w:szCs w:val="22"/>
        </w:rPr>
        <w:t>asbl</w:t>
      </w:r>
      <w:proofErr w:type="spellEnd"/>
      <w:r w:rsidR="00D5713C" w:rsidRPr="00C44A11">
        <w:rPr>
          <w:rFonts w:asciiTheme="minorHAnsi" w:hAnsiTheme="minorHAnsi" w:cstheme="minorHAnsi"/>
          <w:sz w:val="22"/>
          <w:szCs w:val="22"/>
        </w:rPr>
        <w:t>.</w:t>
      </w:r>
    </w:p>
    <w:p w14:paraId="5F7EB207" w14:textId="77777777" w:rsidR="00696EEA" w:rsidRPr="00C44A11" w:rsidRDefault="00696EEA" w:rsidP="00A03BFD">
      <w:pPr>
        <w:ind w:left="567" w:hanging="567"/>
        <w:jc w:val="both"/>
        <w:rPr>
          <w:rFonts w:asciiTheme="minorHAnsi" w:hAnsiTheme="minorHAnsi" w:cstheme="minorHAnsi"/>
          <w:sz w:val="22"/>
          <w:szCs w:val="22"/>
          <w:lang w:val="fr-FR"/>
        </w:rPr>
      </w:pPr>
    </w:p>
    <w:p w14:paraId="319562C2" w14:textId="618DDF95" w:rsidR="00D5713C" w:rsidRPr="00C44A11" w:rsidRDefault="00A03BFD" w:rsidP="00A03BFD">
      <w:pPr>
        <w:ind w:left="567" w:hanging="567"/>
        <w:jc w:val="both"/>
        <w:rPr>
          <w:rFonts w:asciiTheme="minorHAnsi" w:hAnsiTheme="minorHAnsi" w:cstheme="minorHAnsi"/>
          <w:lang w:val="fr-FR"/>
        </w:rPr>
      </w:pPr>
      <w:r w:rsidRPr="00C44A11">
        <w:rPr>
          <w:rFonts w:asciiTheme="minorHAnsi" w:hAnsiTheme="minorHAnsi" w:cstheme="minorHAnsi"/>
          <w:lang w:val="fr-FR"/>
        </w:rPr>
        <w:t>2.</w:t>
      </w:r>
      <w:r w:rsidRPr="00C44A11">
        <w:rPr>
          <w:rFonts w:asciiTheme="minorHAnsi" w:hAnsiTheme="minorHAnsi" w:cstheme="minorHAnsi"/>
          <w:lang w:val="fr-FR"/>
        </w:rPr>
        <w:tab/>
      </w:r>
      <w:r w:rsidR="00D5713C" w:rsidRPr="00C44A11">
        <w:rPr>
          <w:rFonts w:asciiTheme="minorHAnsi" w:hAnsiTheme="minorHAnsi" w:cstheme="minorHAnsi"/>
          <w:lang w:val="fr-FR"/>
        </w:rPr>
        <w:t>Cette convention peut être annulée par un des cosignataires après un délai d’un an à compter à partir de la date de la dernière AG de l</w:t>
      </w:r>
      <w:r w:rsidR="00D5746E" w:rsidRPr="00C44A11">
        <w:rPr>
          <w:rFonts w:asciiTheme="minorHAnsi" w:hAnsiTheme="minorHAnsi" w:cstheme="minorHAnsi"/>
          <w:lang w:val="fr-FR"/>
        </w:rPr>
        <w:t>’Association</w:t>
      </w:r>
      <w:r w:rsidR="00490D17" w:rsidRPr="00C44A11">
        <w:rPr>
          <w:rFonts w:asciiTheme="minorHAnsi" w:hAnsiTheme="minorHAnsi" w:cstheme="minorHAnsi"/>
          <w:lang w:val="fr-FR"/>
        </w:rPr>
        <w:t xml:space="preserve"> </w:t>
      </w:r>
      <w:r w:rsidR="00D5746E" w:rsidRPr="00C44A11">
        <w:rPr>
          <w:rFonts w:asciiTheme="minorHAnsi" w:hAnsiTheme="minorHAnsi" w:cstheme="minorHAnsi"/>
          <w:lang w:val="fr-FR"/>
        </w:rPr>
        <w:t>et moyennant le respect des prescriptions reprises dans les statuts et ROI de l’Association</w:t>
      </w:r>
      <w:r w:rsidR="00D5713C" w:rsidRPr="00C44A11">
        <w:rPr>
          <w:rFonts w:asciiTheme="minorHAnsi" w:hAnsiTheme="minorHAnsi" w:cstheme="minorHAnsi"/>
          <w:lang w:val="fr-FR"/>
        </w:rPr>
        <w:t>.</w:t>
      </w:r>
    </w:p>
    <w:p w14:paraId="4AFA8C16" w14:textId="77777777" w:rsidR="00D5713C" w:rsidRPr="00C44A11" w:rsidRDefault="00D5713C" w:rsidP="00A03BFD">
      <w:pPr>
        <w:jc w:val="both"/>
        <w:rPr>
          <w:rFonts w:asciiTheme="minorHAnsi" w:hAnsiTheme="minorHAnsi" w:cstheme="minorHAnsi"/>
          <w:sz w:val="22"/>
          <w:szCs w:val="22"/>
          <w:lang w:val="fr-FR"/>
        </w:rPr>
      </w:pPr>
    </w:p>
    <w:p w14:paraId="43293F3B" w14:textId="122B6547" w:rsidR="00D5713C" w:rsidRPr="00C44A11" w:rsidRDefault="00D5713C" w:rsidP="00A03BFD">
      <w:pPr>
        <w:jc w:val="both"/>
        <w:rPr>
          <w:rFonts w:asciiTheme="minorHAnsi" w:hAnsiTheme="minorHAnsi" w:cstheme="minorHAnsi"/>
          <w:color w:val="000000"/>
          <w:sz w:val="22"/>
          <w:szCs w:val="22"/>
          <w:lang w:val="fr-FR"/>
        </w:rPr>
      </w:pPr>
    </w:p>
    <w:p w14:paraId="25D8FE01" w14:textId="072AF65C" w:rsidR="00753031" w:rsidRPr="00C44A11" w:rsidRDefault="00753031">
      <w:pPr>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br w:type="page"/>
      </w:r>
    </w:p>
    <w:p w14:paraId="57F73A90" w14:textId="46F1C248" w:rsidR="00E60F92" w:rsidRPr="00C44A11" w:rsidRDefault="00E60F92" w:rsidP="00E60F92">
      <w:pPr>
        <w:jc w:val="right"/>
        <w:rPr>
          <w:rFonts w:asciiTheme="minorHAnsi" w:hAnsiTheme="minorHAnsi" w:cstheme="minorHAnsi"/>
          <w:sz w:val="22"/>
          <w:szCs w:val="22"/>
        </w:rPr>
      </w:pPr>
      <w:r w:rsidRPr="00C44A11">
        <w:rPr>
          <w:rFonts w:asciiTheme="minorHAnsi" w:hAnsiTheme="minorHAnsi" w:cstheme="minorHAnsi"/>
          <w:sz w:val="22"/>
          <w:szCs w:val="22"/>
        </w:rPr>
        <w:lastRenderedPageBreak/>
        <w:t>ANNEXE H</w:t>
      </w:r>
    </w:p>
    <w:p w14:paraId="428E7F54" w14:textId="77777777" w:rsidR="00E60F92" w:rsidRPr="00C44A11" w:rsidRDefault="00E60F92" w:rsidP="00E60F92">
      <w:pPr>
        <w:jc w:val="right"/>
        <w:rPr>
          <w:rFonts w:asciiTheme="minorHAnsi" w:hAnsiTheme="minorHAnsi" w:cstheme="minorHAnsi"/>
          <w:sz w:val="22"/>
          <w:szCs w:val="22"/>
        </w:rPr>
      </w:pPr>
      <w:r w:rsidRPr="00C44A11">
        <w:rPr>
          <w:rFonts w:asciiTheme="minorHAnsi" w:hAnsiTheme="minorHAnsi" w:cstheme="minorHAnsi"/>
          <w:sz w:val="22"/>
          <w:szCs w:val="22"/>
        </w:rPr>
        <w:t>ROI SROR</w:t>
      </w:r>
    </w:p>
    <w:p w14:paraId="6FB78B43" w14:textId="534F8B20" w:rsidR="00E60F92" w:rsidRPr="00C44A11" w:rsidRDefault="00E60F92" w:rsidP="00E60F92">
      <w:pPr>
        <w:jc w:val="right"/>
        <w:rPr>
          <w:rFonts w:asciiTheme="minorHAnsi" w:hAnsiTheme="minorHAnsi" w:cstheme="minorHAnsi"/>
          <w:sz w:val="22"/>
          <w:szCs w:val="22"/>
          <w:lang w:val="fr-FR"/>
        </w:rPr>
      </w:pPr>
      <w:r w:rsidRPr="00C44A11">
        <w:rPr>
          <w:rFonts w:asciiTheme="minorHAnsi" w:hAnsiTheme="minorHAnsi" w:cstheme="minorHAnsi"/>
          <w:sz w:val="22"/>
          <w:szCs w:val="22"/>
          <w:lang w:val="fr-FR"/>
        </w:rPr>
        <w:t>202</w:t>
      </w:r>
      <w:r w:rsidR="00260E23" w:rsidRPr="00C44A11">
        <w:rPr>
          <w:rFonts w:asciiTheme="minorHAnsi" w:hAnsiTheme="minorHAnsi" w:cstheme="minorHAnsi"/>
          <w:sz w:val="22"/>
          <w:szCs w:val="22"/>
          <w:lang w:val="fr-FR"/>
        </w:rPr>
        <w:t>2</w:t>
      </w:r>
    </w:p>
    <w:p w14:paraId="3F4931BA" w14:textId="77777777" w:rsidR="00A915FF" w:rsidRPr="00C44A11" w:rsidRDefault="00A915FF" w:rsidP="00D5746E">
      <w:pPr>
        <w:jc w:val="both"/>
        <w:rPr>
          <w:rFonts w:asciiTheme="minorHAnsi" w:hAnsiTheme="minorHAnsi" w:cstheme="minorHAnsi"/>
          <w:color w:val="000000"/>
          <w:sz w:val="22"/>
          <w:szCs w:val="22"/>
          <w:lang w:val="fr-FR"/>
        </w:rPr>
      </w:pPr>
    </w:p>
    <w:p w14:paraId="12BF32E5" w14:textId="484B82FA" w:rsidR="00E60F92" w:rsidRPr="00C44A11" w:rsidRDefault="00E60F92" w:rsidP="008F67BD">
      <w:pPr>
        <w:jc w:val="center"/>
        <w:rPr>
          <w:rFonts w:asciiTheme="minorHAnsi" w:hAnsiTheme="minorHAnsi" w:cstheme="minorHAnsi"/>
          <w:color w:val="000000"/>
          <w:sz w:val="22"/>
          <w:szCs w:val="22"/>
        </w:rPr>
      </w:pPr>
      <w:r w:rsidRPr="00C44A11">
        <w:rPr>
          <w:rFonts w:asciiTheme="minorHAnsi" w:hAnsiTheme="minorHAnsi" w:cstheme="minorHAnsi"/>
          <w:b/>
          <w:bCs/>
          <w:color w:val="000000" w:themeColor="text1"/>
          <w:sz w:val="22"/>
          <w:szCs w:val="22"/>
        </w:rPr>
        <w:t>DÉCLARATION DE CONFIDENTIALITÉ</w:t>
      </w:r>
      <w:r w:rsidRPr="00C44A11">
        <w:rPr>
          <w:rFonts w:asciiTheme="minorHAnsi" w:hAnsiTheme="minorHAnsi" w:cstheme="minorHAnsi"/>
          <w:b/>
          <w:bCs/>
          <w:color w:val="000000"/>
          <w:sz w:val="22"/>
          <w:szCs w:val="22"/>
        </w:rPr>
        <w:t xml:space="preserve"> DE </w:t>
      </w:r>
      <w:r w:rsidR="00DF38FE" w:rsidRPr="00C44A11">
        <w:rPr>
          <w:rFonts w:asciiTheme="minorHAnsi" w:hAnsiTheme="minorHAnsi" w:cstheme="minorHAnsi"/>
          <w:b/>
          <w:bCs/>
          <w:color w:val="000000"/>
          <w:sz w:val="22"/>
          <w:szCs w:val="22"/>
        </w:rPr>
        <w:t>LA SROR ASBL</w:t>
      </w:r>
    </w:p>
    <w:p w14:paraId="4AF9F339" w14:textId="77777777" w:rsidR="00A915FF" w:rsidRPr="00C44A11" w:rsidRDefault="00A915FF" w:rsidP="00D5746E">
      <w:pPr>
        <w:jc w:val="both"/>
        <w:rPr>
          <w:rFonts w:asciiTheme="minorHAnsi" w:hAnsiTheme="minorHAnsi" w:cstheme="minorHAnsi"/>
          <w:color w:val="000000"/>
          <w:sz w:val="22"/>
          <w:szCs w:val="22"/>
        </w:rPr>
      </w:pPr>
    </w:p>
    <w:p w14:paraId="16AFA879" w14:textId="61775740" w:rsidR="00111D2C" w:rsidRPr="00C44A11" w:rsidRDefault="00111D2C" w:rsidP="00111D2C">
      <w:pPr>
        <w:ind w:left="567" w:hanging="567"/>
        <w:jc w:val="both"/>
        <w:rPr>
          <w:rFonts w:asciiTheme="minorHAnsi" w:hAnsiTheme="minorHAnsi" w:cstheme="minorHAnsi"/>
          <w:b/>
          <w:bCs/>
          <w:color w:val="000000"/>
          <w:sz w:val="22"/>
          <w:szCs w:val="22"/>
        </w:rPr>
      </w:pPr>
      <w:r w:rsidRPr="00C44A11">
        <w:rPr>
          <w:rFonts w:asciiTheme="minorHAnsi" w:hAnsiTheme="minorHAnsi" w:cstheme="minorHAnsi"/>
          <w:b/>
          <w:bCs/>
          <w:color w:val="000000"/>
          <w:sz w:val="22"/>
          <w:szCs w:val="22"/>
        </w:rPr>
        <w:t>Article 1 </w:t>
      </w:r>
      <w:r w:rsidR="00260E23" w:rsidRPr="00C44A11">
        <w:rPr>
          <w:rFonts w:asciiTheme="minorHAnsi" w:hAnsiTheme="minorHAnsi" w:cstheme="minorHAnsi"/>
          <w:b/>
          <w:bCs/>
          <w:color w:val="000000"/>
          <w:sz w:val="22"/>
          <w:szCs w:val="22"/>
        </w:rPr>
        <w:t>–</w:t>
      </w:r>
      <w:r w:rsidRPr="00C44A11">
        <w:rPr>
          <w:rFonts w:asciiTheme="minorHAnsi" w:hAnsiTheme="minorHAnsi" w:cstheme="minorHAnsi"/>
          <w:b/>
          <w:bCs/>
          <w:color w:val="000000"/>
          <w:sz w:val="22"/>
          <w:szCs w:val="22"/>
        </w:rPr>
        <w:t xml:space="preserve"> </w:t>
      </w:r>
      <w:r w:rsidR="00260E23" w:rsidRPr="00C44A11">
        <w:rPr>
          <w:rFonts w:asciiTheme="minorHAnsi" w:hAnsiTheme="minorHAnsi" w:cstheme="minorHAnsi"/>
          <w:b/>
          <w:bCs/>
          <w:color w:val="000000"/>
          <w:sz w:val="22"/>
          <w:szCs w:val="22"/>
        </w:rPr>
        <w:t>I</w:t>
      </w:r>
      <w:r w:rsidRPr="00C44A11">
        <w:rPr>
          <w:rFonts w:asciiTheme="minorHAnsi" w:hAnsiTheme="minorHAnsi" w:cstheme="minorHAnsi"/>
          <w:b/>
          <w:bCs/>
          <w:color w:val="000000"/>
          <w:sz w:val="22"/>
          <w:szCs w:val="22"/>
        </w:rPr>
        <w:t>ntroduction</w:t>
      </w:r>
      <w:r w:rsidR="00260E23" w:rsidRPr="00C44A11">
        <w:rPr>
          <w:rFonts w:asciiTheme="minorHAnsi" w:hAnsiTheme="minorHAnsi" w:cstheme="minorHAnsi"/>
          <w:b/>
          <w:bCs/>
          <w:color w:val="000000"/>
          <w:sz w:val="22"/>
          <w:szCs w:val="22"/>
        </w:rPr>
        <w:t xml:space="preserve"> </w:t>
      </w:r>
    </w:p>
    <w:p w14:paraId="6763E7C5" w14:textId="77777777" w:rsidR="00111D2C" w:rsidRPr="00C44A11" w:rsidRDefault="00111D2C" w:rsidP="00111D2C">
      <w:pPr>
        <w:ind w:left="567" w:hanging="567"/>
        <w:jc w:val="both"/>
        <w:rPr>
          <w:rFonts w:asciiTheme="minorHAnsi" w:hAnsiTheme="minorHAnsi" w:cstheme="minorHAnsi"/>
          <w:color w:val="000000"/>
          <w:sz w:val="22"/>
          <w:szCs w:val="22"/>
        </w:rPr>
      </w:pPr>
    </w:p>
    <w:p w14:paraId="77A2C929" w14:textId="7BA52C74" w:rsidR="00111D2C" w:rsidRPr="00C44A11" w:rsidRDefault="0077196C"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1.</w:t>
      </w:r>
      <w:r w:rsidRPr="00C44A11">
        <w:rPr>
          <w:rFonts w:asciiTheme="minorHAnsi" w:hAnsiTheme="minorHAnsi" w:cstheme="minorHAnsi"/>
          <w:color w:val="000000"/>
          <w:sz w:val="22"/>
          <w:szCs w:val="22"/>
          <w:lang w:val="fr-FR"/>
        </w:rPr>
        <w:tab/>
      </w:r>
      <w:r w:rsidR="00111D2C" w:rsidRPr="00C44A11">
        <w:rPr>
          <w:rFonts w:asciiTheme="minorHAnsi" w:hAnsiTheme="minorHAnsi" w:cstheme="minorHAnsi"/>
          <w:color w:val="000000"/>
          <w:sz w:val="22"/>
          <w:szCs w:val="22"/>
          <w:lang w:val="fr-FR"/>
        </w:rPr>
        <w:t xml:space="preserve">La Société Royale des Officiers Retraités </w:t>
      </w:r>
      <w:proofErr w:type="spellStart"/>
      <w:r w:rsidR="00111D2C" w:rsidRPr="00C44A11">
        <w:rPr>
          <w:rFonts w:asciiTheme="minorHAnsi" w:hAnsiTheme="minorHAnsi" w:cstheme="minorHAnsi"/>
          <w:color w:val="000000"/>
          <w:sz w:val="22"/>
          <w:szCs w:val="22"/>
          <w:lang w:val="fr-FR"/>
        </w:rPr>
        <w:t>asbl</w:t>
      </w:r>
      <w:proofErr w:type="spellEnd"/>
      <w:r w:rsidR="00111D2C" w:rsidRPr="00C44A11">
        <w:rPr>
          <w:rFonts w:asciiTheme="minorHAnsi" w:hAnsiTheme="minorHAnsi" w:cstheme="minorHAnsi"/>
          <w:color w:val="000000"/>
          <w:sz w:val="22"/>
          <w:szCs w:val="22"/>
          <w:lang w:val="fr-FR"/>
        </w:rPr>
        <w:t>, appelée ci-après l’Association, attache beaucoup d'importance à la protection des données personnelles.</w:t>
      </w:r>
    </w:p>
    <w:p w14:paraId="3B0C0ED3"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3AF0CDB0" w14:textId="57A14D1A" w:rsidR="00111D2C" w:rsidRPr="00C44A11" w:rsidRDefault="00246BE1"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2.</w:t>
      </w:r>
      <w:r w:rsidRPr="00C44A11">
        <w:rPr>
          <w:rFonts w:asciiTheme="minorHAnsi" w:hAnsiTheme="minorHAnsi" w:cstheme="minorHAnsi"/>
          <w:color w:val="000000"/>
          <w:sz w:val="22"/>
          <w:szCs w:val="22"/>
          <w:lang w:val="fr-FR"/>
        </w:rPr>
        <w:tab/>
        <w:t>L’Association souhaite par</w:t>
      </w:r>
      <w:r w:rsidR="00111D2C" w:rsidRPr="00C44A11">
        <w:rPr>
          <w:rFonts w:asciiTheme="minorHAnsi" w:hAnsiTheme="minorHAnsi" w:cstheme="minorHAnsi"/>
          <w:color w:val="000000"/>
          <w:sz w:val="22"/>
          <w:szCs w:val="22"/>
          <w:lang w:val="fr-FR"/>
        </w:rPr>
        <w:t xml:space="preserve"> cette déclaration donner une information claire et transparente sur les données </w:t>
      </w:r>
      <w:r w:rsidRPr="00C44A11">
        <w:rPr>
          <w:rFonts w:asciiTheme="minorHAnsi" w:hAnsiTheme="minorHAnsi" w:cstheme="minorHAnsi"/>
          <w:color w:val="000000"/>
          <w:sz w:val="22"/>
          <w:szCs w:val="22"/>
          <w:lang w:val="fr-FR"/>
        </w:rPr>
        <w:t>récoltées et leur traitement</w:t>
      </w:r>
      <w:r w:rsidR="00111D2C" w:rsidRPr="00C44A11">
        <w:rPr>
          <w:rFonts w:asciiTheme="minorHAnsi" w:hAnsiTheme="minorHAnsi" w:cstheme="minorHAnsi"/>
          <w:color w:val="000000"/>
          <w:sz w:val="22"/>
          <w:szCs w:val="22"/>
          <w:lang w:val="fr-FR"/>
        </w:rPr>
        <w:t xml:space="preserve">. </w:t>
      </w:r>
      <w:r w:rsidRPr="00C44A11">
        <w:rPr>
          <w:rFonts w:asciiTheme="minorHAnsi" w:hAnsiTheme="minorHAnsi" w:cstheme="minorHAnsi"/>
          <w:color w:val="000000"/>
          <w:sz w:val="22"/>
          <w:szCs w:val="22"/>
          <w:lang w:val="fr-FR"/>
        </w:rPr>
        <w:t>T</w:t>
      </w:r>
      <w:r w:rsidR="00111D2C" w:rsidRPr="00C44A11">
        <w:rPr>
          <w:rFonts w:asciiTheme="minorHAnsi" w:hAnsiTheme="minorHAnsi" w:cstheme="minorHAnsi"/>
          <w:color w:val="000000"/>
          <w:sz w:val="22"/>
          <w:szCs w:val="22"/>
          <w:lang w:val="fr-FR"/>
        </w:rPr>
        <w:t>out</w:t>
      </w:r>
      <w:r w:rsidRPr="00C44A11">
        <w:rPr>
          <w:rFonts w:asciiTheme="minorHAnsi" w:hAnsiTheme="minorHAnsi" w:cstheme="minorHAnsi"/>
          <w:color w:val="000000"/>
          <w:sz w:val="22"/>
          <w:szCs w:val="22"/>
          <w:lang w:val="fr-FR"/>
        </w:rPr>
        <w:t xml:space="preserve"> est fait</w:t>
      </w:r>
      <w:r w:rsidR="00111D2C" w:rsidRPr="00C44A11">
        <w:rPr>
          <w:rFonts w:asciiTheme="minorHAnsi" w:hAnsiTheme="minorHAnsi" w:cstheme="minorHAnsi"/>
          <w:color w:val="000000"/>
          <w:sz w:val="22"/>
          <w:szCs w:val="22"/>
          <w:lang w:val="fr-FR"/>
        </w:rPr>
        <w:t xml:space="preserve"> pour garantir </w:t>
      </w:r>
      <w:r w:rsidRPr="00C44A11">
        <w:rPr>
          <w:rFonts w:asciiTheme="minorHAnsi" w:hAnsiTheme="minorHAnsi" w:cstheme="minorHAnsi"/>
          <w:color w:val="000000"/>
          <w:sz w:val="22"/>
          <w:szCs w:val="22"/>
          <w:lang w:val="fr-FR"/>
        </w:rPr>
        <w:t xml:space="preserve">le respect de la </w:t>
      </w:r>
      <w:r w:rsidR="00111D2C" w:rsidRPr="00C44A11">
        <w:rPr>
          <w:rFonts w:asciiTheme="minorHAnsi" w:hAnsiTheme="minorHAnsi" w:cstheme="minorHAnsi"/>
          <w:color w:val="000000"/>
          <w:sz w:val="22"/>
          <w:szCs w:val="22"/>
          <w:lang w:val="fr-FR"/>
        </w:rPr>
        <w:t>vie privée et pour assurer l'utilisation des données</w:t>
      </w:r>
      <w:r w:rsidRPr="00C44A11">
        <w:rPr>
          <w:rFonts w:asciiTheme="minorHAnsi" w:hAnsiTheme="minorHAnsi" w:cstheme="minorHAnsi"/>
          <w:color w:val="000000"/>
          <w:sz w:val="22"/>
          <w:szCs w:val="22"/>
          <w:lang w:val="fr-FR"/>
        </w:rPr>
        <w:t xml:space="preserve"> personnelles dans ce cadre</w:t>
      </w:r>
      <w:r w:rsidR="00111D2C" w:rsidRPr="00C44A11">
        <w:rPr>
          <w:rFonts w:asciiTheme="minorHAnsi" w:hAnsiTheme="minorHAnsi" w:cstheme="minorHAnsi"/>
          <w:color w:val="000000"/>
          <w:sz w:val="22"/>
          <w:szCs w:val="22"/>
          <w:lang w:val="fr-FR"/>
        </w:rPr>
        <w:t xml:space="preserve">. </w:t>
      </w:r>
    </w:p>
    <w:p w14:paraId="4D4182D8"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58A181E7" w14:textId="0F43EA19" w:rsidR="00111D2C" w:rsidRPr="00C44A11" w:rsidRDefault="00246BE1"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3.</w:t>
      </w:r>
      <w:r w:rsidRPr="00C44A11">
        <w:rPr>
          <w:rFonts w:asciiTheme="minorHAnsi" w:hAnsiTheme="minorHAnsi" w:cstheme="minorHAnsi"/>
          <w:color w:val="000000"/>
          <w:sz w:val="22"/>
          <w:szCs w:val="22"/>
          <w:lang w:val="fr-FR"/>
        </w:rPr>
        <w:tab/>
      </w:r>
      <w:r w:rsidR="00111D2C" w:rsidRPr="00C44A11">
        <w:rPr>
          <w:rFonts w:asciiTheme="minorHAnsi" w:hAnsiTheme="minorHAnsi" w:cstheme="minorHAnsi"/>
          <w:color w:val="000000"/>
          <w:sz w:val="22"/>
          <w:szCs w:val="22"/>
          <w:lang w:val="fr-FR"/>
        </w:rPr>
        <w:t>La SROR respecte dans tous les cas la législation en la matière et le Règlement Général sur la Protection des Données (RGPD).</w:t>
      </w:r>
    </w:p>
    <w:p w14:paraId="47015F2C" w14:textId="516E4676" w:rsidR="00111D2C" w:rsidRPr="00C44A11" w:rsidRDefault="00111D2C" w:rsidP="00111D2C">
      <w:pPr>
        <w:ind w:left="567" w:hanging="567"/>
        <w:jc w:val="both"/>
        <w:rPr>
          <w:rFonts w:asciiTheme="minorHAnsi" w:hAnsiTheme="minorHAnsi" w:cstheme="minorHAnsi"/>
          <w:color w:val="000000"/>
          <w:sz w:val="22"/>
          <w:szCs w:val="22"/>
          <w:lang w:val="fr-FR"/>
        </w:rPr>
      </w:pPr>
    </w:p>
    <w:p w14:paraId="0E9204CC" w14:textId="13D0434F" w:rsidR="00246BE1" w:rsidRPr="00C44A11" w:rsidRDefault="00246BE1"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4.</w:t>
      </w:r>
      <w:r w:rsidRPr="00C44A11">
        <w:rPr>
          <w:rFonts w:asciiTheme="minorHAnsi" w:hAnsiTheme="minorHAnsi" w:cstheme="minorHAnsi"/>
          <w:color w:val="000000"/>
          <w:sz w:val="22"/>
          <w:szCs w:val="22"/>
          <w:lang w:val="fr-FR"/>
        </w:rPr>
        <w:tab/>
      </w:r>
      <w:r w:rsidR="00F0335F" w:rsidRPr="00C44A11">
        <w:rPr>
          <w:rFonts w:asciiTheme="minorHAnsi" w:hAnsiTheme="minorHAnsi" w:cstheme="minorHAnsi"/>
          <w:color w:val="000000"/>
          <w:sz w:val="22"/>
          <w:szCs w:val="22"/>
          <w:lang w:val="fr-FR"/>
        </w:rPr>
        <w:t>Collecte</w:t>
      </w:r>
      <w:r w:rsidRPr="00C44A11">
        <w:rPr>
          <w:rFonts w:asciiTheme="minorHAnsi" w:hAnsiTheme="minorHAnsi" w:cstheme="minorHAnsi"/>
          <w:color w:val="000000"/>
          <w:sz w:val="22"/>
          <w:szCs w:val="22"/>
          <w:lang w:val="fr-FR"/>
        </w:rPr>
        <w:t xml:space="preserve"> des données :</w:t>
      </w:r>
    </w:p>
    <w:p w14:paraId="249E1F82" w14:textId="77777777" w:rsidR="00246BE1" w:rsidRPr="00C44A11" w:rsidRDefault="00246BE1" w:rsidP="00111D2C">
      <w:pPr>
        <w:ind w:left="567" w:hanging="567"/>
        <w:jc w:val="both"/>
        <w:rPr>
          <w:rFonts w:asciiTheme="minorHAnsi" w:hAnsiTheme="minorHAnsi" w:cstheme="minorHAnsi"/>
          <w:color w:val="000000"/>
          <w:sz w:val="22"/>
          <w:szCs w:val="22"/>
          <w:lang w:val="fr-FR"/>
        </w:rPr>
      </w:pPr>
    </w:p>
    <w:p w14:paraId="01C0FF94" w14:textId="261065B5" w:rsidR="00111D2C" w:rsidRPr="00C44A11" w:rsidRDefault="00246BE1" w:rsidP="00246BE1">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a.</w:t>
      </w:r>
      <w:r w:rsidRPr="00C44A11">
        <w:rPr>
          <w:rFonts w:asciiTheme="minorHAnsi" w:hAnsiTheme="minorHAnsi" w:cstheme="minorHAnsi"/>
          <w:color w:val="000000"/>
          <w:sz w:val="22"/>
          <w:szCs w:val="22"/>
          <w:lang w:val="fr-FR"/>
        </w:rPr>
        <w:tab/>
        <w:t>les</w:t>
      </w:r>
      <w:r w:rsidR="00111D2C" w:rsidRPr="00C44A11">
        <w:rPr>
          <w:rFonts w:asciiTheme="minorHAnsi" w:hAnsiTheme="minorHAnsi" w:cstheme="minorHAnsi"/>
          <w:color w:val="000000"/>
          <w:sz w:val="22"/>
          <w:szCs w:val="22"/>
          <w:lang w:val="fr-FR"/>
        </w:rPr>
        <w:t xml:space="preserve"> données personnelles</w:t>
      </w:r>
      <w:r w:rsidRPr="00C44A11">
        <w:rPr>
          <w:rFonts w:asciiTheme="minorHAnsi" w:hAnsiTheme="minorHAnsi" w:cstheme="minorHAnsi"/>
          <w:color w:val="000000"/>
          <w:sz w:val="22"/>
          <w:szCs w:val="22"/>
          <w:lang w:val="fr-FR"/>
        </w:rPr>
        <w:t xml:space="preserve"> ne sont utilisées que</w:t>
      </w:r>
      <w:r w:rsidR="00111D2C" w:rsidRPr="00C44A11">
        <w:rPr>
          <w:rFonts w:asciiTheme="minorHAnsi" w:hAnsiTheme="minorHAnsi" w:cstheme="minorHAnsi"/>
          <w:color w:val="000000"/>
          <w:sz w:val="22"/>
          <w:szCs w:val="22"/>
          <w:lang w:val="fr-FR"/>
        </w:rPr>
        <w:t xml:space="preserve"> dans les buts décrits dans cette déclaration</w:t>
      </w:r>
      <w:r w:rsidRPr="00C44A11">
        <w:rPr>
          <w:rFonts w:asciiTheme="minorHAnsi" w:hAnsiTheme="minorHAnsi" w:cstheme="minorHAnsi"/>
          <w:color w:val="000000"/>
          <w:sz w:val="22"/>
          <w:szCs w:val="22"/>
          <w:lang w:val="fr-FR"/>
        </w:rPr>
        <w:t> ;</w:t>
      </w:r>
    </w:p>
    <w:p w14:paraId="555812A8" w14:textId="77777777" w:rsidR="00246BE1" w:rsidRPr="00C44A11" w:rsidRDefault="00246BE1" w:rsidP="00246BE1">
      <w:pPr>
        <w:ind w:left="1134" w:hanging="567"/>
        <w:jc w:val="both"/>
        <w:rPr>
          <w:rFonts w:asciiTheme="minorHAnsi" w:hAnsiTheme="minorHAnsi" w:cstheme="minorHAnsi"/>
          <w:color w:val="000000"/>
          <w:sz w:val="22"/>
          <w:szCs w:val="22"/>
          <w:lang w:val="fr-FR"/>
        </w:rPr>
      </w:pPr>
    </w:p>
    <w:p w14:paraId="55D008CF" w14:textId="6D8A4B74" w:rsidR="00246BE1" w:rsidRPr="00C44A11" w:rsidRDefault="00246BE1" w:rsidP="00246BE1">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b.</w:t>
      </w:r>
      <w:r w:rsidR="00111D2C" w:rsidRPr="00C44A11">
        <w:rPr>
          <w:rFonts w:asciiTheme="minorHAnsi" w:hAnsiTheme="minorHAnsi" w:cstheme="minorHAnsi"/>
          <w:color w:val="000000"/>
          <w:sz w:val="22"/>
          <w:szCs w:val="22"/>
          <w:lang w:val="fr-FR"/>
        </w:rPr>
        <w:tab/>
      </w:r>
      <w:r w:rsidRPr="00C44A11">
        <w:rPr>
          <w:rFonts w:asciiTheme="minorHAnsi" w:hAnsiTheme="minorHAnsi" w:cstheme="minorHAnsi"/>
          <w:color w:val="000000"/>
          <w:sz w:val="22"/>
          <w:szCs w:val="22"/>
          <w:lang w:val="fr-FR"/>
        </w:rPr>
        <w:t>l</w:t>
      </w:r>
      <w:r w:rsidR="00111D2C" w:rsidRPr="00C44A11">
        <w:rPr>
          <w:rFonts w:asciiTheme="minorHAnsi" w:hAnsiTheme="minorHAnsi" w:cstheme="minorHAnsi"/>
          <w:color w:val="000000"/>
          <w:sz w:val="22"/>
          <w:szCs w:val="22"/>
          <w:lang w:val="fr-FR"/>
        </w:rPr>
        <w:t>'utilisation des données est réduite aux nécessités minimales pour les besoins de fonctionnement de l’</w:t>
      </w:r>
      <w:r w:rsidRPr="00C44A11">
        <w:rPr>
          <w:rFonts w:asciiTheme="minorHAnsi" w:hAnsiTheme="minorHAnsi" w:cstheme="minorHAnsi"/>
          <w:color w:val="000000"/>
          <w:sz w:val="22"/>
          <w:szCs w:val="22"/>
          <w:lang w:val="fr-FR"/>
        </w:rPr>
        <w:t>A</w:t>
      </w:r>
      <w:r w:rsidR="00111D2C" w:rsidRPr="00C44A11">
        <w:rPr>
          <w:rFonts w:asciiTheme="minorHAnsi" w:hAnsiTheme="minorHAnsi" w:cstheme="minorHAnsi"/>
          <w:color w:val="000000"/>
          <w:sz w:val="22"/>
          <w:szCs w:val="22"/>
          <w:lang w:val="fr-FR"/>
        </w:rPr>
        <w:t xml:space="preserve">ssociation </w:t>
      </w:r>
      <w:r w:rsidRPr="00C44A11">
        <w:rPr>
          <w:rFonts w:asciiTheme="minorHAnsi" w:hAnsiTheme="minorHAnsi" w:cstheme="minorHAnsi"/>
          <w:color w:val="000000"/>
          <w:sz w:val="22"/>
          <w:szCs w:val="22"/>
          <w:lang w:val="fr-FR"/>
        </w:rPr>
        <w:t>et/</w:t>
      </w:r>
      <w:r w:rsidR="00111D2C" w:rsidRPr="00C44A11">
        <w:rPr>
          <w:rFonts w:asciiTheme="minorHAnsi" w:hAnsiTheme="minorHAnsi" w:cstheme="minorHAnsi"/>
          <w:color w:val="000000"/>
          <w:sz w:val="22"/>
          <w:szCs w:val="22"/>
          <w:lang w:val="fr-FR"/>
        </w:rPr>
        <w:t>ou d</w:t>
      </w:r>
      <w:r w:rsidRPr="00C44A11">
        <w:rPr>
          <w:rFonts w:asciiTheme="minorHAnsi" w:hAnsiTheme="minorHAnsi" w:cstheme="minorHAnsi"/>
          <w:color w:val="000000"/>
          <w:sz w:val="22"/>
          <w:szCs w:val="22"/>
          <w:lang w:val="fr-FR"/>
        </w:rPr>
        <w:t>’</w:t>
      </w:r>
      <w:r w:rsidR="00111D2C" w:rsidRPr="00C44A11">
        <w:rPr>
          <w:rFonts w:asciiTheme="minorHAnsi" w:hAnsiTheme="minorHAnsi" w:cstheme="minorHAnsi"/>
          <w:color w:val="000000"/>
          <w:sz w:val="22"/>
          <w:szCs w:val="22"/>
          <w:lang w:val="fr-FR"/>
        </w:rPr>
        <w:t>u</w:t>
      </w:r>
      <w:r w:rsidRPr="00C44A11">
        <w:rPr>
          <w:rFonts w:asciiTheme="minorHAnsi" w:hAnsiTheme="minorHAnsi" w:cstheme="minorHAnsi"/>
          <w:color w:val="000000"/>
          <w:sz w:val="22"/>
          <w:szCs w:val="22"/>
          <w:lang w:val="fr-FR"/>
        </w:rPr>
        <w:t>n</w:t>
      </w:r>
      <w:r w:rsidR="00111D2C" w:rsidRPr="00C44A11">
        <w:rPr>
          <w:rFonts w:asciiTheme="minorHAnsi" w:hAnsiTheme="minorHAnsi" w:cstheme="minorHAnsi"/>
          <w:color w:val="000000"/>
          <w:sz w:val="22"/>
          <w:szCs w:val="22"/>
          <w:lang w:val="fr-FR"/>
        </w:rPr>
        <w:t xml:space="preserve"> cercle</w:t>
      </w:r>
      <w:r w:rsidRPr="00C44A11">
        <w:rPr>
          <w:rFonts w:asciiTheme="minorHAnsi" w:hAnsiTheme="minorHAnsi" w:cstheme="minorHAnsi"/>
          <w:color w:val="000000"/>
          <w:sz w:val="22"/>
          <w:szCs w:val="22"/>
          <w:lang w:val="fr-FR"/>
        </w:rPr>
        <w:t xml:space="preserve"> régional ;</w:t>
      </w:r>
    </w:p>
    <w:p w14:paraId="6EF29285" w14:textId="77777777" w:rsidR="00246BE1" w:rsidRPr="00C44A11" w:rsidRDefault="00246BE1" w:rsidP="00246BE1">
      <w:pPr>
        <w:ind w:left="1134" w:hanging="567"/>
        <w:jc w:val="both"/>
        <w:rPr>
          <w:rFonts w:asciiTheme="minorHAnsi" w:hAnsiTheme="minorHAnsi" w:cstheme="minorHAnsi"/>
          <w:color w:val="000000"/>
          <w:sz w:val="22"/>
          <w:szCs w:val="22"/>
          <w:lang w:val="fr-FR"/>
        </w:rPr>
      </w:pPr>
    </w:p>
    <w:p w14:paraId="06F778D4" w14:textId="7668CEB7" w:rsidR="00246BE1" w:rsidRPr="00C44A11" w:rsidRDefault="00246BE1" w:rsidP="00246BE1">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c.</w:t>
      </w:r>
      <w:r w:rsidRPr="00C44A11">
        <w:rPr>
          <w:rFonts w:asciiTheme="minorHAnsi" w:hAnsiTheme="minorHAnsi" w:cstheme="minorHAnsi"/>
          <w:color w:val="000000"/>
          <w:sz w:val="22"/>
          <w:szCs w:val="22"/>
          <w:lang w:val="fr-FR"/>
        </w:rPr>
        <w:tab/>
        <w:t>toutes l</w:t>
      </w:r>
      <w:r w:rsidR="00111D2C" w:rsidRPr="00C44A11">
        <w:rPr>
          <w:rFonts w:asciiTheme="minorHAnsi" w:hAnsiTheme="minorHAnsi" w:cstheme="minorHAnsi"/>
          <w:color w:val="000000"/>
          <w:sz w:val="22"/>
          <w:szCs w:val="22"/>
          <w:lang w:val="fr-FR"/>
        </w:rPr>
        <w:t xml:space="preserve">es mesures techniques et organisationnelles </w:t>
      </w:r>
      <w:r w:rsidRPr="00C44A11">
        <w:rPr>
          <w:rFonts w:asciiTheme="minorHAnsi" w:hAnsiTheme="minorHAnsi" w:cstheme="minorHAnsi"/>
          <w:color w:val="000000"/>
          <w:sz w:val="22"/>
          <w:szCs w:val="22"/>
          <w:lang w:val="fr-FR"/>
        </w:rPr>
        <w:t xml:space="preserve">nécessaires </w:t>
      </w:r>
      <w:r w:rsidR="00111D2C" w:rsidRPr="00C44A11">
        <w:rPr>
          <w:rFonts w:asciiTheme="minorHAnsi" w:hAnsiTheme="minorHAnsi" w:cstheme="minorHAnsi"/>
          <w:color w:val="000000"/>
          <w:sz w:val="22"/>
          <w:szCs w:val="22"/>
          <w:lang w:val="fr-FR"/>
        </w:rPr>
        <w:t>sont prises pour en assurer leur protection</w:t>
      </w:r>
      <w:r w:rsidRPr="00C44A11">
        <w:rPr>
          <w:rFonts w:asciiTheme="minorHAnsi" w:hAnsiTheme="minorHAnsi" w:cstheme="minorHAnsi"/>
          <w:color w:val="000000"/>
          <w:sz w:val="22"/>
          <w:szCs w:val="22"/>
          <w:lang w:val="fr-FR"/>
        </w:rPr>
        <w:t> ;</w:t>
      </w:r>
    </w:p>
    <w:p w14:paraId="47026EB2" w14:textId="77777777" w:rsidR="00246BE1" w:rsidRPr="00C44A11" w:rsidRDefault="00246BE1" w:rsidP="00246BE1">
      <w:pPr>
        <w:ind w:left="1134" w:hanging="567"/>
        <w:jc w:val="both"/>
        <w:rPr>
          <w:rFonts w:asciiTheme="minorHAnsi" w:hAnsiTheme="minorHAnsi" w:cstheme="minorHAnsi"/>
          <w:color w:val="000000"/>
          <w:sz w:val="22"/>
          <w:szCs w:val="22"/>
          <w:lang w:val="fr-FR"/>
        </w:rPr>
      </w:pPr>
    </w:p>
    <w:p w14:paraId="1326C58F" w14:textId="2529CAB5" w:rsidR="00111D2C" w:rsidRPr="00C44A11" w:rsidRDefault="00246BE1" w:rsidP="00246BE1">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d.</w:t>
      </w:r>
      <w:r w:rsidR="00111D2C" w:rsidRPr="00C44A11">
        <w:rPr>
          <w:rFonts w:asciiTheme="minorHAnsi" w:hAnsiTheme="minorHAnsi" w:cstheme="minorHAnsi"/>
          <w:color w:val="000000"/>
          <w:sz w:val="22"/>
          <w:szCs w:val="22"/>
          <w:lang w:val="fr-FR"/>
        </w:rPr>
        <w:tab/>
        <w:t xml:space="preserve">aucune donnée privée ne sera communiquée à </w:t>
      </w:r>
      <w:r w:rsidRPr="00C44A11">
        <w:rPr>
          <w:rFonts w:asciiTheme="minorHAnsi" w:hAnsiTheme="minorHAnsi" w:cstheme="minorHAnsi"/>
          <w:color w:val="000000"/>
          <w:sz w:val="22"/>
          <w:szCs w:val="22"/>
          <w:lang w:val="fr-FR"/>
        </w:rPr>
        <w:t>autrui</w:t>
      </w:r>
      <w:r w:rsidR="00111D2C" w:rsidRPr="00C44A11">
        <w:rPr>
          <w:rFonts w:asciiTheme="minorHAnsi" w:hAnsiTheme="minorHAnsi" w:cstheme="minorHAnsi"/>
          <w:color w:val="000000"/>
          <w:sz w:val="22"/>
          <w:szCs w:val="22"/>
          <w:lang w:val="fr-FR"/>
        </w:rPr>
        <w:t xml:space="preserve">, à moins que ce </w:t>
      </w:r>
      <w:r w:rsidRPr="00C44A11">
        <w:rPr>
          <w:rFonts w:asciiTheme="minorHAnsi" w:hAnsiTheme="minorHAnsi" w:cstheme="minorHAnsi"/>
          <w:color w:val="000000"/>
          <w:sz w:val="22"/>
          <w:szCs w:val="22"/>
          <w:lang w:val="fr-FR"/>
        </w:rPr>
        <w:t xml:space="preserve">ne </w:t>
      </w:r>
      <w:r w:rsidR="00111D2C" w:rsidRPr="00C44A11">
        <w:rPr>
          <w:rFonts w:asciiTheme="minorHAnsi" w:hAnsiTheme="minorHAnsi" w:cstheme="minorHAnsi"/>
          <w:color w:val="000000"/>
          <w:sz w:val="22"/>
          <w:szCs w:val="22"/>
          <w:lang w:val="fr-FR"/>
        </w:rPr>
        <w:t>soit absolument nécessaire dans le cadre et pour la bonne exécution des buts pour lesquels ces données sont récoltées ;</w:t>
      </w:r>
    </w:p>
    <w:p w14:paraId="23744035" w14:textId="77777777" w:rsidR="00246BE1" w:rsidRPr="00C44A11" w:rsidRDefault="00246BE1" w:rsidP="00246BE1">
      <w:pPr>
        <w:ind w:left="1134" w:hanging="567"/>
        <w:jc w:val="both"/>
        <w:rPr>
          <w:rFonts w:asciiTheme="minorHAnsi" w:hAnsiTheme="minorHAnsi" w:cstheme="minorHAnsi"/>
          <w:color w:val="000000"/>
          <w:sz w:val="22"/>
          <w:szCs w:val="22"/>
          <w:lang w:val="fr-FR"/>
        </w:rPr>
      </w:pPr>
    </w:p>
    <w:p w14:paraId="5175AC21" w14:textId="0DB1DBA4" w:rsidR="00111D2C" w:rsidRPr="00C44A11" w:rsidRDefault="00246BE1" w:rsidP="00246BE1">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e.</w:t>
      </w:r>
      <w:r w:rsidR="00111D2C" w:rsidRPr="00C44A11">
        <w:rPr>
          <w:rFonts w:asciiTheme="minorHAnsi" w:hAnsiTheme="minorHAnsi" w:cstheme="minorHAnsi"/>
          <w:color w:val="000000"/>
          <w:sz w:val="22"/>
          <w:szCs w:val="22"/>
          <w:lang w:val="fr-FR"/>
        </w:rPr>
        <w:tab/>
        <w:t>nous sommes au courant de</w:t>
      </w:r>
      <w:r w:rsidRPr="00C44A11">
        <w:rPr>
          <w:rFonts w:asciiTheme="minorHAnsi" w:hAnsiTheme="minorHAnsi" w:cstheme="minorHAnsi"/>
          <w:color w:val="000000"/>
          <w:sz w:val="22"/>
          <w:szCs w:val="22"/>
          <w:lang w:val="fr-FR"/>
        </w:rPr>
        <w:t>s</w:t>
      </w:r>
      <w:r w:rsidR="00111D2C" w:rsidRPr="00C44A11">
        <w:rPr>
          <w:rFonts w:asciiTheme="minorHAnsi" w:hAnsiTheme="minorHAnsi" w:cstheme="minorHAnsi"/>
          <w:color w:val="000000"/>
          <w:sz w:val="22"/>
          <w:szCs w:val="22"/>
          <w:lang w:val="fr-FR"/>
        </w:rPr>
        <w:t xml:space="preserve"> droits </w:t>
      </w:r>
      <w:r w:rsidRPr="00C44A11">
        <w:rPr>
          <w:rFonts w:asciiTheme="minorHAnsi" w:hAnsiTheme="minorHAnsi" w:cstheme="minorHAnsi"/>
          <w:color w:val="000000"/>
          <w:sz w:val="22"/>
          <w:szCs w:val="22"/>
          <w:lang w:val="fr-FR"/>
        </w:rPr>
        <w:t xml:space="preserve">de nos membres </w:t>
      </w:r>
      <w:r w:rsidR="00111D2C" w:rsidRPr="00C44A11">
        <w:rPr>
          <w:rFonts w:asciiTheme="minorHAnsi" w:hAnsiTheme="minorHAnsi" w:cstheme="minorHAnsi"/>
          <w:color w:val="000000"/>
          <w:sz w:val="22"/>
          <w:szCs w:val="22"/>
          <w:lang w:val="fr-FR"/>
        </w:rPr>
        <w:t>en matière des données privées et nous les respectons scrupuleusement.</w:t>
      </w:r>
    </w:p>
    <w:p w14:paraId="2A595C22" w14:textId="71E7174C" w:rsidR="00111D2C" w:rsidRPr="00C44A11" w:rsidRDefault="00111D2C" w:rsidP="00111D2C">
      <w:pPr>
        <w:ind w:left="567" w:hanging="567"/>
        <w:jc w:val="both"/>
        <w:rPr>
          <w:rFonts w:asciiTheme="minorHAnsi" w:hAnsiTheme="minorHAnsi" w:cstheme="minorHAnsi"/>
          <w:color w:val="000000"/>
          <w:sz w:val="22"/>
          <w:szCs w:val="22"/>
          <w:lang w:val="fr-FR"/>
        </w:rPr>
      </w:pPr>
    </w:p>
    <w:p w14:paraId="4975B585" w14:textId="4AB4A53C" w:rsidR="00111D2C" w:rsidRPr="00C44A11" w:rsidRDefault="00111D2C" w:rsidP="00111D2C">
      <w:pPr>
        <w:ind w:left="567" w:hanging="567"/>
        <w:jc w:val="both"/>
        <w:rPr>
          <w:rFonts w:asciiTheme="minorHAnsi" w:hAnsiTheme="minorHAnsi" w:cstheme="minorHAnsi"/>
          <w:b/>
          <w:bCs/>
          <w:color w:val="000000"/>
          <w:sz w:val="22"/>
          <w:szCs w:val="22"/>
          <w:lang w:val="fr-FR"/>
        </w:rPr>
      </w:pPr>
      <w:r w:rsidRPr="00C44A11">
        <w:rPr>
          <w:rFonts w:asciiTheme="minorHAnsi" w:hAnsiTheme="minorHAnsi" w:cstheme="minorHAnsi"/>
          <w:b/>
          <w:bCs/>
          <w:color w:val="000000"/>
          <w:sz w:val="22"/>
          <w:szCs w:val="22"/>
          <w:lang w:val="fr-FR"/>
        </w:rPr>
        <w:t xml:space="preserve">Article </w:t>
      </w:r>
      <w:r w:rsidR="00246BE1" w:rsidRPr="00C44A11">
        <w:rPr>
          <w:rFonts w:asciiTheme="minorHAnsi" w:hAnsiTheme="minorHAnsi" w:cstheme="minorHAnsi"/>
          <w:b/>
          <w:bCs/>
          <w:color w:val="000000"/>
          <w:sz w:val="22"/>
          <w:szCs w:val="22"/>
          <w:lang w:val="fr-FR"/>
        </w:rPr>
        <w:t>2</w:t>
      </w:r>
      <w:r w:rsidRPr="00C44A11">
        <w:rPr>
          <w:rFonts w:asciiTheme="minorHAnsi" w:hAnsiTheme="minorHAnsi" w:cstheme="minorHAnsi"/>
          <w:b/>
          <w:bCs/>
          <w:color w:val="000000"/>
          <w:sz w:val="22"/>
          <w:szCs w:val="22"/>
          <w:lang w:val="fr-FR"/>
        </w:rPr>
        <w:t> </w:t>
      </w:r>
      <w:r w:rsidR="00260E23" w:rsidRPr="00C44A11">
        <w:rPr>
          <w:rFonts w:asciiTheme="minorHAnsi" w:hAnsiTheme="minorHAnsi" w:cstheme="minorHAnsi"/>
          <w:b/>
          <w:bCs/>
          <w:color w:val="000000"/>
          <w:sz w:val="22"/>
          <w:szCs w:val="22"/>
          <w:lang w:val="fr-FR"/>
        </w:rPr>
        <w:t>–</w:t>
      </w:r>
      <w:r w:rsidRPr="00C44A11">
        <w:rPr>
          <w:rFonts w:asciiTheme="minorHAnsi" w:hAnsiTheme="minorHAnsi" w:cstheme="minorHAnsi"/>
          <w:b/>
          <w:bCs/>
          <w:color w:val="000000"/>
          <w:sz w:val="22"/>
          <w:szCs w:val="22"/>
          <w:lang w:val="fr-FR"/>
        </w:rPr>
        <w:t xml:space="preserve"> </w:t>
      </w:r>
      <w:r w:rsidR="00260E23" w:rsidRPr="00C44A11">
        <w:rPr>
          <w:rFonts w:asciiTheme="minorHAnsi" w:hAnsiTheme="minorHAnsi" w:cstheme="minorHAnsi"/>
          <w:b/>
          <w:bCs/>
          <w:color w:val="000000"/>
          <w:sz w:val="22"/>
          <w:szCs w:val="22"/>
          <w:lang w:val="fr-FR"/>
        </w:rPr>
        <w:t>R</w:t>
      </w:r>
      <w:r w:rsidRPr="00C44A11">
        <w:rPr>
          <w:rFonts w:asciiTheme="minorHAnsi" w:hAnsiTheme="minorHAnsi" w:cstheme="minorHAnsi"/>
          <w:b/>
          <w:bCs/>
          <w:color w:val="000000"/>
          <w:sz w:val="22"/>
          <w:szCs w:val="22"/>
          <w:lang w:val="fr-FR"/>
        </w:rPr>
        <w:t>esponsabilité</w:t>
      </w:r>
      <w:r w:rsidR="00260E23" w:rsidRPr="00C44A11">
        <w:rPr>
          <w:rFonts w:asciiTheme="minorHAnsi" w:hAnsiTheme="minorHAnsi" w:cstheme="minorHAnsi"/>
          <w:b/>
          <w:bCs/>
          <w:color w:val="000000"/>
          <w:sz w:val="22"/>
          <w:szCs w:val="22"/>
          <w:lang w:val="fr-FR"/>
        </w:rPr>
        <w:t xml:space="preserve"> </w:t>
      </w:r>
    </w:p>
    <w:p w14:paraId="2E341EFE"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41305EA4" w14:textId="18C38BC8" w:rsidR="00111D2C" w:rsidRPr="00C44A11" w:rsidRDefault="00246BE1"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1.</w:t>
      </w:r>
      <w:r w:rsidRPr="00C44A11">
        <w:rPr>
          <w:rFonts w:asciiTheme="minorHAnsi" w:hAnsiTheme="minorHAnsi" w:cstheme="minorHAnsi"/>
          <w:color w:val="000000"/>
          <w:sz w:val="22"/>
          <w:szCs w:val="22"/>
          <w:lang w:val="fr-FR"/>
        </w:rPr>
        <w:tab/>
      </w:r>
      <w:r w:rsidR="00111D2C" w:rsidRPr="00C44A11">
        <w:rPr>
          <w:rFonts w:asciiTheme="minorHAnsi" w:hAnsiTheme="minorHAnsi" w:cstheme="minorHAnsi"/>
          <w:color w:val="000000"/>
          <w:sz w:val="22"/>
          <w:szCs w:val="22"/>
          <w:lang w:val="fr-FR"/>
        </w:rPr>
        <w:t>L</w:t>
      </w:r>
      <w:r w:rsidRPr="00C44A11">
        <w:rPr>
          <w:rFonts w:asciiTheme="minorHAnsi" w:hAnsiTheme="minorHAnsi" w:cstheme="minorHAnsi"/>
          <w:color w:val="000000"/>
          <w:sz w:val="22"/>
          <w:szCs w:val="22"/>
          <w:lang w:val="fr-FR"/>
        </w:rPr>
        <w:t xml:space="preserve">’Association </w:t>
      </w:r>
      <w:r w:rsidR="00111D2C" w:rsidRPr="00C44A11">
        <w:rPr>
          <w:rFonts w:asciiTheme="minorHAnsi" w:hAnsiTheme="minorHAnsi" w:cstheme="minorHAnsi"/>
          <w:color w:val="000000"/>
          <w:sz w:val="22"/>
          <w:szCs w:val="22"/>
          <w:lang w:val="fr-FR"/>
        </w:rPr>
        <w:t xml:space="preserve">est responsable des données personnelles </w:t>
      </w:r>
      <w:r w:rsidRPr="00C44A11">
        <w:rPr>
          <w:rFonts w:asciiTheme="minorHAnsi" w:hAnsiTheme="minorHAnsi" w:cstheme="minorHAnsi"/>
          <w:color w:val="000000"/>
          <w:sz w:val="22"/>
          <w:szCs w:val="22"/>
          <w:lang w:val="fr-FR"/>
        </w:rPr>
        <w:t>récoltées</w:t>
      </w:r>
      <w:r w:rsidR="00111D2C" w:rsidRPr="00C44A11">
        <w:rPr>
          <w:rFonts w:asciiTheme="minorHAnsi" w:hAnsiTheme="minorHAnsi" w:cstheme="minorHAnsi"/>
          <w:color w:val="000000"/>
          <w:sz w:val="22"/>
          <w:szCs w:val="22"/>
          <w:lang w:val="fr-FR"/>
        </w:rPr>
        <w:t xml:space="preserve">. </w:t>
      </w:r>
      <w:r w:rsidRPr="00C44A11">
        <w:rPr>
          <w:rFonts w:asciiTheme="minorHAnsi" w:hAnsiTheme="minorHAnsi" w:cstheme="minorHAnsi"/>
          <w:color w:val="000000"/>
          <w:sz w:val="22"/>
          <w:szCs w:val="22"/>
          <w:lang w:val="fr-FR"/>
        </w:rPr>
        <w:t xml:space="preserve">Pour toute question relative à la présente </w:t>
      </w:r>
      <w:r w:rsidR="00111D2C" w:rsidRPr="00C44A11">
        <w:rPr>
          <w:rFonts w:asciiTheme="minorHAnsi" w:hAnsiTheme="minorHAnsi" w:cstheme="minorHAnsi"/>
          <w:color w:val="000000"/>
          <w:sz w:val="22"/>
          <w:szCs w:val="22"/>
          <w:lang w:val="fr-FR"/>
        </w:rPr>
        <w:t xml:space="preserve">déclaration de confidentialité, </w:t>
      </w:r>
      <w:r w:rsidRPr="00C44A11">
        <w:rPr>
          <w:rFonts w:asciiTheme="minorHAnsi" w:hAnsiTheme="minorHAnsi" w:cstheme="minorHAnsi"/>
          <w:color w:val="000000"/>
          <w:sz w:val="22"/>
          <w:szCs w:val="22"/>
          <w:lang w:val="fr-FR"/>
        </w:rPr>
        <w:t>les membres peuvent s’adresser au Président National, par courrier ou courriel : les adresses sont reprises au Bulletin d’Information</w:t>
      </w:r>
      <w:r w:rsidR="00F0335F" w:rsidRPr="00C44A11">
        <w:rPr>
          <w:rFonts w:asciiTheme="minorHAnsi" w:hAnsiTheme="minorHAnsi" w:cstheme="minorHAnsi"/>
          <w:color w:val="000000"/>
          <w:sz w:val="22"/>
          <w:szCs w:val="22"/>
          <w:lang w:val="fr-FR"/>
        </w:rPr>
        <w:t xml:space="preserve"> (BI)</w:t>
      </w:r>
      <w:r w:rsidRPr="00C44A11">
        <w:rPr>
          <w:rFonts w:asciiTheme="minorHAnsi" w:hAnsiTheme="minorHAnsi" w:cstheme="minorHAnsi"/>
          <w:color w:val="000000"/>
          <w:sz w:val="22"/>
          <w:szCs w:val="22"/>
          <w:lang w:val="fr-FR"/>
        </w:rPr>
        <w:t xml:space="preserve"> et sur le site internet de l’Association.</w:t>
      </w:r>
    </w:p>
    <w:p w14:paraId="33D268D3"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2A0C45D0" w14:textId="078B618E" w:rsidR="00111D2C" w:rsidRPr="00C44A11" w:rsidRDefault="00246BE1"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2.</w:t>
      </w:r>
      <w:r w:rsidRPr="00C44A11">
        <w:rPr>
          <w:rFonts w:asciiTheme="minorHAnsi" w:hAnsiTheme="minorHAnsi" w:cstheme="minorHAnsi"/>
          <w:color w:val="000000"/>
          <w:sz w:val="22"/>
          <w:szCs w:val="22"/>
          <w:lang w:val="fr-FR"/>
        </w:rPr>
        <w:tab/>
        <w:t>L</w:t>
      </w:r>
      <w:r w:rsidR="00111D2C" w:rsidRPr="00C44A11">
        <w:rPr>
          <w:rFonts w:asciiTheme="minorHAnsi" w:hAnsiTheme="minorHAnsi" w:cstheme="minorHAnsi"/>
          <w:color w:val="000000"/>
          <w:sz w:val="22"/>
          <w:szCs w:val="22"/>
          <w:lang w:val="fr-FR"/>
        </w:rPr>
        <w:t>es cercles</w:t>
      </w:r>
      <w:r w:rsidRPr="00C44A11">
        <w:rPr>
          <w:rFonts w:asciiTheme="minorHAnsi" w:hAnsiTheme="minorHAnsi" w:cstheme="minorHAnsi"/>
          <w:color w:val="000000"/>
          <w:sz w:val="22"/>
          <w:szCs w:val="22"/>
          <w:lang w:val="fr-FR"/>
        </w:rPr>
        <w:t xml:space="preserve"> régionaux</w:t>
      </w:r>
      <w:r w:rsidR="00111D2C" w:rsidRPr="00C44A11">
        <w:rPr>
          <w:rFonts w:asciiTheme="minorHAnsi" w:hAnsiTheme="minorHAnsi" w:cstheme="minorHAnsi"/>
          <w:color w:val="000000"/>
          <w:sz w:val="22"/>
          <w:szCs w:val="22"/>
          <w:lang w:val="fr-FR"/>
        </w:rPr>
        <w:t xml:space="preserve"> sont responsables de leur politique en matière de respect de la confidentialité des données.</w:t>
      </w:r>
      <w:r w:rsidRPr="00C44A11">
        <w:rPr>
          <w:rFonts w:asciiTheme="minorHAnsi" w:hAnsiTheme="minorHAnsi" w:cstheme="minorHAnsi"/>
          <w:color w:val="000000"/>
          <w:sz w:val="22"/>
          <w:szCs w:val="22"/>
          <w:lang w:val="fr-FR"/>
        </w:rPr>
        <w:t xml:space="preserve"> Les règles doivent au minimum âtre équivalentes à celles édictées par l’Association.</w:t>
      </w:r>
    </w:p>
    <w:p w14:paraId="33DF0A44"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0E99940B" w14:textId="5A0E406D" w:rsidR="00111D2C" w:rsidRPr="00C44A11" w:rsidRDefault="00111D2C" w:rsidP="00111D2C">
      <w:pPr>
        <w:ind w:left="567" w:hanging="567"/>
        <w:jc w:val="both"/>
        <w:rPr>
          <w:rFonts w:asciiTheme="minorHAnsi" w:hAnsiTheme="minorHAnsi" w:cstheme="minorHAnsi"/>
          <w:b/>
          <w:color w:val="000000"/>
          <w:sz w:val="22"/>
          <w:szCs w:val="22"/>
          <w:lang w:val="fr-FR"/>
        </w:rPr>
      </w:pPr>
      <w:r w:rsidRPr="00C44A11">
        <w:rPr>
          <w:rFonts w:asciiTheme="minorHAnsi" w:hAnsiTheme="minorHAnsi" w:cstheme="minorHAnsi"/>
          <w:b/>
          <w:color w:val="000000"/>
          <w:sz w:val="22"/>
          <w:szCs w:val="22"/>
          <w:lang w:val="fr-FR"/>
        </w:rPr>
        <w:t xml:space="preserve">Article </w:t>
      </w:r>
      <w:r w:rsidR="00246BE1" w:rsidRPr="00C44A11">
        <w:rPr>
          <w:rFonts w:asciiTheme="minorHAnsi" w:hAnsiTheme="minorHAnsi" w:cstheme="minorHAnsi"/>
          <w:b/>
          <w:color w:val="000000"/>
          <w:sz w:val="22"/>
          <w:szCs w:val="22"/>
          <w:lang w:val="fr-FR"/>
        </w:rPr>
        <w:t>3</w:t>
      </w:r>
      <w:r w:rsidRPr="00C44A11">
        <w:rPr>
          <w:rFonts w:asciiTheme="minorHAnsi" w:hAnsiTheme="minorHAnsi" w:cstheme="minorHAnsi"/>
          <w:b/>
          <w:color w:val="000000"/>
          <w:sz w:val="22"/>
          <w:szCs w:val="22"/>
          <w:lang w:val="fr-FR"/>
        </w:rPr>
        <w:t> </w:t>
      </w:r>
      <w:r w:rsidR="00260E23" w:rsidRPr="00C44A11">
        <w:rPr>
          <w:rFonts w:asciiTheme="minorHAnsi" w:hAnsiTheme="minorHAnsi" w:cstheme="minorHAnsi"/>
          <w:b/>
          <w:color w:val="000000"/>
          <w:sz w:val="22"/>
          <w:szCs w:val="22"/>
          <w:lang w:val="fr-FR"/>
        </w:rPr>
        <w:t>–</w:t>
      </w:r>
      <w:r w:rsidRPr="00C44A11">
        <w:rPr>
          <w:rFonts w:asciiTheme="minorHAnsi" w:hAnsiTheme="minorHAnsi" w:cstheme="minorHAnsi"/>
          <w:b/>
          <w:color w:val="000000"/>
          <w:sz w:val="22"/>
          <w:szCs w:val="22"/>
          <w:lang w:val="fr-FR"/>
        </w:rPr>
        <w:t xml:space="preserve"> </w:t>
      </w:r>
      <w:r w:rsidR="00260E23" w:rsidRPr="00C44A11">
        <w:rPr>
          <w:rFonts w:asciiTheme="minorHAnsi" w:hAnsiTheme="minorHAnsi" w:cstheme="minorHAnsi"/>
          <w:b/>
          <w:color w:val="000000"/>
          <w:sz w:val="22"/>
          <w:szCs w:val="22"/>
          <w:lang w:val="fr-FR"/>
        </w:rPr>
        <w:t>U</w:t>
      </w:r>
      <w:r w:rsidRPr="00C44A11">
        <w:rPr>
          <w:rFonts w:asciiTheme="minorHAnsi" w:hAnsiTheme="minorHAnsi" w:cstheme="minorHAnsi"/>
          <w:b/>
          <w:color w:val="000000"/>
          <w:sz w:val="22"/>
          <w:szCs w:val="22"/>
          <w:lang w:val="fr-FR"/>
        </w:rPr>
        <w:t>tilisation</w:t>
      </w:r>
      <w:r w:rsidR="00260E23" w:rsidRPr="00C44A11">
        <w:rPr>
          <w:rFonts w:asciiTheme="minorHAnsi" w:hAnsiTheme="minorHAnsi" w:cstheme="minorHAnsi"/>
          <w:b/>
          <w:color w:val="000000"/>
          <w:sz w:val="22"/>
          <w:szCs w:val="22"/>
          <w:lang w:val="fr-FR"/>
        </w:rPr>
        <w:t xml:space="preserve"> </w:t>
      </w:r>
      <w:r w:rsidRPr="00C44A11">
        <w:rPr>
          <w:rFonts w:asciiTheme="minorHAnsi" w:hAnsiTheme="minorHAnsi" w:cstheme="minorHAnsi"/>
          <w:b/>
          <w:color w:val="000000"/>
          <w:sz w:val="22"/>
          <w:szCs w:val="22"/>
          <w:lang w:val="fr-FR"/>
        </w:rPr>
        <w:t>des données</w:t>
      </w:r>
    </w:p>
    <w:p w14:paraId="34D12C75"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57A362C3" w14:textId="3B1E82D8" w:rsidR="00111D2C" w:rsidRPr="00C44A11" w:rsidRDefault="00246BE1"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1.</w:t>
      </w:r>
      <w:r w:rsidRPr="00C44A11">
        <w:rPr>
          <w:rFonts w:asciiTheme="minorHAnsi" w:hAnsiTheme="minorHAnsi" w:cstheme="minorHAnsi"/>
          <w:color w:val="000000"/>
          <w:sz w:val="22"/>
          <w:szCs w:val="22"/>
          <w:lang w:val="fr-FR"/>
        </w:rPr>
        <w:tab/>
        <w:t>Les</w:t>
      </w:r>
      <w:r w:rsidR="00111D2C" w:rsidRPr="00C44A11">
        <w:rPr>
          <w:rFonts w:asciiTheme="minorHAnsi" w:hAnsiTheme="minorHAnsi" w:cstheme="minorHAnsi"/>
          <w:color w:val="000000"/>
          <w:sz w:val="22"/>
          <w:szCs w:val="22"/>
          <w:lang w:val="fr-FR"/>
        </w:rPr>
        <w:t xml:space="preserve"> données personnelles sont collectées par l</w:t>
      </w:r>
      <w:r w:rsidR="00F0335F" w:rsidRPr="00C44A11">
        <w:rPr>
          <w:rFonts w:asciiTheme="minorHAnsi" w:hAnsiTheme="minorHAnsi" w:cstheme="minorHAnsi"/>
          <w:color w:val="000000"/>
          <w:sz w:val="22"/>
          <w:szCs w:val="22"/>
          <w:lang w:val="fr-FR"/>
        </w:rPr>
        <w:t>’Association d</w:t>
      </w:r>
      <w:r w:rsidR="00111D2C" w:rsidRPr="00C44A11">
        <w:rPr>
          <w:rFonts w:asciiTheme="minorHAnsi" w:hAnsiTheme="minorHAnsi" w:cstheme="minorHAnsi"/>
          <w:color w:val="000000"/>
          <w:sz w:val="22"/>
          <w:szCs w:val="22"/>
          <w:lang w:val="fr-FR"/>
        </w:rPr>
        <w:t>ans les buts suivants</w:t>
      </w:r>
      <w:r w:rsidR="00F0335F" w:rsidRPr="00C44A11">
        <w:rPr>
          <w:rFonts w:asciiTheme="minorHAnsi" w:hAnsiTheme="minorHAnsi" w:cstheme="minorHAnsi"/>
          <w:color w:val="000000"/>
          <w:sz w:val="22"/>
          <w:szCs w:val="22"/>
          <w:lang w:val="fr-FR"/>
        </w:rPr>
        <w:t> :</w:t>
      </w:r>
    </w:p>
    <w:p w14:paraId="3210C003"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5EA2A62B" w14:textId="08ECC018" w:rsidR="00F0335F" w:rsidRPr="00C44A11" w:rsidRDefault="00F0335F" w:rsidP="00F0335F">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a.</w:t>
      </w:r>
      <w:r w:rsidRPr="00C44A11">
        <w:rPr>
          <w:rFonts w:asciiTheme="minorHAnsi" w:hAnsiTheme="minorHAnsi" w:cstheme="minorHAnsi"/>
          <w:color w:val="000000"/>
          <w:sz w:val="22"/>
          <w:szCs w:val="22"/>
          <w:lang w:val="fr-FR"/>
        </w:rPr>
        <w:tab/>
        <w:t>mise à jour du registre des membres ;</w:t>
      </w:r>
    </w:p>
    <w:p w14:paraId="5E90AC2A" w14:textId="77777777" w:rsidR="00F0335F" w:rsidRPr="00C44A11" w:rsidRDefault="00F0335F" w:rsidP="00F0335F">
      <w:pPr>
        <w:ind w:left="1134" w:hanging="567"/>
        <w:jc w:val="both"/>
        <w:rPr>
          <w:rFonts w:asciiTheme="minorHAnsi" w:hAnsiTheme="minorHAnsi" w:cstheme="minorHAnsi"/>
          <w:color w:val="000000"/>
          <w:sz w:val="22"/>
          <w:szCs w:val="22"/>
          <w:lang w:val="fr-FR"/>
        </w:rPr>
      </w:pPr>
    </w:p>
    <w:p w14:paraId="47A2FF84" w14:textId="4983C105" w:rsidR="00111D2C" w:rsidRPr="00C44A11" w:rsidRDefault="00F0335F" w:rsidP="00F0335F">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b.</w:t>
      </w:r>
      <w:r w:rsidRPr="00C44A11">
        <w:rPr>
          <w:rFonts w:asciiTheme="minorHAnsi" w:hAnsiTheme="minorHAnsi" w:cstheme="minorHAnsi"/>
          <w:color w:val="000000"/>
          <w:sz w:val="22"/>
          <w:szCs w:val="22"/>
          <w:lang w:val="fr-FR"/>
        </w:rPr>
        <w:tab/>
      </w:r>
      <w:r w:rsidR="00111D2C" w:rsidRPr="00C44A11">
        <w:rPr>
          <w:rFonts w:asciiTheme="minorHAnsi" w:hAnsiTheme="minorHAnsi" w:cstheme="minorHAnsi"/>
          <w:color w:val="000000"/>
          <w:sz w:val="22"/>
          <w:szCs w:val="22"/>
          <w:lang w:val="fr-FR"/>
        </w:rPr>
        <w:t>particip</w:t>
      </w:r>
      <w:r w:rsidRPr="00C44A11">
        <w:rPr>
          <w:rFonts w:asciiTheme="minorHAnsi" w:hAnsiTheme="minorHAnsi" w:cstheme="minorHAnsi"/>
          <w:color w:val="000000"/>
          <w:sz w:val="22"/>
          <w:szCs w:val="22"/>
          <w:lang w:val="fr-FR"/>
        </w:rPr>
        <w:t>ation</w:t>
      </w:r>
      <w:r w:rsidR="00111D2C" w:rsidRPr="00C44A11">
        <w:rPr>
          <w:rFonts w:asciiTheme="minorHAnsi" w:hAnsiTheme="minorHAnsi" w:cstheme="minorHAnsi"/>
          <w:color w:val="000000"/>
          <w:sz w:val="22"/>
          <w:szCs w:val="22"/>
          <w:lang w:val="fr-FR"/>
        </w:rPr>
        <w:t xml:space="preserve"> aux activités de l</w:t>
      </w:r>
      <w:r w:rsidRPr="00C44A11">
        <w:rPr>
          <w:rFonts w:asciiTheme="minorHAnsi" w:hAnsiTheme="minorHAnsi" w:cstheme="minorHAnsi"/>
          <w:color w:val="000000"/>
          <w:sz w:val="22"/>
          <w:szCs w:val="22"/>
          <w:lang w:val="fr-FR"/>
        </w:rPr>
        <w:t>’Association</w:t>
      </w:r>
      <w:r w:rsidR="00111D2C" w:rsidRPr="00C44A11">
        <w:rPr>
          <w:rFonts w:asciiTheme="minorHAnsi" w:hAnsiTheme="minorHAnsi" w:cstheme="minorHAnsi"/>
          <w:color w:val="000000"/>
          <w:sz w:val="22"/>
          <w:szCs w:val="22"/>
          <w:lang w:val="fr-FR"/>
        </w:rPr>
        <w:t xml:space="preserve"> (par ex. l'Assemblée Générale) ;</w:t>
      </w:r>
    </w:p>
    <w:p w14:paraId="6E0624C0" w14:textId="77777777" w:rsidR="00F0335F" w:rsidRPr="00C44A11" w:rsidRDefault="00F0335F" w:rsidP="00F0335F">
      <w:pPr>
        <w:ind w:left="1134" w:hanging="567"/>
        <w:jc w:val="both"/>
        <w:rPr>
          <w:rFonts w:asciiTheme="minorHAnsi" w:hAnsiTheme="minorHAnsi" w:cstheme="minorHAnsi"/>
          <w:color w:val="000000"/>
          <w:sz w:val="22"/>
          <w:szCs w:val="22"/>
          <w:lang w:val="fr-FR"/>
        </w:rPr>
      </w:pPr>
    </w:p>
    <w:p w14:paraId="53314F48" w14:textId="2D241617" w:rsidR="00111D2C" w:rsidRPr="00C44A11" w:rsidRDefault="00F0335F" w:rsidP="00F0335F">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c.</w:t>
      </w:r>
      <w:r w:rsidR="00111D2C" w:rsidRPr="00C44A11">
        <w:rPr>
          <w:rFonts w:asciiTheme="minorHAnsi" w:hAnsiTheme="minorHAnsi" w:cstheme="minorHAnsi"/>
          <w:color w:val="000000"/>
          <w:sz w:val="22"/>
          <w:szCs w:val="22"/>
          <w:lang w:val="fr-FR"/>
        </w:rPr>
        <w:tab/>
        <w:t>envoi d'invitations et d’informations (</w:t>
      </w:r>
      <w:r w:rsidRPr="00C44A11">
        <w:rPr>
          <w:rFonts w:asciiTheme="minorHAnsi" w:hAnsiTheme="minorHAnsi" w:cstheme="minorHAnsi"/>
          <w:color w:val="000000"/>
          <w:sz w:val="22"/>
          <w:szCs w:val="22"/>
          <w:lang w:val="fr-FR"/>
        </w:rPr>
        <w:t xml:space="preserve">par ex. le </w:t>
      </w:r>
      <w:r w:rsidR="00111D2C" w:rsidRPr="00C44A11">
        <w:rPr>
          <w:rFonts w:asciiTheme="minorHAnsi" w:hAnsiTheme="minorHAnsi" w:cstheme="minorHAnsi"/>
          <w:color w:val="000000"/>
          <w:sz w:val="22"/>
          <w:szCs w:val="22"/>
          <w:lang w:val="fr-FR"/>
        </w:rPr>
        <w:t>BI) ;</w:t>
      </w:r>
    </w:p>
    <w:p w14:paraId="55105433" w14:textId="77777777" w:rsidR="00F0335F" w:rsidRPr="00C44A11" w:rsidRDefault="00F0335F" w:rsidP="00F0335F">
      <w:pPr>
        <w:ind w:left="1134" w:hanging="567"/>
        <w:jc w:val="both"/>
        <w:rPr>
          <w:rFonts w:asciiTheme="minorHAnsi" w:hAnsiTheme="minorHAnsi" w:cstheme="minorHAnsi"/>
          <w:color w:val="000000"/>
          <w:sz w:val="22"/>
          <w:szCs w:val="22"/>
          <w:lang w:val="fr-FR"/>
        </w:rPr>
      </w:pPr>
    </w:p>
    <w:p w14:paraId="25BB5F50" w14:textId="57041E10" w:rsidR="00111D2C" w:rsidRPr="00C44A11" w:rsidRDefault="00F0335F" w:rsidP="00F0335F">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d.</w:t>
      </w:r>
      <w:r w:rsidRPr="00C44A11">
        <w:rPr>
          <w:rFonts w:asciiTheme="minorHAnsi" w:hAnsiTheme="minorHAnsi" w:cstheme="minorHAnsi"/>
          <w:color w:val="000000"/>
          <w:sz w:val="22"/>
          <w:szCs w:val="22"/>
          <w:lang w:val="fr-FR"/>
        </w:rPr>
        <w:tab/>
      </w:r>
      <w:r w:rsidR="00111D2C" w:rsidRPr="00C44A11">
        <w:rPr>
          <w:rFonts w:asciiTheme="minorHAnsi" w:hAnsiTheme="minorHAnsi" w:cstheme="minorHAnsi"/>
          <w:color w:val="000000"/>
          <w:sz w:val="22"/>
          <w:szCs w:val="22"/>
          <w:lang w:val="fr-FR"/>
        </w:rPr>
        <w:t xml:space="preserve">mise à jour du site </w:t>
      </w:r>
      <w:r w:rsidRPr="00C44A11">
        <w:rPr>
          <w:rFonts w:asciiTheme="minorHAnsi" w:hAnsiTheme="minorHAnsi" w:cstheme="minorHAnsi"/>
          <w:color w:val="000000"/>
          <w:sz w:val="22"/>
          <w:szCs w:val="22"/>
          <w:lang w:val="fr-FR"/>
        </w:rPr>
        <w:t xml:space="preserve">internet (par ex. </w:t>
      </w:r>
      <w:r w:rsidR="00111D2C" w:rsidRPr="00C44A11">
        <w:rPr>
          <w:rFonts w:asciiTheme="minorHAnsi" w:hAnsiTheme="minorHAnsi" w:cstheme="minorHAnsi"/>
          <w:color w:val="000000"/>
          <w:sz w:val="22"/>
          <w:szCs w:val="22"/>
          <w:lang w:val="fr-FR"/>
        </w:rPr>
        <w:t>rapport</w:t>
      </w:r>
      <w:r w:rsidRPr="00C44A11">
        <w:rPr>
          <w:rFonts w:asciiTheme="minorHAnsi" w:hAnsiTheme="minorHAnsi" w:cstheme="minorHAnsi"/>
          <w:color w:val="000000"/>
          <w:sz w:val="22"/>
          <w:szCs w:val="22"/>
          <w:lang w:val="fr-FR"/>
        </w:rPr>
        <w:t>s</w:t>
      </w:r>
      <w:r w:rsidR="00111D2C" w:rsidRPr="00C44A11">
        <w:rPr>
          <w:rFonts w:asciiTheme="minorHAnsi" w:hAnsiTheme="minorHAnsi" w:cstheme="minorHAnsi"/>
          <w:color w:val="000000"/>
          <w:sz w:val="22"/>
          <w:szCs w:val="22"/>
          <w:lang w:val="fr-FR"/>
        </w:rPr>
        <w:t xml:space="preserve"> d’activités</w:t>
      </w:r>
      <w:r w:rsidRPr="00C44A11">
        <w:rPr>
          <w:rFonts w:asciiTheme="minorHAnsi" w:hAnsiTheme="minorHAnsi" w:cstheme="minorHAnsi"/>
          <w:color w:val="000000"/>
          <w:sz w:val="22"/>
          <w:szCs w:val="22"/>
          <w:lang w:val="fr-FR"/>
        </w:rPr>
        <w:t xml:space="preserve"> et</w:t>
      </w:r>
      <w:r w:rsidR="00111D2C" w:rsidRPr="00C44A11">
        <w:rPr>
          <w:rFonts w:asciiTheme="minorHAnsi" w:hAnsiTheme="minorHAnsi" w:cstheme="minorHAnsi"/>
          <w:color w:val="000000"/>
          <w:sz w:val="22"/>
          <w:szCs w:val="22"/>
          <w:lang w:val="fr-FR"/>
        </w:rPr>
        <w:t xml:space="preserve"> reportages photo).</w:t>
      </w:r>
    </w:p>
    <w:p w14:paraId="204457F5"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78EF07F3" w14:textId="046E21A3" w:rsidR="00111D2C" w:rsidRPr="00C44A11" w:rsidRDefault="00F0335F"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2.</w:t>
      </w:r>
      <w:r w:rsidRPr="00C44A11">
        <w:rPr>
          <w:rFonts w:asciiTheme="minorHAnsi" w:hAnsiTheme="minorHAnsi" w:cstheme="minorHAnsi"/>
          <w:color w:val="000000"/>
          <w:sz w:val="22"/>
          <w:szCs w:val="22"/>
          <w:lang w:val="fr-FR"/>
        </w:rPr>
        <w:tab/>
      </w:r>
      <w:r w:rsidR="00111D2C" w:rsidRPr="00C44A11">
        <w:rPr>
          <w:rFonts w:asciiTheme="minorHAnsi" w:hAnsiTheme="minorHAnsi" w:cstheme="minorHAnsi"/>
          <w:color w:val="000000"/>
          <w:sz w:val="22"/>
          <w:szCs w:val="22"/>
          <w:lang w:val="fr-FR"/>
        </w:rPr>
        <w:t xml:space="preserve">Pour atteindre ces buts, </w:t>
      </w:r>
      <w:r w:rsidRPr="00C44A11">
        <w:rPr>
          <w:rFonts w:asciiTheme="minorHAnsi" w:hAnsiTheme="minorHAnsi" w:cstheme="minorHAnsi"/>
          <w:color w:val="000000"/>
          <w:sz w:val="22"/>
          <w:szCs w:val="22"/>
          <w:lang w:val="fr-FR"/>
        </w:rPr>
        <w:t>l’Association peut</w:t>
      </w:r>
      <w:r w:rsidR="00111D2C" w:rsidRPr="00C44A11">
        <w:rPr>
          <w:rFonts w:asciiTheme="minorHAnsi" w:hAnsiTheme="minorHAnsi" w:cstheme="minorHAnsi"/>
          <w:color w:val="000000"/>
          <w:sz w:val="22"/>
          <w:szCs w:val="22"/>
          <w:lang w:val="fr-FR"/>
        </w:rPr>
        <w:t xml:space="preserve"> demander les renseignements suivants sur </w:t>
      </w:r>
      <w:r w:rsidRPr="00C44A11">
        <w:rPr>
          <w:rFonts w:asciiTheme="minorHAnsi" w:hAnsiTheme="minorHAnsi" w:cstheme="minorHAnsi"/>
          <w:color w:val="000000"/>
          <w:sz w:val="22"/>
          <w:szCs w:val="22"/>
          <w:lang w:val="fr-FR"/>
        </w:rPr>
        <w:t>l</w:t>
      </w:r>
      <w:r w:rsidR="00111D2C" w:rsidRPr="00C44A11">
        <w:rPr>
          <w:rFonts w:asciiTheme="minorHAnsi" w:hAnsiTheme="minorHAnsi" w:cstheme="minorHAnsi"/>
          <w:color w:val="000000"/>
          <w:sz w:val="22"/>
          <w:szCs w:val="22"/>
          <w:lang w:val="fr-FR"/>
        </w:rPr>
        <w:t>os membres et leur partenaire :</w:t>
      </w:r>
    </w:p>
    <w:p w14:paraId="0510ED17"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75644FE9" w14:textId="3AC9832D" w:rsidR="00111D2C" w:rsidRPr="00C44A11" w:rsidRDefault="00F0335F" w:rsidP="00F0335F">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a.</w:t>
      </w:r>
      <w:r w:rsidR="00111D2C" w:rsidRPr="00C44A11">
        <w:rPr>
          <w:rFonts w:asciiTheme="minorHAnsi" w:hAnsiTheme="minorHAnsi" w:cstheme="minorHAnsi"/>
          <w:color w:val="000000"/>
          <w:sz w:val="22"/>
          <w:szCs w:val="22"/>
          <w:lang w:val="fr-FR"/>
        </w:rPr>
        <w:tab/>
      </w:r>
      <w:r w:rsidRPr="00C44A11">
        <w:rPr>
          <w:rFonts w:asciiTheme="minorHAnsi" w:hAnsiTheme="minorHAnsi" w:cstheme="minorHAnsi"/>
          <w:color w:val="000000"/>
          <w:sz w:val="22"/>
          <w:szCs w:val="22"/>
          <w:lang w:val="fr-FR"/>
        </w:rPr>
        <w:t>d</w:t>
      </w:r>
      <w:r w:rsidR="00111D2C" w:rsidRPr="00C44A11">
        <w:rPr>
          <w:rFonts w:asciiTheme="minorHAnsi" w:hAnsiTheme="minorHAnsi" w:cstheme="minorHAnsi"/>
          <w:color w:val="000000"/>
          <w:sz w:val="22"/>
          <w:szCs w:val="22"/>
          <w:lang w:val="fr-FR"/>
        </w:rPr>
        <w:t xml:space="preserve">onnées d'identité personnelle (nom, prénom, adresse, numéros de téléphone, </w:t>
      </w:r>
      <w:r w:rsidRPr="00C44A11">
        <w:rPr>
          <w:rFonts w:asciiTheme="minorHAnsi" w:hAnsiTheme="minorHAnsi" w:cstheme="minorHAnsi"/>
          <w:color w:val="000000"/>
          <w:sz w:val="22"/>
          <w:szCs w:val="22"/>
          <w:lang w:val="fr-FR"/>
        </w:rPr>
        <w:t xml:space="preserve">adresse </w:t>
      </w:r>
      <w:r w:rsidR="00111D2C" w:rsidRPr="00C44A11">
        <w:rPr>
          <w:rFonts w:asciiTheme="minorHAnsi" w:hAnsiTheme="minorHAnsi" w:cstheme="minorHAnsi"/>
          <w:color w:val="000000"/>
          <w:sz w:val="22"/>
          <w:szCs w:val="22"/>
          <w:lang w:val="fr-FR"/>
        </w:rPr>
        <w:t>e</w:t>
      </w:r>
      <w:r w:rsidR="00557268">
        <w:rPr>
          <w:rFonts w:asciiTheme="minorHAnsi" w:hAnsiTheme="minorHAnsi" w:cstheme="minorHAnsi"/>
          <w:color w:val="000000"/>
          <w:sz w:val="22"/>
          <w:szCs w:val="22"/>
          <w:lang w:val="fr-FR"/>
        </w:rPr>
        <w:noBreakHyphen/>
      </w:r>
      <w:r w:rsidR="00111D2C" w:rsidRPr="00C44A11">
        <w:rPr>
          <w:rFonts w:asciiTheme="minorHAnsi" w:hAnsiTheme="minorHAnsi" w:cstheme="minorHAnsi"/>
          <w:color w:val="000000"/>
          <w:sz w:val="22"/>
          <w:szCs w:val="22"/>
          <w:lang w:val="fr-FR"/>
        </w:rPr>
        <w:t>mail)</w:t>
      </w:r>
      <w:r w:rsidRPr="00C44A11">
        <w:rPr>
          <w:rFonts w:asciiTheme="minorHAnsi" w:hAnsiTheme="minorHAnsi" w:cstheme="minorHAnsi"/>
          <w:color w:val="000000"/>
          <w:sz w:val="22"/>
          <w:szCs w:val="22"/>
          <w:lang w:val="fr-FR"/>
        </w:rPr>
        <w:t> ;</w:t>
      </w:r>
    </w:p>
    <w:p w14:paraId="75A476C5" w14:textId="77777777" w:rsidR="00F0335F" w:rsidRPr="00C44A11" w:rsidRDefault="00F0335F" w:rsidP="00F0335F">
      <w:pPr>
        <w:ind w:left="1134" w:hanging="567"/>
        <w:jc w:val="both"/>
        <w:rPr>
          <w:rFonts w:asciiTheme="minorHAnsi" w:hAnsiTheme="minorHAnsi" w:cstheme="minorHAnsi"/>
          <w:color w:val="000000"/>
          <w:sz w:val="22"/>
          <w:szCs w:val="22"/>
          <w:lang w:val="fr-FR"/>
        </w:rPr>
      </w:pPr>
    </w:p>
    <w:p w14:paraId="245AA591" w14:textId="782EBF83" w:rsidR="00111D2C" w:rsidRPr="00C44A11" w:rsidRDefault="00F0335F" w:rsidP="00F0335F">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b.</w:t>
      </w:r>
      <w:r w:rsidR="00111D2C" w:rsidRPr="00C44A11">
        <w:rPr>
          <w:rFonts w:asciiTheme="minorHAnsi" w:hAnsiTheme="minorHAnsi" w:cstheme="minorHAnsi"/>
          <w:color w:val="000000"/>
          <w:sz w:val="22"/>
          <w:szCs w:val="22"/>
          <w:lang w:val="fr-FR"/>
        </w:rPr>
        <w:tab/>
      </w:r>
      <w:r w:rsidRPr="00C44A11">
        <w:rPr>
          <w:rFonts w:asciiTheme="minorHAnsi" w:hAnsiTheme="minorHAnsi" w:cstheme="minorHAnsi"/>
          <w:color w:val="000000"/>
          <w:sz w:val="22"/>
          <w:szCs w:val="22"/>
          <w:lang w:val="fr-FR"/>
        </w:rPr>
        <w:t>d</w:t>
      </w:r>
      <w:r w:rsidR="00111D2C" w:rsidRPr="00C44A11">
        <w:rPr>
          <w:rFonts w:asciiTheme="minorHAnsi" w:hAnsiTheme="minorHAnsi" w:cstheme="minorHAnsi"/>
          <w:color w:val="000000"/>
          <w:sz w:val="22"/>
          <w:szCs w:val="22"/>
          <w:lang w:val="fr-FR"/>
        </w:rPr>
        <w:t>onnées légales d'identité (numéro national et/ou de carte d'identité</w:t>
      </w:r>
      <w:r w:rsidRPr="00C44A11">
        <w:rPr>
          <w:rFonts w:asciiTheme="minorHAnsi" w:hAnsiTheme="minorHAnsi" w:cstheme="minorHAnsi"/>
          <w:color w:val="000000"/>
          <w:sz w:val="22"/>
          <w:szCs w:val="22"/>
          <w:lang w:val="fr-FR"/>
        </w:rPr>
        <w:t>) ;</w:t>
      </w:r>
    </w:p>
    <w:p w14:paraId="3475FF2C" w14:textId="77777777" w:rsidR="00F0335F" w:rsidRPr="00C44A11" w:rsidRDefault="00F0335F" w:rsidP="00F0335F">
      <w:pPr>
        <w:ind w:left="1134" w:hanging="567"/>
        <w:jc w:val="both"/>
        <w:rPr>
          <w:rFonts w:asciiTheme="minorHAnsi" w:hAnsiTheme="minorHAnsi" w:cstheme="minorHAnsi"/>
          <w:color w:val="000000"/>
          <w:sz w:val="22"/>
          <w:szCs w:val="22"/>
          <w:lang w:val="fr-FR"/>
        </w:rPr>
      </w:pPr>
    </w:p>
    <w:p w14:paraId="448E7255" w14:textId="62EDA2EC" w:rsidR="00111D2C" w:rsidRPr="00C44A11" w:rsidRDefault="00F0335F" w:rsidP="00F0335F">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c.</w:t>
      </w:r>
      <w:r w:rsidR="00111D2C" w:rsidRPr="00C44A11">
        <w:rPr>
          <w:rFonts w:asciiTheme="minorHAnsi" w:hAnsiTheme="minorHAnsi" w:cstheme="minorHAnsi"/>
          <w:color w:val="000000"/>
          <w:sz w:val="22"/>
          <w:szCs w:val="22"/>
          <w:lang w:val="fr-FR"/>
        </w:rPr>
        <w:tab/>
      </w:r>
      <w:r w:rsidRPr="00C44A11">
        <w:rPr>
          <w:rFonts w:asciiTheme="minorHAnsi" w:hAnsiTheme="minorHAnsi" w:cstheme="minorHAnsi"/>
          <w:color w:val="000000"/>
          <w:sz w:val="22"/>
          <w:szCs w:val="22"/>
          <w:lang w:val="fr-FR"/>
        </w:rPr>
        <w:t>autres d</w:t>
      </w:r>
      <w:r w:rsidR="00111D2C" w:rsidRPr="00C44A11">
        <w:rPr>
          <w:rFonts w:asciiTheme="minorHAnsi" w:hAnsiTheme="minorHAnsi" w:cstheme="minorHAnsi"/>
          <w:color w:val="000000"/>
          <w:sz w:val="22"/>
          <w:szCs w:val="22"/>
          <w:lang w:val="fr-FR"/>
        </w:rPr>
        <w:t>onnées personnelles (date et lieu de naissance, données militaires)</w:t>
      </w:r>
      <w:r w:rsidRPr="00C44A11">
        <w:rPr>
          <w:rFonts w:asciiTheme="minorHAnsi" w:hAnsiTheme="minorHAnsi" w:cstheme="minorHAnsi"/>
          <w:color w:val="000000"/>
          <w:sz w:val="22"/>
          <w:szCs w:val="22"/>
          <w:lang w:val="fr-FR"/>
        </w:rPr>
        <w:t> ;</w:t>
      </w:r>
    </w:p>
    <w:p w14:paraId="519035D7" w14:textId="77777777" w:rsidR="00F0335F" w:rsidRPr="00C44A11" w:rsidRDefault="00F0335F" w:rsidP="00F0335F">
      <w:pPr>
        <w:ind w:left="1134" w:hanging="567"/>
        <w:jc w:val="both"/>
        <w:rPr>
          <w:rFonts w:asciiTheme="minorHAnsi" w:hAnsiTheme="minorHAnsi" w:cstheme="minorHAnsi"/>
          <w:color w:val="000000"/>
          <w:sz w:val="22"/>
          <w:szCs w:val="22"/>
          <w:lang w:val="fr-FR"/>
        </w:rPr>
      </w:pPr>
    </w:p>
    <w:p w14:paraId="27C50BBC" w14:textId="264DC49C" w:rsidR="00111D2C" w:rsidRPr="00C44A11" w:rsidRDefault="00F0335F" w:rsidP="00F0335F">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d.</w:t>
      </w:r>
      <w:r w:rsidR="00111D2C" w:rsidRPr="00C44A11">
        <w:rPr>
          <w:rFonts w:asciiTheme="minorHAnsi" w:hAnsiTheme="minorHAnsi" w:cstheme="minorHAnsi"/>
          <w:color w:val="000000"/>
          <w:sz w:val="22"/>
          <w:szCs w:val="22"/>
          <w:lang w:val="fr-FR"/>
        </w:rPr>
        <w:tab/>
      </w:r>
      <w:r w:rsidRPr="00C44A11">
        <w:rPr>
          <w:rFonts w:asciiTheme="minorHAnsi" w:hAnsiTheme="minorHAnsi" w:cstheme="minorHAnsi"/>
          <w:color w:val="000000"/>
          <w:sz w:val="22"/>
          <w:szCs w:val="22"/>
          <w:lang w:val="fr-FR"/>
        </w:rPr>
        <w:t xml:space="preserve">données du </w:t>
      </w:r>
      <w:r w:rsidR="00111D2C" w:rsidRPr="00C44A11">
        <w:rPr>
          <w:rFonts w:asciiTheme="minorHAnsi" w:hAnsiTheme="minorHAnsi" w:cstheme="minorHAnsi"/>
          <w:color w:val="000000"/>
          <w:sz w:val="22"/>
          <w:szCs w:val="22"/>
          <w:lang w:val="fr-FR"/>
        </w:rPr>
        <w:t>véhicule</w:t>
      </w:r>
      <w:r w:rsidRPr="00C44A11">
        <w:rPr>
          <w:rFonts w:asciiTheme="minorHAnsi" w:hAnsiTheme="minorHAnsi" w:cstheme="minorHAnsi"/>
          <w:color w:val="000000"/>
          <w:sz w:val="22"/>
          <w:szCs w:val="22"/>
          <w:lang w:val="fr-FR"/>
        </w:rPr>
        <w:t xml:space="preserve"> utilisé (marque, type, </w:t>
      </w:r>
      <w:r w:rsidR="00111D2C" w:rsidRPr="00C44A11">
        <w:rPr>
          <w:rFonts w:asciiTheme="minorHAnsi" w:hAnsiTheme="minorHAnsi" w:cstheme="minorHAnsi"/>
          <w:color w:val="000000"/>
          <w:sz w:val="22"/>
          <w:szCs w:val="22"/>
          <w:lang w:val="fr-FR"/>
        </w:rPr>
        <w:t>numéro de plaque</w:t>
      </w:r>
      <w:r w:rsidRPr="00C44A11">
        <w:rPr>
          <w:rFonts w:asciiTheme="minorHAnsi" w:hAnsiTheme="minorHAnsi" w:cstheme="minorHAnsi"/>
          <w:color w:val="000000"/>
          <w:sz w:val="22"/>
          <w:szCs w:val="22"/>
          <w:lang w:val="fr-FR"/>
        </w:rPr>
        <w:t>)</w:t>
      </w:r>
      <w:r w:rsidR="00111D2C" w:rsidRPr="00C44A11">
        <w:rPr>
          <w:rFonts w:asciiTheme="minorHAnsi" w:hAnsiTheme="minorHAnsi" w:cstheme="minorHAnsi"/>
          <w:color w:val="000000"/>
          <w:sz w:val="22"/>
          <w:szCs w:val="22"/>
          <w:lang w:val="fr-FR"/>
        </w:rPr>
        <w:t>.</w:t>
      </w:r>
    </w:p>
    <w:p w14:paraId="4D5FF181"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74C0C344" w14:textId="6E32976E" w:rsidR="00111D2C" w:rsidRPr="00C44A11" w:rsidRDefault="00F0335F"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3.</w:t>
      </w:r>
      <w:r w:rsidRPr="00C44A11">
        <w:rPr>
          <w:rFonts w:asciiTheme="minorHAnsi" w:hAnsiTheme="minorHAnsi" w:cstheme="minorHAnsi"/>
          <w:color w:val="000000"/>
          <w:sz w:val="22"/>
          <w:szCs w:val="22"/>
          <w:lang w:val="fr-FR"/>
        </w:rPr>
        <w:tab/>
        <w:t>C</w:t>
      </w:r>
      <w:r w:rsidR="00111D2C" w:rsidRPr="00C44A11">
        <w:rPr>
          <w:rFonts w:asciiTheme="minorHAnsi" w:hAnsiTheme="minorHAnsi" w:cstheme="minorHAnsi"/>
          <w:color w:val="000000"/>
          <w:sz w:val="22"/>
          <w:szCs w:val="22"/>
          <w:lang w:val="fr-FR"/>
        </w:rPr>
        <w:t xml:space="preserve">es données </w:t>
      </w:r>
      <w:r w:rsidRPr="00C44A11">
        <w:rPr>
          <w:rFonts w:asciiTheme="minorHAnsi" w:hAnsiTheme="minorHAnsi" w:cstheme="minorHAnsi"/>
          <w:color w:val="000000"/>
          <w:sz w:val="22"/>
          <w:szCs w:val="22"/>
          <w:lang w:val="fr-FR"/>
        </w:rPr>
        <w:t xml:space="preserve">ne sont utilisées </w:t>
      </w:r>
      <w:r w:rsidR="00111D2C" w:rsidRPr="00C44A11">
        <w:rPr>
          <w:rFonts w:asciiTheme="minorHAnsi" w:hAnsiTheme="minorHAnsi" w:cstheme="minorHAnsi"/>
          <w:color w:val="000000"/>
          <w:sz w:val="22"/>
          <w:szCs w:val="22"/>
          <w:lang w:val="fr-FR"/>
        </w:rPr>
        <w:t>que dans les buts décrits ci-dessus.</w:t>
      </w:r>
    </w:p>
    <w:p w14:paraId="22100D01"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5CCF983C" w14:textId="639C40D5" w:rsidR="00111D2C" w:rsidRPr="00C44A11" w:rsidRDefault="00111D2C" w:rsidP="00111D2C">
      <w:pPr>
        <w:ind w:left="567" w:hanging="567"/>
        <w:jc w:val="both"/>
        <w:rPr>
          <w:rFonts w:asciiTheme="minorHAnsi" w:hAnsiTheme="minorHAnsi" w:cstheme="minorHAnsi"/>
          <w:b/>
          <w:color w:val="000000"/>
          <w:sz w:val="22"/>
          <w:szCs w:val="22"/>
          <w:lang w:val="fr-FR"/>
        </w:rPr>
      </w:pPr>
      <w:r w:rsidRPr="00C44A11">
        <w:rPr>
          <w:rFonts w:asciiTheme="minorHAnsi" w:hAnsiTheme="minorHAnsi" w:cstheme="minorHAnsi"/>
          <w:b/>
          <w:color w:val="000000"/>
          <w:sz w:val="22"/>
          <w:szCs w:val="22"/>
          <w:lang w:val="fr-FR"/>
        </w:rPr>
        <w:t xml:space="preserve">Article </w:t>
      </w:r>
      <w:r w:rsidR="00043ECA" w:rsidRPr="00C44A11">
        <w:rPr>
          <w:rFonts w:asciiTheme="minorHAnsi" w:hAnsiTheme="minorHAnsi" w:cstheme="minorHAnsi"/>
          <w:b/>
          <w:color w:val="000000"/>
          <w:sz w:val="22"/>
          <w:szCs w:val="22"/>
          <w:lang w:val="fr-FR"/>
        </w:rPr>
        <w:t>4</w:t>
      </w:r>
      <w:r w:rsidRPr="00C44A11">
        <w:rPr>
          <w:rFonts w:asciiTheme="minorHAnsi" w:hAnsiTheme="minorHAnsi" w:cstheme="minorHAnsi"/>
          <w:b/>
          <w:color w:val="000000"/>
          <w:sz w:val="22"/>
          <w:szCs w:val="22"/>
          <w:lang w:val="fr-FR"/>
        </w:rPr>
        <w:t> </w:t>
      </w:r>
      <w:r w:rsidR="00B44E9B" w:rsidRPr="00C44A11">
        <w:rPr>
          <w:rFonts w:asciiTheme="minorHAnsi" w:hAnsiTheme="minorHAnsi" w:cstheme="minorHAnsi"/>
          <w:b/>
          <w:color w:val="000000"/>
          <w:sz w:val="22"/>
          <w:szCs w:val="22"/>
          <w:lang w:val="fr-FR"/>
        </w:rPr>
        <w:t>–</w:t>
      </w:r>
      <w:r w:rsidRPr="00C44A11">
        <w:rPr>
          <w:rFonts w:asciiTheme="minorHAnsi" w:hAnsiTheme="minorHAnsi" w:cstheme="minorHAnsi"/>
          <w:b/>
          <w:color w:val="000000"/>
          <w:sz w:val="22"/>
          <w:szCs w:val="22"/>
          <w:lang w:val="fr-FR"/>
        </w:rPr>
        <w:t xml:space="preserve"> </w:t>
      </w:r>
      <w:r w:rsidR="00B44E9B" w:rsidRPr="00C44A11">
        <w:rPr>
          <w:rFonts w:asciiTheme="minorHAnsi" w:hAnsiTheme="minorHAnsi" w:cstheme="minorHAnsi"/>
          <w:b/>
          <w:color w:val="000000"/>
          <w:sz w:val="22"/>
          <w:szCs w:val="22"/>
          <w:lang w:val="fr-FR"/>
        </w:rPr>
        <w:t>D</w:t>
      </w:r>
      <w:r w:rsidRPr="00C44A11">
        <w:rPr>
          <w:rFonts w:asciiTheme="minorHAnsi" w:hAnsiTheme="minorHAnsi" w:cstheme="minorHAnsi"/>
          <w:b/>
          <w:color w:val="000000"/>
          <w:sz w:val="22"/>
          <w:szCs w:val="22"/>
          <w:lang w:val="fr-FR"/>
        </w:rPr>
        <w:t>iffusion</w:t>
      </w:r>
      <w:r w:rsidR="00B44E9B" w:rsidRPr="00C44A11">
        <w:rPr>
          <w:rFonts w:asciiTheme="minorHAnsi" w:hAnsiTheme="minorHAnsi" w:cstheme="minorHAnsi"/>
          <w:b/>
          <w:color w:val="000000"/>
          <w:sz w:val="22"/>
          <w:szCs w:val="22"/>
          <w:lang w:val="fr-FR"/>
        </w:rPr>
        <w:t xml:space="preserve"> </w:t>
      </w:r>
      <w:r w:rsidRPr="00C44A11">
        <w:rPr>
          <w:rFonts w:asciiTheme="minorHAnsi" w:hAnsiTheme="minorHAnsi" w:cstheme="minorHAnsi"/>
          <w:b/>
          <w:color w:val="000000"/>
          <w:sz w:val="22"/>
          <w:szCs w:val="22"/>
          <w:lang w:val="fr-FR"/>
        </w:rPr>
        <w:t>des données</w:t>
      </w:r>
    </w:p>
    <w:p w14:paraId="23100A78"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396E5AD0" w14:textId="2BAF59E7" w:rsidR="00111D2C" w:rsidRPr="00C44A11" w:rsidRDefault="00F0335F"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1.</w:t>
      </w:r>
      <w:r w:rsidRPr="00C44A11">
        <w:rPr>
          <w:rFonts w:asciiTheme="minorHAnsi" w:hAnsiTheme="minorHAnsi" w:cstheme="minorHAnsi"/>
          <w:color w:val="000000"/>
          <w:sz w:val="22"/>
          <w:szCs w:val="22"/>
          <w:lang w:val="fr-FR"/>
        </w:rPr>
        <w:tab/>
      </w:r>
      <w:r w:rsidR="00111D2C" w:rsidRPr="00C44A11">
        <w:rPr>
          <w:rFonts w:asciiTheme="minorHAnsi" w:hAnsiTheme="minorHAnsi" w:cstheme="minorHAnsi"/>
          <w:color w:val="000000"/>
          <w:sz w:val="22"/>
          <w:szCs w:val="22"/>
          <w:lang w:val="fr-FR"/>
        </w:rPr>
        <w:t xml:space="preserve">Les données </w:t>
      </w:r>
      <w:r w:rsidRPr="00C44A11">
        <w:rPr>
          <w:rFonts w:asciiTheme="minorHAnsi" w:hAnsiTheme="minorHAnsi" w:cstheme="minorHAnsi"/>
          <w:color w:val="000000"/>
          <w:sz w:val="22"/>
          <w:szCs w:val="22"/>
          <w:lang w:val="fr-FR"/>
        </w:rPr>
        <w:t xml:space="preserve">collectées par l’Association ne sont transmises à des tiers que </w:t>
      </w:r>
      <w:r w:rsidR="00111D2C" w:rsidRPr="00C44A11">
        <w:rPr>
          <w:rFonts w:asciiTheme="minorHAnsi" w:hAnsiTheme="minorHAnsi" w:cstheme="minorHAnsi"/>
          <w:color w:val="000000"/>
          <w:sz w:val="22"/>
          <w:szCs w:val="22"/>
          <w:lang w:val="fr-FR"/>
        </w:rPr>
        <w:t>si elles sont absolument nécessaires pour atteindre les buts décrits ci-dessus.</w:t>
      </w:r>
    </w:p>
    <w:p w14:paraId="599EA066"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357C43CB" w14:textId="06ED4D96" w:rsidR="00111D2C" w:rsidRPr="00C44A11" w:rsidRDefault="00F0335F"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2.</w:t>
      </w:r>
      <w:r w:rsidRPr="00C44A11">
        <w:rPr>
          <w:rFonts w:asciiTheme="minorHAnsi" w:hAnsiTheme="minorHAnsi" w:cstheme="minorHAnsi"/>
          <w:color w:val="000000"/>
          <w:sz w:val="22"/>
          <w:szCs w:val="22"/>
          <w:lang w:val="fr-FR"/>
        </w:rPr>
        <w:tab/>
        <w:t xml:space="preserve">L’Association </w:t>
      </w:r>
      <w:r w:rsidR="00111D2C" w:rsidRPr="00C44A11">
        <w:rPr>
          <w:rFonts w:asciiTheme="minorHAnsi" w:hAnsiTheme="minorHAnsi" w:cstheme="minorHAnsi"/>
          <w:color w:val="000000"/>
          <w:sz w:val="22"/>
          <w:szCs w:val="22"/>
          <w:lang w:val="fr-FR"/>
        </w:rPr>
        <w:t>fai</w:t>
      </w:r>
      <w:r w:rsidRPr="00C44A11">
        <w:rPr>
          <w:rFonts w:asciiTheme="minorHAnsi" w:hAnsiTheme="minorHAnsi" w:cstheme="minorHAnsi"/>
          <w:color w:val="000000"/>
          <w:sz w:val="22"/>
          <w:szCs w:val="22"/>
          <w:lang w:val="fr-FR"/>
        </w:rPr>
        <w:t>t</w:t>
      </w:r>
      <w:r w:rsidR="00111D2C" w:rsidRPr="00C44A11">
        <w:rPr>
          <w:rFonts w:asciiTheme="minorHAnsi" w:hAnsiTheme="minorHAnsi" w:cstheme="minorHAnsi"/>
          <w:color w:val="000000"/>
          <w:sz w:val="22"/>
          <w:szCs w:val="22"/>
          <w:lang w:val="fr-FR"/>
        </w:rPr>
        <w:t xml:space="preserve"> appel à </w:t>
      </w:r>
      <w:r w:rsidRPr="00C44A11">
        <w:rPr>
          <w:rFonts w:asciiTheme="minorHAnsi" w:hAnsiTheme="minorHAnsi" w:cstheme="minorHAnsi"/>
          <w:color w:val="000000"/>
          <w:sz w:val="22"/>
          <w:szCs w:val="22"/>
          <w:lang w:val="fr-FR"/>
        </w:rPr>
        <w:t>des tiers</w:t>
      </w:r>
      <w:r w:rsidR="00111D2C" w:rsidRPr="00C44A11">
        <w:rPr>
          <w:rFonts w:asciiTheme="minorHAnsi" w:hAnsiTheme="minorHAnsi" w:cstheme="minorHAnsi"/>
          <w:color w:val="000000"/>
          <w:sz w:val="22"/>
          <w:szCs w:val="22"/>
          <w:lang w:val="fr-FR"/>
        </w:rPr>
        <w:t xml:space="preserve"> pour :</w:t>
      </w:r>
    </w:p>
    <w:p w14:paraId="7B419B4F"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1EF01A5D" w14:textId="57B41CDC" w:rsidR="00111D2C" w:rsidRPr="00C44A11" w:rsidRDefault="00F0335F" w:rsidP="00043ECA">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a.</w:t>
      </w:r>
      <w:r w:rsidR="00111D2C" w:rsidRPr="00C44A11">
        <w:rPr>
          <w:rFonts w:asciiTheme="minorHAnsi" w:hAnsiTheme="minorHAnsi" w:cstheme="minorHAnsi"/>
          <w:color w:val="000000"/>
          <w:sz w:val="22"/>
          <w:szCs w:val="22"/>
          <w:lang w:val="fr-FR"/>
        </w:rPr>
        <w:tab/>
        <w:t>l'établissement et la diffusion du BI ;</w:t>
      </w:r>
    </w:p>
    <w:p w14:paraId="03607731" w14:textId="77777777" w:rsidR="00F0335F" w:rsidRPr="00C44A11" w:rsidRDefault="00F0335F" w:rsidP="00043ECA">
      <w:pPr>
        <w:ind w:left="1134" w:hanging="567"/>
        <w:jc w:val="both"/>
        <w:rPr>
          <w:rFonts w:asciiTheme="minorHAnsi" w:hAnsiTheme="minorHAnsi" w:cstheme="minorHAnsi"/>
          <w:color w:val="000000"/>
          <w:sz w:val="22"/>
          <w:szCs w:val="22"/>
          <w:lang w:val="fr-FR"/>
        </w:rPr>
      </w:pPr>
    </w:p>
    <w:p w14:paraId="7C303494" w14:textId="3E811066" w:rsidR="00111D2C" w:rsidRPr="00C44A11" w:rsidRDefault="00F0335F" w:rsidP="00043ECA">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b.</w:t>
      </w:r>
      <w:r w:rsidRPr="00C44A11">
        <w:rPr>
          <w:rFonts w:asciiTheme="minorHAnsi" w:hAnsiTheme="minorHAnsi" w:cstheme="minorHAnsi"/>
          <w:color w:val="000000"/>
          <w:sz w:val="22"/>
          <w:szCs w:val="22"/>
          <w:lang w:val="fr-FR"/>
        </w:rPr>
        <w:tab/>
      </w:r>
      <w:r w:rsidR="00111D2C" w:rsidRPr="00C44A11">
        <w:rPr>
          <w:rFonts w:asciiTheme="minorHAnsi" w:hAnsiTheme="minorHAnsi" w:cstheme="minorHAnsi"/>
          <w:color w:val="000000"/>
          <w:sz w:val="22"/>
          <w:szCs w:val="22"/>
          <w:lang w:val="fr-FR"/>
        </w:rPr>
        <w:t>l'</w:t>
      </w:r>
      <w:r w:rsidRPr="00C44A11">
        <w:rPr>
          <w:rFonts w:asciiTheme="minorHAnsi" w:hAnsiTheme="minorHAnsi" w:cstheme="minorHAnsi"/>
          <w:color w:val="000000"/>
          <w:sz w:val="22"/>
          <w:szCs w:val="22"/>
          <w:lang w:val="fr-FR"/>
        </w:rPr>
        <w:t>organisation d’événements sur terrain public ou privé</w:t>
      </w:r>
      <w:r w:rsidR="00111D2C" w:rsidRPr="00C44A11">
        <w:rPr>
          <w:rFonts w:asciiTheme="minorHAnsi" w:hAnsiTheme="minorHAnsi" w:cstheme="minorHAnsi"/>
          <w:color w:val="000000"/>
          <w:sz w:val="22"/>
          <w:szCs w:val="22"/>
          <w:lang w:val="fr-FR"/>
        </w:rPr>
        <w:t> ;</w:t>
      </w:r>
    </w:p>
    <w:p w14:paraId="6E0C07B0" w14:textId="77777777" w:rsidR="00043ECA" w:rsidRPr="00C44A11" w:rsidRDefault="00043ECA" w:rsidP="00043ECA">
      <w:pPr>
        <w:ind w:left="1134" w:hanging="567"/>
        <w:jc w:val="both"/>
        <w:rPr>
          <w:rFonts w:asciiTheme="minorHAnsi" w:hAnsiTheme="minorHAnsi" w:cstheme="minorHAnsi"/>
          <w:color w:val="000000"/>
          <w:sz w:val="22"/>
          <w:szCs w:val="22"/>
          <w:lang w:val="fr-FR"/>
        </w:rPr>
      </w:pPr>
    </w:p>
    <w:p w14:paraId="605E06F4" w14:textId="41650A42" w:rsidR="00111D2C" w:rsidRPr="00C44A11" w:rsidRDefault="00043ECA" w:rsidP="00043ECA">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c.</w:t>
      </w:r>
      <w:r w:rsidRPr="00C44A11">
        <w:rPr>
          <w:rFonts w:asciiTheme="minorHAnsi" w:hAnsiTheme="minorHAnsi" w:cstheme="minorHAnsi"/>
          <w:color w:val="000000"/>
          <w:sz w:val="22"/>
          <w:szCs w:val="22"/>
          <w:lang w:val="fr-FR"/>
        </w:rPr>
        <w:tab/>
      </w:r>
      <w:r w:rsidR="00111D2C" w:rsidRPr="00C44A11">
        <w:rPr>
          <w:rFonts w:asciiTheme="minorHAnsi" w:hAnsiTheme="minorHAnsi" w:cstheme="minorHAnsi"/>
          <w:color w:val="000000"/>
          <w:sz w:val="22"/>
          <w:szCs w:val="22"/>
          <w:lang w:val="fr-FR"/>
        </w:rPr>
        <w:t>l</w:t>
      </w:r>
      <w:r w:rsidRPr="00C44A11">
        <w:rPr>
          <w:rFonts w:asciiTheme="minorHAnsi" w:hAnsiTheme="minorHAnsi" w:cstheme="minorHAnsi"/>
          <w:color w:val="000000"/>
          <w:sz w:val="22"/>
          <w:szCs w:val="22"/>
          <w:lang w:val="fr-FR"/>
        </w:rPr>
        <w:t>’organisation d’</w:t>
      </w:r>
      <w:r w:rsidR="00111D2C" w:rsidRPr="00C44A11">
        <w:rPr>
          <w:rFonts w:asciiTheme="minorHAnsi" w:hAnsiTheme="minorHAnsi" w:cstheme="minorHAnsi"/>
          <w:color w:val="000000"/>
          <w:sz w:val="22"/>
          <w:szCs w:val="22"/>
          <w:lang w:val="fr-FR"/>
        </w:rPr>
        <w:t>excursions, réunions ou voyages ;</w:t>
      </w:r>
    </w:p>
    <w:p w14:paraId="5C474E22" w14:textId="368D451F" w:rsidR="00043ECA" w:rsidRPr="00C44A11" w:rsidRDefault="00043ECA" w:rsidP="00043ECA">
      <w:pPr>
        <w:ind w:left="1134" w:hanging="567"/>
        <w:jc w:val="both"/>
        <w:rPr>
          <w:rFonts w:asciiTheme="minorHAnsi" w:hAnsiTheme="minorHAnsi" w:cstheme="minorHAnsi"/>
          <w:color w:val="000000"/>
          <w:sz w:val="22"/>
          <w:szCs w:val="22"/>
          <w:lang w:val="fr-FR"/>
        </w:rPr>
      </w:pPr>
    </w:p>
    <w:p w14:paraId="64A176C6" w14:textId="6667F024" w:rsidR="00043ECA" w:rsidRPr="00C44A11" w:rsidRDefault="00043ECA" w:rsidP="00043ECA">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d.</w:t>
      </w:r>
      <w:r w:rsidRPr="00C44A11">
        <w:rPr>
          <w:rFonts w:asciiTheme="minorHAnsi" w:hAnsiTheme="minorHAnsi" w:cstheme="minorHAnsi"/>
          <w:color w:val="000000"/>
          <w:sz w:val="22"/>
          <w:szCs w:val="22"/>
          <w:lang w:val="fr-FR"/>
        </w:rPr>
        <w:tab/>
        <w:t>le transport des membres et de leur partenaire.</w:t>
      </w:r>
    </w:p>
    <w:p w14:paraId="123D9BC8"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608DF2AA" w14:textId="6A8EDCBB" w:rsidR="00111D2C" w:rsidRPr="00C44A11" w:rsidRDefault="00043ECA"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3.</w:t>
      </w:r>
      <w:r w:rsidRPr="00C44A11">
        <w:rPr>
          <w:rFonts w:asciiTheme="minorHAnsi" w:hAnsiTheme="minorHAnsi" w:cstheme="minorHAnsi"/>
          <w:color w:val="000000"/>
          <w:sz w:val="22"/>
          <w:szCs w:val="22"/>
          <w:lang w:val="fr-FR"/>
        </w:rPr>
        <w:tab/>
        <w:t>L’Association ne transmet pas de données à</w:t>
      </w:r>
      <w:r w:rsidR="00111D2C" w:rsidRPr="00C44A11">
        <w:rPr>
          <w:rFonts w:asciiTheme="minorHAnsi" w:hAnsiTheme="minorHAnsi" w:cstheme="minorHAnsi"/>
          <w:color w:val="000000"/>
          <w:sz w:val="22"/>
          <w:szCs w:val="22"/>
          <w:lang w:val="fr-FR"/>
        </w:rPr>
        <w:t xml:space="preserve"> d'autres personnes ou organismes avec lesquels aucun accord</w:t>
      </w:r>
      <w:r w:rsidRPr="00C44A11">
        <w:rPr>
          <w:rFonts w:asciiTheme="minorHAnsi" w:hAnsiTheme="minorHAnsi" w:cstheme="minorHAnsi"/>
          <w:color w:val="000000"/>
          <w:sz w:val="22"/>
          <w:szCs w:val="22"/>
          <w:lang w:val="fr-FR"/>
        </w:rPr>
        <w:t xml:space="preserve"> de</w:t>
      </w:r>
      <w:r w:rsidR="00111D2C" w:rsidRPr="00C44A11">
        <w:rPr>
          <w:rFonts w:asciiTheme="minorHAnsi" w:hAnsiTheme="minorHAnsi" w:cstheme="minorHAnsi"/>
          <w:color w:val="000000"/>
          <w:sz w:val="22"/>
          <w:szCs w:val="22"/>
          <w:lang w:val="fr-FR"/>
        </w:rPr>
        <w:t xml:space="preserve"> partenariat ou appui</w:t>
      </w:r>
      <w:r w:rsidRPr="00C44A11">
        <w:rPr>
          <w:rFonts w:asciiTheme="minorHAnsi" w:hAnsiTheme="minorHAnsi" w:cstheme="minorHAnsi"/>
          <w:color w:val="000000"/>
          <w:sz w:val="22"/>
          <w:szCs w:val="22"/>
          <w:lang w:val="fr-FR"/>
        </w:rPr>
        <w:t xml:space="preserve"> n’a été conclu, ou s’il n’y a pas d’obligation légale</w:t>
      </w:r>
      <w:r w:rsidR="00111D2C" w:rsidRPr="00C44A11">
        <w:rPr>
          <w:rFonts w:asciiTheme="minorHAnsi" w:hAnsiTheme="minorHAnsi" w:cstheme="minorHAnsi"/>
          <w:color w:val="000000"/>
          <w:sz w:val="22"/>
          <w:szCs w:val="22"/>
          <w:lang w:val="fr-FR"/>
        </w:rPr>
        <w:t>.</w:t>
      </w:r>
    </w:p>
    <w:p w14:paraId="40A347A3"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530016EC" w14:textId="62CD1CD0" w:rsidR="00111D2C" w:rsidRPr="00C44A11" w:rsidRDefault="00111D2C" w:rsidP="00111D2C">
      <w:pPr>
        <w:ind w:left="567" w:hanging="567"/>
        <w:jc w:val="both"/>
        <w:rPr>
          <w:rFonts w:asciiTheme="minorHAnsi" w:hAnsiTheme="minorHAnsi" w:cstheme="minorHAnsi"/>
          <w:b/>
          <w:color w:val="000000"/>
          <w:sz w:val="22"/>
          <w:szCs w:val="22"/>
          <w:lang w:val="fr-FR"/>
        </w:rPr>
      </w:pPr>
      <w:r w:rsidRPr="00C44A11">
        <w:rPr>
          <w:rFonts w:asciiTheme="minorHAnsi" w:hAnsiTheme="minorHAnsi" w:cstheme="minorHAnsi"/>
          <w:b/>
          <w:color w:val="000000"/>
          <w:sz w:val="22"/>
          <w:szCs w:val="22"/>
          <w:lang w:val="fr-FR"/>
        </w:rPr>
        <w:t xml:space="preserve">Article </w:t>
      </w:r>
      <w:r w:rsidR="00043ECA" w:rsidRPr="00C44A11">
        <w:rPr>
          <w:rFonts w:asciiTheme="minorHAnsi" w:hAnsiTheme="minorHAnsi" w:cstheme="minorHAnsi"/>
          <w:b/>
          <w:color w:val="000000"/>
          <w:sz w:val="22"/>
          <w:szCs w:val="22"/>
          <w:lang w:val="fr-FR"/>
        </w:rPr>
        <w:t>5</w:t>
      </w:r>
      <w:r w:rsidRPr="00C44A11">
        <w:rPr>
          <w:rFonts w:asciiTheme="minorHAnsi" w:hAnsiTheme="minorHAnsi" w:cstheme="minorHAnsi"/>
          <w:b/>
          <w:color w:val="000000"/>
          <w:sz w:val="22"/>
          <w:szCs w:val="22"/>
          <w:lang w:val="fr-FR"/>
        </w:rPr>
        <w:t> </w:t>
      </w:r>
      <w:r w:rsidR="00B44E9B" w:rsidRPr="00C44A11">
        <w:rPr>
          <w:rFonts w:asciiTheme="minorHAnsi" w:hAnsiTheme="minorHAnsi" w:cstheme="minorHAnsi"/>
          <w:b/>
          <w:color w:val="000000"/>
          <w:sz w:val="22"/>
          <w:szCs w:val="22"/>
          <w:lang w:val="fr-FR"/>
        </w:rPr>
        <w:t>– P</w:t>
      </w:r>
      <w:r w:rsidRPr="00C44A11">
        <w:rPr>
          <w:rFonts w:asciiTheme="minorHAnsi" w:hAnsiTheme="minorHAnsi" w:cstheme="minorHAnsi"/>
          <w:b/>
          <w:color w:val="000000"/>
          <w:sz w:val="22"/>
          <w:szCs w:val="22"/>
          <w:lang w:val="fr-FR"/>
        </w:rPr>
        <w:t>ériode</w:t>
      </w:r>
      <w:r w:rsidR="00B44E9B" w:rsidRPr="00C44A11">
        <w:rPr>
          <w:rFonts w:asciiTheme="minorHAnsi" w:hAnsiTheme="minorHAnsi" w:cstheme="minorHAnsi"/>
          <w:b/>
          <w:color w:val="000000"/>
          <w:sz w:val="22"/>
          <w:szCs w:val="22"/>
          <w:lang w:val="fr-FR"/>
        </w:rPr>
        <w:t xml:space="preserve"> </w:t>
      </w:r>
      <w:r w:rsidRPr="00C44A11">
        <w:rPr>
          <w:rFonts w:asciiTheme="minorHAnsi" w:hAnsiTheme="minorHAnsi" w:cstheme="minorHAnsi"/>
          <w:b/>
          <w:color w:val="000000"/>
          <w:sz w:val="22"/>
          <w:szCs w:val="22"/>
          <w:lang w:val="fr-FR"/>
        </w:rPr>
        <w:t>de validité</w:t>
      </w:r>
    </w:p>
    <w:p w14:paraId="457C4C5A"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4C89F2C2" w14:textId="76509685" w:rsidR="00111D2C" w:rsidRPr="00C44A11" w:rsidRDefault="00111D2C" w:rsidP="00043ECA">
      <w:pPr>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L</w:t>
      </w:r>
      <w:r w:rsidR="00043ECA" w:rsidRPr="00C44A11">
        <w:rPr>
          <w:rFonts w:asciiTheme="minorHAnsi" w:hAnsiTheme="minorHAnsi" w:cstheme="minorHAnsi"/>
          <w:color w:val="000000"/>
          <w:sz w:val="22"/>
          <w:szCs w:val="22"/>
          <w:lang w:val="fr-FR"/>
        </w:rPr>
        <w:t>’Association</w:t>
      </w:r>
      <w:r w:rsidRPr="00C44A11">
        <w:rPr>
          <w:rFonts w:asciiTheme="minorHAnsi" w:hAnsiTheme="minorHAnsi" w:cstheme="minorHAnsi"/>
          <w:color w:val="000000"/>
          <w:sz w:val="22"/>
          <w:szCs w:val="22"/>
          <w:lang w:val="fr-FR"/>
        </w:rPr>
        <w:t xml:space="preserve"> </w:t>
      </w:r>
      <w:r w:rsidR="00043ECA" w:rsidRPr="00C44A11">
        <w:rPr>
          <w:rFonts w:asciiTheme="minorHAnsi" w:hAnsiTheme="minorHAnsi" w:cstheme="minorHAnsi"/>
          <w:color w:val="000000"/>
          <w:sz w:val="22"/>
          <w:szCs w:val="22"/>
          <w:lang w:val="fr-FR"/>
        </w:rPr>
        <w:t xml:space="preserve">ne </w:t>
      </w:r>
      <w:r w:rsidRPr="00C44A11">
        <w:rPr>
          <w:rFonts w:asciiTheme="minorHAnsi" w:hAnsiTheme="minorHAnsi" w:cstheme="minorHAnsi"/>
          <w:color w:val="000000"/>
          <w:sz w:val="22"/>
          <w:szCs w:val="22"/>
          <w:lang w:val="fr-FR"/>
        </w:rPr>
        <w:t xml:space="preserve">conserve </w:t>
      </w:r>
      <w:r w:rsidR="00043ECA" w:rsidRPr="00C44A11">
        <w:rPr>
          <w:rFonts w:asciiTheme="minorHAnsi" w:hAnsiTheme="minorHAnsi" w:cstheme="minorHAnsi"/>
          <w:color w:val="000000"/>
          <w:sz w:val="22"/>
          <w:szCs w:val="22"/>
          <w:lang w:val="fr-FR"/>
        </w:rPr>
        <w:t xml:space="preserve">en principe </w:t>
      </w:r>
      <w:r w:rsidRPr="00C44A11">
        <w:rPr>
          <w:rFonts w:asciiTheme="minorHAnsi" w:hAnsiTheme="minorHAnsi" w:cstheme="minorHAnsi"/>
          <w:color w:val="000000"/>
          <w:sz w:val="22"/>
          <w:szCs w:val="22"/>
          <w:lang w:val="fr-FR"/>
        </w:rPr>
        <w:t>les données personnelles</w:t>
      </w:r>
      <w:r w:rsidR="00043ECA" w:rsidRPr="00C44A11">
        <w:rPr>
          <w:rFonts w:asciiTheme="minorHAnsi" w:hAnsiTheme="minorHAnsi" w:cstheme="minorHAnsi"/>
          <w:color w:val="000000"/>
          <w:sz w:val="22"/>
          <w:szCs w:val="22"/>
          <w:lang w:val="fr-FR"/>
        </w:rPr>
        <w:t xml:space="preserve"> que</w:t>
      </w:r>
      <w:r w:rsidRPr="00C44A11">
        <w:rPr>
          <w:rFonts w:asciiTheme="minorHAnsi" w:hAnsiTheme="minorHAnsi" w:cstheme="minorHAnsi"/>
          <w:color w:val="000000"/>
          <w:sz w:val="22"/>
          <w:szCs w:val="22"/>
          <w:lang w:val="fr-FR"/>
        </w:rPr>
        <w:t xml:space="preserve"> pour la durée de l'adhésion d</w:t>
      </w:r>
      <w:r w:rsidR="00043ECA" w:rsidRPr="00C44A11">
        <w:rPr>
          <w:rFonts w:asciiTheme="minorHAnsi" w:hAnsiTheme="minorHAnsi" w:cstheme="minorHAnsi"/>
          <w:color w:val="000000"/>
          <w:sz w:val="22"/>
          <w:szCs w:val="22"/>
          <w:lang w:val="fr-FR"/>
        </w:rPr>
        <w:t>’</w:t>
      </w:r>
      <w:r w:rsidRPr="00C44A11">
        <w:rPr>
          <w:rFonts w:asciiTheme="minorHAnsi" w:hAnsiTheme="minorHAnsi" w:cstheme="minorHAnsi"/>
          <w:color w:val="000000"/>
          <w:sz w:val="22"/>
          <w:szCs w:val="22"/>
          <w:lang w:val="fr-FR"/>
        </w:rPr>
        <w:t>u</w:t>
      </w:r>
      <w:r w:rsidR="00043ECA" w:rsidRPr="00C44A11">
        <w:rPr>
          <w:rFonts w:asciiTheme="minorHAnsi" w:hAnsiTheme="minorHAnsi" w:cstheme="minorHAnsi"/>
          <w:color w:val="000000"/>
          <w:sz w:val="22"/>
          <w:szCs w:val="22"/>
          <w:lang w:val="fr-FR"/>
        </w:rPr>
        <w:t>n</w:t>
      </w:r>
      <w:r w:rsidRPr="00C44A11">
        <w:rPr>
          <w:rFonts w:asciiTheme="minorHAnsi" w:hAnsiTheme="minorHAnsi" w:cstheme="minorHAnsi"/>
          <w:color w:val="000000"/>
          <w:sz w:val="22"/>
          <w:szCs w:val="22"/>
          <w:lang w:val="fr-FR"/>
        </w:rPr>
        <w:t xml:space="preserve"> membre. </w:t>
      </w:r>
    </w:p>
    <w:p w14:paraId="6332E30D"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323D5D1D" w14:textId="63238522" w:rsidR="00111D2C" w:rsidRPr="00C44A11" w:rsidRDefault="00111D2C" w:rsidP="00111D2C">
      <w:pPr>
        <w:ind w:left="567" w:hanging="567"/>
        <w:jc w:val="both"/>
        <w:rPr>
          <w:rFonts w:asciiTheme="minorHAnsi" w:hAnsiTheme="minorHAnsi" w:cstheme="minorHAnsi"/>
          <w:b/>
          <w:color w:val="000000"/>
          <w:sz w:val="22"/>
          <w:szCs w:val="22"/>
          <w:lang w:val="fr-FR"/>
        </w:rPr>
      </w:pPr>
      <w:r w:rsidRPr="00C44A11">
        <w:rPr>
          <w:rFonts w:asciiTheme="minorHAnsi" w:hAnsiTheme="minorHAnsi" w:cstheme="minorHAnsi"/>
          <w:b/>
          <w:color w:val="000000"/>
          <w:sz w:val="22"/>
          <w:szCs w:val="22"/>
          <w:lang w:val="fr-FR"/>
        </w:rPr>
        <w:t xml:space="preserve">Article </w:t>
      </w:r>
      <w:r w:rsidR="00043ECA" w:rsidRPr="00C44A11">
        <w:rPr>
          <w:rFonts w:asciiTheme="minorHAnsi" w:hAnsiTheme="minorHAnsi" w:cstheme="minorHAnsi"/>
          <w:b/>
          <w:color w:val="000000"/>
          <w:sz w:val="22"/>
          <w:szCs w:val="22"/>
          <w:lang w:val="fr-FR"/>
        </w:rPr>
        <w:t>6</w:t>
      </w:r>
      <w:r w:rsidRPr="00C44A11">
        <w:rPr>
          <w:rFonts w:asciiTheme="minorHAnsi" w:hAnsiTheme="minorHAnsi" w:cstheme="minorHAnsi"/>
          <w:b/>
          <w:color w:val="000000"/>
          <w:sz w:val="22"/>
          <w:szCs w:val="22"/>
          <w:lang w:val="fr-FR"/>
        </w:rPr>
        <w:t> </w:t>
      </w:r>
      <w:r w:rsidR="00B44E9B" w:rsidRPr="00C44A11">
        <w:rPr>
          <w:rFonts w:asciiTheme="minorHAnsi" w:hAnsiTheme="minorHAnsi" w:cstheme="minorHAnsi"/>
          <w:b/>
          <w:color w:val="000000"/>
          <w:sz w:val="22"/>
          <w:szCs w:val="22"/>
          <w:lang w:val="fr-FR"/>
        </w:rPr>
        <w:t>– S</w:t>
      </w:r>
      <w:r w:rsidRPr="00C44A11">
        <w:rPr>
          <w:rFonts w:asciiTheme="minorHAnsi" w:hAnsiTheme="minorHAnsi" w:cstheme="minorHAnsi"/>
          <w:b/>
          <w:color w:val="000000"/>
          <w:sz w:val="22"/>
          <w:szCs w:val="22"/>
          <w:lang w:val="fr-FR"/>
        </w:rPr>
        <w:t>écurité</w:t>
      </w:r>
      <w:r w:rsidR="00B44E9B" w:rsidRPr="00C44A11">
        <w:rPr>
          <w:rFonts w:asciiTheme="minorHAnsi" w:hAnsiTheme="minorHAnsi" w:cstheme="minorHAnsi"/>
          <w:b/>
          <w:color w:val="000000"/>
          <w:sz w:val="22"/>
          <w:szCs w:val="22"/>
          <w:lang w:val="fr-FR"/>
        </w:rPr>
        <w:t xml:space="preserve"> </w:t>
      </w:r>
      <w:r w:rsidRPr="00C44A11">
        <w:rPr>
          <w:rFonts w:asciiTheme="minorHAnsi" w:hAnsiTheme="minorHAnsi" w:cstheme="minorHAnsi"/>
          <w:b/>
          <w:color w:val="000000"/>
          <w:sz w:val="22"/>
          <w:szCs w:val="22"/>
          <w:lang w:val="fr-FR"/>
        </w:rPr>
        <w:t>des données</w:t>
      </w:r>
    </w:p>
    <w:p w14:paraId="7729F0E2"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5BD9CEDC" w14:textId="77777777" w:rsidR="00043ECA" w:rsidRPr="00C44A11" w:rsidRDefault="00043ECA"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1.</w:t>
      </w:r>
      <w:r w:rsidRPr="00C44A11">
        <w:rPr>
          <w:rFonts w:asciiTheme="minorHAnsi" w:hAnsiTheme="minorHAnsi" w:cstheme="minorHAnsi"/>
          <w:color w:val="000000"/>
          <w:sz w:val="22"/>
          <w:szCs w:val="22"/>
          <w:lang w:val="fr-FR"/>
        </w:rPr>
        <w:tab/>
        <w:t xml:space="preserve">L’Association </w:t>
      </w:r>
      <w:r w:rsidR="00111D2C" w:rsidRPr="00C44A11">
        <w:rPr>
          <w:rFonts w:asciiTheme="minorHAnsi" w:hAnsiTheme="minorHAnsi" w:cstheme="minorHAnsi"/>
          <w:color w:val="000000"/>
          <w:sz w:val="22"/>
          <w:szCs w:val="22"/>
          <w:lang w:val="fr-FR"/>
        </w:rPr>
        <w:t>pr</w:t>
      </w:r>
      <w:r w:rsidRPr="00C44A11">
        <w:rPr>
          <w:rFonts w:asciiTheme="minorHAnsi" w:hAnsiTheme="minorHAnsi" w:cstheme="minorHAnsi"/>
          <w:color w:val="000000"/>
          <w:sz w:val="22"/>
          <w:szCs w:val="22"/>
          <w:lang w:val="fr-FR"/>
        </w:rPr>
        <w:t>end</w:t>
      </w:r>
      <w:r w:rsidR="00111D2C" w:rsidRPr="00C44A11">
        <w:rPr>
          <w:rFonts w:asciiTheme="minorHAnsi" w:hAnsiTheme="minorHAnsi" w:cstheme="minorHAnsi"/>
          <w:color w:val="000000"/>
          <w:sz w:val="22"/>
          <w:szCs w:val="22"/>
          <w:lang w:val="fr-FR"/>
        </w:rPr>
        <w:t xml:space="preserve"> toutes les mesures techniques et organisationnelles </w:t>
      </w:r>
      <w:r w:rsidRPr="00C44A11">
        <w:rPr>
          <w:rFonts w:asciiTheme="minorHAnsi" w:hAnsiTheme="minorHAnsi" w:cstheme="minorHAnsi"/>
          <w:color w:val="000000"/>
          <w:sz w:val="22"/>
          <w:szCs w:val="22"/>
          <w:lang w:val="fr-FR"/>
        </w:rPr>
        <w:t xml:space="preserve">nécessaires </w:t>
      </w:r>
      <w:r w:rsidR="00111D2C" w:rsidRPr="00C44A11">
        <w:rPr>
          <w:rFonts w:asciiTheme="minorHAnsi" w:hAnsiTheme="minorHAnsi" w:cstheme="minorHAnsi"/>
          <w:color w:val="000000"/>
          <w:sz w:val="22"/>
          <w:szCs w:val="22"/>
          <w:lang w:val="fr-FR"/>
        </w:rPr>
        <w:t xml:space="preserve">pour protéger les données personnelles des membres contre toute utilisation frauduleuse ou inadéquate. </w:t>
      </w:r>
    </w:p>
    <w:p w14:paraId="6449DCE2" w14:textId="77777777" w:rsidR="00043ECA" w:rsidRPr="00C44A11" w:rsidRDefault="00043ECA" w:rsidP="00111D2C">
      <w:pPr>
        <w:ind w:left="567" w:hanging="567"/>
        <w:jc w:val="both"/>
        <w:rPr>
          <w:rFonts w:asciiTheme="minorHAnsi" w:hAnsiTheme="minorHAnsi" w:cstheme="minorHAnsi"/>
          <w:color w:val="000000"/>
          <w:sz w:val="22"/>
          <w:szCs w:val="22"/>
          <w:lang w:val="fr-FR"/>
        </w:rPr>
      </w:pPr>
    </w:p>
    <w:p w14:paraId="1F0AF5A8" w14:textId="5B96843A" w:rsidR="00111D2C" w:rsidRPr="00C44A11" w:rsidRDefault="00043ECA"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2.</w:t>
      </w:r>
      <w:r w:rsidRPr="00C44A11">
        <w:rPr>
          <w:rFonts w:asciiTheme="minorHAnsi" w:hAnsiTheme="minorHAnsi" w:cstheme="minorHAnsi"/>
          <w:color w:val="000000"/>
          <w:sz w:val="22"/>
          <w:szCs w:val="22"/>
          <w:lang w:val="fr-FR"/>
        </w:rPr>
        <w:tab/>
        <w:t>E</w:t>
      </w:r>
      <w:r w:rsidR="00111D2C" w:rsidRPr="00C44A11">
        <w:rPr>
          <w:rFonts w:asciiTheme="minorHAnsi" w:hAnsiTheme="minorHAnsi" w:cstheme="minorHAnsi"/>
          <w:color w:val="000000"/>
          <w:sz w:val="22"/>
          <w:szCs w:val="22"/>
          <w:lang w:val="fr-FR"/>
        </w:rPr>
        <w:t xml:space="preserve">xemple </w:t>
      </w:r>
      <w:r w:rsidRPr="00C44A11">
        <w:rPr>
          <w:rFonts w:asciiTheme="minorHAnsi" w:hAnsiTheme="minorHAnsi" w:cstheme="minorHAnsi"/>
          <w:color w:val="000000"/>
          <w:sz w:val="22"/>
          <w:szCs w:val="22"/>
          <w:lang w:val="fr-FR"/>
        </w:rPr>
        <w:t>de</w:t>
      </w:r>
      <w:r w:rsidR="00111D2C" w:rsidRPr="00C44A11">
        <w:rPr>
          <w:rFonts w:asciiTheme="minorHAnsi" w:hAnsiTheme="minorHAnsi" w:cstheme="minorHAnsi"/>
          <w:color w:val="000000"/>
          <w:sz w:val="22"/>
          <w:szCs w:val="22"/>
          <w:lang w:val="fr-FR"/>
        </w:rPr>
        <w:t xml:space="preserve"> mesures </w:t>
      </w:r>
      <w:r w:rsidRPr="00C44A11">
        <w:rPr>
          <w:rFonts w:asciiTheme="minorHAnsi" w:hAnsiTheme="minorHAnsi" w:cstheme="minorHAnsi"/>
          <w:color w:val="000000"/>
          <w:sz w:val="22"/>
          <w:szCs w:val="22"/>
          <w:lang w:val="fr-FR"/>
        </w:rPr>
        <w:t>prise</w:t>
      </w:r>
      <w:r w:rsidR="00111D2C" w:rsidRPr="00C44A11">
        <w:rPr>
          <w:rFonts w:asciiTheme="minorHAnsi" w:hAnsiTheme="minorHAnsi" w:cstheme="minorHAnsi"/>
          <w:color w:val="000000"/>
          <w:sz w:val="22"/>
          <w:szCs w:val="22"/>
          <w:lang w:val="fr-FR"/>
        </w:rPr>
        <w:t>s</w:t>
      </w:r>
    </w:p>
    <w:p w14:paraId="027EE2B6"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58CC07D4" w14:textId="765E668D" w:rsidR="00111D2C" w:rsidRPr="00C44A11" w:rsidRDefault="009A5778" w:rsidP="00937221">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a.</w:t>
      </w:r>
      <w:r w:rsidRPr="00C44A11">
        <w:rPr>
          <w:rFonts w:asciiTheme="minorHAnsi" w:hAnsiTheme="minorHAnsi" w:cstheme="minorHAnsi"/>
          <w:color w:val="000000"/>
          <w:sz w:val="22"/>
          <w:szCs w:val="22"/>
          <w:lang w:val="fr-FR"/>
        </w:rPr>
        <w:tab/>
      </w:r>
      <w:r w:rsidR="00111D2C" w:rsidRPr="00C44A11">
        <w:rPr>
          <w:rFonts w:asciiTheme="minorHAnsi" w:hAnsiTheme="minorHAnsi" w:cstheme="minorHAnsi"/>
          <w:color w:val="000000"/>
          <w:sz w:val="22"/>
          <w:szCs w:val="22"/>
          <w:lang w:val="fr-FR"/>
        </w:rPr>
        <w:t>Toutes les personnes qui devraient prendre connaissance à un moment ou un autre des données (</w:t>
      </w:r>
      <w:r w:rsidRPr="00C44A11">
        <w:rPr>
          <w:rFonts w:asciiTheme="minorHAnsi" w:hAnsiTheme="minorHAnsi" w:cstheme="minorHAnsi"/>
          <w:color w:val="000000"/>
          <w:sz w:val="22"/>
          <w:szCs w:val="22"/>
          <w:lang w:val="fr-FR"/>
        </w:rPr>
        <w:t xml:space="preserve">par ex. les </w:t>
      </w:r>
      <w:r w:rsidR="00111D2C" w:rsidRPr="00C44A11">
        <w:rPr>
          <w:rFonts w:asciiTheme="minorHAnsi" w:hAnsiTheme="minorHAnsi" w:cstheme="minorHAnsi"/>
          <w:color w:val="000000"/>
          <w:sz w:val="22"/>
          <w:szCs w:val="22"/>
          <w:lang w:val="fr-FR"/>
        </w:rPr>
        <w:t>membres du Bureau de l</w:t>
      </w:r>
      <w:r w:rsidRPr="00C44A11">
        <w:rPr>
          <w:rFonts w:asciiTheme="minorHAnsi" w:hAnsiTheme="minorHAnsi" w:cstheme="minorHAnsi"/>
          <w:color w:val="000000"/>
          <w:sz w:val="22"/>
          <w:szCs w:val="22"/>
          <w:lang w:val="fr-FR"/>
        </w:rPr>
        <w:t>’Association</w:t>
      </w:r>
      <w:r w:rsidR="00111D2C" w:rsidRPr="00C44A11">
        <w:rPr>
          <w:rFonts w:asciiTheme="minorHAnsi" w:hAnsiTheme="minorHAnsi" w:cstheme="minorHAnsi"/>
          <w:color w:val="000000"/>
          <w:sz w:val="22"/>
          <w:szCs w:val="22"/>
          <w:lang w:val="fr-FR"/>
        </w:rPr>
        <w:t>) sont tenues au secret et à l'interdiction de diffusion vers autrui.</w:t>
      </w:r>
    </w:p>
    <w:p w14:paraId="44172BDC" w14:textId="77777777" w:rsidR="009A5778" w:rsidRPr="00C44A11" w:rsidRDefault="009A5778" w:rsidP="00937221">
      <w:pPr>
        <w:ind w:left="1134" w:hanging="567"/>
        <w:jc w:val="both"/>
        <w:rPr>
          <w:rFonts w:asciiTheme="minorHAnsi" w:hAnsiTheme="minorHAnsi" w:cstheme="minorHAnsi"/>
          <w:color w:val="000000"/>
          <w:sz w:val="22"/>
          <w:szCs w:val="22"/>
          <w:lang w:val="fr-FR"/>
        </w:rPr>
      </w:pPr>
    </w:p>
    <w:p w14:paraId="26553433" w14:textId="385B9CF5" w:rsidR="00111D2C" w:rsidRPr="00C44A11" w:rsidRDefault="009A5778" w:rsidP="00937221">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b.</w:t>
      </w:r>
      <w:r w:rsidR="00111D2C" w:rsidRPr="00C44A11">
        <w:rPr>
          <w:rFonts w:asciiTheme="minorHAnsi" w:hAnsiTheme="minorHAnsi" w:cstheme="minorHAnsi"/>
          <w:color w:val="000000"/>
          <w:sz w:val="22"/>
          <w:szCs w:val="22"/>
          <w:lang w:val="fr-FR"/>
        </w:rPr>
        <w:tab/>
        <w:t>L</w:t>
      </w:r>
      <w:r w:rsidRPr="00C44A11">
        <w:rPr>
          <w:rFonts w:asciiTheme="minorHAnsi" w:hAnsiTheme="minorHAnsi" w:cstheme="minorHAnsi"/>
          <w:color w:val="000000"/>
          <w:sz w:val="22"/>
          <w:szCs w:val="22"/>
          <w:lang w:val="fr-FR"/>
        </w:rPr>
        <w:t>’accès aux</w:t>
      </w:r>
      <w:r w:rsidR="00111D2C" w:rsidRPr="00C44A11">
        <w:rPr>
          <w:rFonts w:asciiTheme="minorHAnsi" w:hAnsiTheme="minorHAnsi" w:cstheme="minorHAnsi"/>
          <w:color w:val="000000"/>
          <w:sz w:val="22"/>
          <w:szCs w:val="22"/>
          <w:lang w:val="fr-FR"/>
        </w:rPr>
        <w:t xml:space="preserve"> rapports, comme les BI sur le site internet, </w:t>
      </w:r>
      <w:r w:rsidRPr="00C44A11">
        <w:rPr>
          <w:rFonts w:asciiTheme="minorHAnsi" w:hAnsiTheme="minorHAnsi" w:cstheme="minorHAnsi"/>
          <w:color w:val="000000"/>
          <w:sz w:val="22"/>
          <w:szCs w:val="22"/>
          <w:lang w:val="fr-FR"/>
        </w:rPr>
        <w:t>est</w:t>
      </w:r>
      <w:r w:rsidR="00111D2C" w:rsidRPr="00C44A11">
        <w:rPr>
          <w:rFonts w:asciiTheme="minorHAnsi" w:hAnsiTheme="minorHAnsi" w:cstheme="minorHAnsi"/>
          <w:color w:val="000000"/>
          <w:sz w:val="22"/>
          <w:szCs w:val="22"/>
          <w:lang w:val="fr-FR"/>
        </w:rPr>
        <w:t xml:space="preserve"> protégé par un mot de passe.</w:t>
      </w:r>
    </w:p>
    <w:p w14:paraId="2DA12E75" w14:textId="77777777" w:rsidR="009A5778" w:rsidRPr="00C44A11" w:rsidRDefault="009A5778" w:rsidP="00937221">
      <w:pPr>
        <w:ind w:left="1134" w:hanging="567"/>
        <w:jc w:val="both"/>
        <w:rPr>
          <w:rFonts w:asciiTheme="minorHAnsi" w:hAnsiTheme="minorHAnsi" w:cstheme="minorHAnsi"/>
          <w:color w:val="000000"/>
          <w:sz w:val="22"/>
          <w:szCs w:val="22"/>
          <w:lang w:val="fr-FR"/>
        </w:rPr>
      </w:pPr>
    </w:p>
    <w:p w14:paraId="2DC04D63" w14:textId="7E5E40BC" w:rsidR="00111D2C" w:rsidRPr="00C44A11" w:rsidRDefault="009A5778" w:rsidP="00937221">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lastRenderedPageBreak/>
        <w:t>c.</w:t>
      </w:r>
      <w:r w:rsidR="00111D2C" w:rsidRPr="00C44A11">
        <w:rPr>
          <w:rFonts w:asciiTheme="minorHAnsi" w:hAnsiTheme="minorHAnsi" w:cstheme="minorHAnsi"/>
          <w:color w:val="000000"/>
          <w:sz w:val="22"/>
          <w:szCs w:val="22"/>
          <w:lang w:val="fr-FR"/>
        </w:rPr>
        <w:tab/>
        <w:t>Seul le gestionnaire de la base de données (</w:t>
      </w:r>
      <w:proofErr w:type="spellStart"/>
      <w:r w:rsidRPr="00C44A11">
        <w:rPr>
          <w:rFonts w:asciiTheme="minorHAnsi" w:hAnsiTheme="minorHAnsi" w:cstheme="minorHAnsi"/>
          <w:color w:val="000000"/>
          <w:sz w:val="22"/>
          <w:szCs w:val="22"/>
          <w:lang w:val="fr-FR"/>
        </w:rPr>
        <w:t>D</w:t>
      </w:r>
      <w:r w:rsidR="00111D2C" w:rsidRPr="00C44A11">
        <w:rPr>
          <w:rFonts w:asciiTheme="minorHAnsi" w:hAnsiTheme="minorHAnsi" w:cstheme="minorHAnsi"/>
          <w:color w:val="000000"/>
          <w:sz w:val="22"/>
          <w:szCs w:val="22"/>
          <w:lang w:val="fr-FR"/>
        </w:rPr>
        <w:t>atamanager</w:t>
      </w:r>
      <w:proofErr w:type="spellEnd"/>
      <w:r w:rsidR="00111D2C" w:rsidRPr="00C44A11">
        <w:rPr>
          <w:rFonts w:asciiTheme="minorHAnsi" w:hAnsiTheme="minorHAnsi" w:cstheme="minorHAnsi"/>
          <w:color w:val="000000"/>
          <w:sz w:val="22"/>
          <w:szCs w:val="22"/>
          <w:lang w:val="fr-FR"/>
        </w:rPr>
        <w:t>)</w:t>
      </w:r>
      <w:r w:rsidRPr="00C44A11">
        <w:rPr>
          <w:rFonts w:asciiTheme="minorHAnsi" w:hAnsiTheme="minorHAnsi" w:cstheme="minorHAnsi"/>
          <w:color w:val="000000"/>
          <w:sz w:val="22"/>
          <w:szCs w:val="22"/>
          <w:lang w:val="fr-FR"/>
        </w:rPr>
        <w:t xml:space="preserve"> de l’Association</w:t>
      </w:r>
      <w:r w:rsidR="00111D2C" w:rsidRPr="00C44A11">
        <w:rPr>
          <w:rFonts w:asciiTheme="minorHAnsi" w:hAnsiTheme="minorHAnsi" w:cstheme="minorHAnsi"/>
          <w:color w:val="000000"/>
          <w:sz w:val="22"/>
          <w:szCs w:val="22"/>
          <w:lang w:val="fr-FR"/>
        </w:rPr>
        <w:t xml:space="preserve"> est autorisé à apporter des modifications aux données et à les diffuser </w:t>
      </w:r>
      <w:r w:rsidRPr="00C44A11">
        <w:rPr>
          <w:rFonts w:asciiTheme="minorHAnsi" w:hAnsiTheme="minorHAnsi" w:cstheme="minorHAnsi"/>
          <w:color w:val="000000"/>
          <w:sz w:val="22"/>
          <w:szCs w:val="22"/>
          <w:lang w:val="fr-FR"/>
        </w:rPr>
        <w:t xml:space="preserve">lorsque nécessaires </w:t>
      </w:r>
      <w:r w:rsidR="00111D2C" w:rsidRPr="00C44A11">
        <w:rPr>
          <w:rFonts w:asciiTheme="minorHAnsi" w:hAnsiTheme="minorHAnsi" w:cstheme="minorHAnsi"/>
          <w:color w:val="000000"/>
          <w:sz w:val="22"/>
          <w:szCs w:val="22"/>
          <w:lang w:val="fr-FR"/>
        </w:rPr>
        <w:t>aux membres du Bureau.</w:t>
      </w:r>
    </w:p>
    <w:p w14:paraId="4565A608" w14:textId="77777777" w:rsidR="00111D2C" w:rsidRPr="00C44A11" w:rsidRDefault="00111D2C" w:rsidP="00937221">
      <w:pPr>
        <w:ind w:left="1134" w:hanging="567"/>
        <w:jc w:val="both"/>
        <w:rPr>
          <w:rFonts w:asciiTheme="minorHAnsi" w:hAnsiTheme="minorHAnsi" w:cstheme="minorHAnsi"/>
          <w:color w:val="000000"/>
          <w:sz w:val="22"/>
          <w:szCs w:val="22"/>
          <w:lang w:val="fr-FR"/>
        </w:rPr>
      </w:pPr>
    </w:p>
    <w:p w14:paraId="679F5D4A" w14:textId="7ECB8836" w:rsidR="00111D2C" w:rsidRPr="00C44A11" w:rsidRDefault="00937221" w:rsidP="00937221">
      <w:pPr>
        <w:ind w:left="1134"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d.</w:t>
      </w:r>
      <w:r w:rsidRPr="00C44A11">
        <w:rPr>
          <w:rFonts w:asciiTheme="minorHAnsi" w:hAnsiTheme="minorHAnsi" w:cstheme="minorHAnsi"/>
          <w:color w:val="000000"/>
          <w:sz w:val="22"/>
          <w:szCs w:val="22"/>
          <w:lang w:val="fr-FR"/>
        </w:rPr>
        <w:tab/>
      </w:r>
      <w:r w:rsidR="00111D2C" w:rsidRPr="00C44A11">
        <w:rPr>
          <w:rFonts w:asciiTheme="minorHAnsi" w:hAnsiTheme="minorHAnsi" w:cstheme="minorHAnsi"/>
          <w:color w:val="000000"/>
          <w:sz w:val="22"/>
          <w:szCs w:val="22"/>
          <w:lang w:val="fr-FR"/>
        </w:rPr>
        <w:t>Les données personnelles sont conservées sur un disque dur, protégé par un mot de passe.</w:t>
      </w:r>
    </w:p>
    <w:p w14:paraId="67CADEA9"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6CCCE01E" w14:textId="0A58E49F" w:rsidR="00111D2C" w:rsidRPr="00C44A11" w:rsidRDefault="00111D2C" w:rsidP="00111D2C">
      <w:pPr>
        <w:ind w:left="567" w:hanging="567"/>
        <w:jc w:val="both"/>
        <w:rPr>
          <w:rFonts w:asciiTheme="minorHAnsi" w:hAnsiTheme="minorHAnsi" w:cstheme="minorHAnsi"/>
          <w:b/>
          <w:color w:val="000000"/>
          <w:sz w:val="22"/>
          <w:szCs w:val="22"/>
          <w:lang w:val="fr-FR"/>
        </w:rPr>
      </w:pPr>
      <w:r w:rsidRPr="00C44A11">
        <w:rPr>
          <w:rFonts w:asciiTheme="minorHAnsi" w:hAnsiTheme="minorHAnsi" w:cstheme="minorHAnsi"/>
          <w:b/>
          <w:color w:val="000000"/>
          <w:sz w:val="22"/>
          <w:szCs w:val="22"/>
          <w:lang w:val="fr-FR"/>
        </w:rPr>
        <w:t xml:space="preserve">Article </w:t>
      </w:r>
      <w:r w:rsidR="00043ECA" w:rsidRPr="00C44A11">
        <w:rPr>
          <w:rFonts w:asciiTheme="minorHAnsi" w:hAnsiTheme="minorHAnsi" w:cstheme="minorHAnsi"/>
          <w:b/>
          <w:color w:val="000000"/>
          <w:sz w:val="22"/>
          <w:szCs w:val="22"/>
          <w:lang w:val="fr-FR"/>
        </w:rPr>
        <w:t>7</w:t>
      </w:r>
      <w:r w:rsidRPr="00C44A11">
        <w:rPr>
          <w:rFonts w:asciiTheme="minorHAnsi" w:hAnsiTheme="minorHAnsi" w:cstheme="minorHAnsi"/>
          <w:b/>
          <w:color w:val="000000"/>
          <w:sz w:val="22"/>
          <w:szCs w:val="22"/>
          <w:lang w:val="fr-FR"/>
        </w:rPr>
        <w:t> </w:t>
      </w:r>
      <w:r w:rsidR="00B44E9B" w:rsidRPr="00C44A11">
        <w:rPr>
          <w:rFonts w:asciiTheme="minorHAnsi" w:hAnsiTheme="minorHAnsi" w:cstheme="minorHAnsi"/>
          <w:b/>
          <w:color w:val="000000"/>
          <w:sz w:val="22"/>
          <w:szCs w:val="22"/>
          <w:lang w:val="fr-FR"/>
        </w:rPr>
        <w:t>– D</w:t>
      </w:r>
      <w:r w:rsidRPr="00C44A11">
        <w:rPr>
          <w:rFonts w:asciiTheme="minorHAnsi" w:hAnsiTheme="minorHAnsi" w:cstheme="minorHAnsi"/>
          <w:b/>
          <w:color w:val="000000"/>
          <w:sz w:val="22"/>
          <w:szCs w:val="22"/>
          <w:lang w:val="fr-FR"/>
        </w:rPr>
        <w:t>roits</w:t>
      </w:r>
      <w:r w:rsidR="00B44E9B" w:rsidRPr="00C44A11">
        <w:rPr>
          <w:rFonts w:asciiTheme="minorHAnsi" w:hAnsiTheme="minorHAnsi" w:cstheme="minorHAnsi"/>
          <w:b/>
          <w:color w:val="000000"/>
          <w:sz w:val="22"/>
          <w:szCs w:val="22"/>
          <w:lang w:val="fr-FR"/>
        </w:rPr>
        <w:t xml:space="preserve"> </w:t>
      </w:r>
      <w:r w:rsidRPr="00C44A11">
        <w:rPr>
          <w:rFonts w:asciiTheme="minorHAnsi" w:hAnsiTheme="minorHAnsi" w:cstheme="minorHAnsi"/>
          <w:b/>
          <w:color w:val="000000"/>
          <w:sz w:val="22"/>
          <w:szCs w:val="22"/>
          <w:lang w:val="fr-FR"/>
        </w:rPr>
        <w:t>des membres</w:t>
      </w:r>
    </w:p>
    <w:p w14:paraId="0ABEE03A"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57ACD853" w14:textId="729C7BD8" w:rsidR="00111D2C" w:rsidRPr="00C44A11" w:rsidRDefault="00061B94"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1.</w:t>
      </w:r>
      <w:r w:rsidRPr="00C44A11">
        <w:rPr>
          <w:rFonts w:asciiTheme="minorHAnsi" w:hAnsiTheme="minorHAnsi" w:cstheme="minorHAnsi"/>
          <w:color w:val="000000"/>
          <w:sz w:val="22"/>
          <w:szCs w:val="22"/>
          <w:lang w:val="fr-FR"/>
        </w:rPr>
        <w:tab/>
        <w:t>Les membres ont</w:t>
      </w:r>
      <w:r w:rsidR="00111D2C" w:rsidRPr="00C44A11">
        <w:rPr>
          <w:rFonts w:asciiTheme="minorHAnsi" w:hAnsiTheme="minorHAnsi" w:cstheme="minorHAnsi"/>
          <w:color w:val="000000"/>
          <w:sz w:val="22"/>
          <w:szCs w:val="22"/>
          <w:lang w:val="fr-FR"/>
        </w:rPr>
        <w:t xml:space="preserve"> le droit de</w:t>
      </w:r>
      <w:r w:rsidRPr="00C44A11">
        <w:rPr>
          <w:rFonts w:asciiTheme="minorHAnsi" w:hAnsiTheme="minorHAnsi" w:cstheme="minorHAnsi"/>
          <w:color w:val="000000"/>
          <w:sz w:val="22"/>
          <w:szCs w:val="22"/>
          <w:lang w:val="fr-FR"/>
        </w:rPr>
        <w:t xml:space="preserve"> consulter,</w:t>
      </w:r>
      <w:r w:rsidR="00111D2C" w:rsidRPr="00C44A11">
        <w:rPr>
          <w:rFonts w:asciiTheme="minorHAnsi" w:hAnsiTheme="minorHAnsi" w:cstheme="minorHAnsi"/>
          <w:color w:val="000000"/>
          <w:sz w:val="22"/>
          <w:szCs w:val="22"/>
          <w:lang w:val="fr-FR"/>
        </w:rPr>
        <w:t xml:space="preserve"> modifier et adapter les données transmises</w:t>
      </w:r>
      <w:r w:rsidRPr="00C44A11">
        <w:rPr>
          <w:rFonts w:asciiTheme="minorHAnsi" w:hAnsiTheme="minorHAnsi" w:cstheme="minorHAnsi"/>
          <w:color w:val="000000"/>
          <w:sz w:val="22"/>
          <w:szCs w:val="22"/>
          <w:lang w:val="fr-FR"/>
        </w:rPr>
        <w:t xml:space="preserve"> à l’Association</w:t>
      </w:r>
      <w:r w:rsidR="00111D2C" w:rsidRPr="00C44A11">
        <w:rPr>
          <w:rFonts w:asciiTheme="minorHAnsi" w:hAnsiTheme="minorHAnsi" w:cstheme="minorHAnsi"/>
          <w:color w:val="000000"/>
          <w:sz w:val="22"/>
          <w:szCs w:val="22"/>
          <w:lang w:val="fr-FR"/>
        </w:rPr>
        <w:t xml:space="preserve">. </w:t>
      </w:r>
    </w:p>
    <w:p w14:paraId="1CF3DE64"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650C6AB9" w14:textId="436EF4CA" w:rsidR="00061B94" w:rsidRPr="00C44A11" w:rsidRDefault="00061B94"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2.</w:t>
      </w:r>
      <w:r w:rsidRPr="00C44A11">
        <w:rPr>
          <w:rFonts w:asciiTheme="minorHAnsi" w:hAnsiTheme="minorHAnsi" w:cstheme="minorHAnsi"/>
          <w:color w:val="000000"/>
          <w:sz w:val="22"/>
          <w:szCs w:val="22"/>
          <w:lang w:val="fr-FR"/>
        </w:rPr>
        <w:tab/>
      </w:r>
      <w:r w:rsidR="00111D2C" w:rsidRPr="00C44A11">
        <w:rPr>
          <w:rFonts w:asciiTheme="minorHAnsi" w:hAnsiTheme="minorHAnsi" w:cstheme="minorHAnsi"/>
          <w:color w:val="000000"/>
          <w:sz w:val="22"/>
          <w:szCs w:val="22"/>
          <w:lang w:val="fr-FR"/>
        </w:rPr>
        <w:t xml:space="preserve">Le point de contact pour toute modification est </w:t>
      </w:r>
      <w:r w:rsidRPr="00C44A11">
        <w:rPr>
          <w:rFonts w:asciiTheme="minorHAnsi" w:hAnsiTheme="minorHAnsi" w:cstheme="minorHAnsi"/>
          <w:color w:val="000000"/>
          <w:sz w:val="22"/>
          <w:szCs w:val="22"/>
          <w:lang w:val="fr-FR"/>
        </w:rPr>
        <w:t>le gestionnaire de la base de données (</w:t>
      </w:r>
      <w:proofErr w:type="spellStart"/>
      <w:r w:rsidRPr="00C44A11">
        <w:rPr>
          <w:rFonts w:asciiTheme="minorHAnsi" w:hAnsiTheme="minorHAnsi" w:cstheme="minorHAnsi"/>
          <w:color w:val="000000"/>
          <w:sz w:val="22"/>
          <w:szCs w:val="22"/>
          <w:lang w:val="fr-FR"/>
        </w:rPr>
        <w:t>Data</w:t>
      </w:r>
      <w:r w:rsidR="00020F6C" w:rsidRPr="00C44A11">
        <w:rPr>
          <w:rFonts w:asciiTheme="minorHAnsi" w:hAnsiTheme="minorHAnsi" w:cstheme="minorHAnsi"/>
          <w:color w:val="000000"/>
          <w:sz w:val="22"/>
          <w:szCs w:val="22"/>
          <w:lang w:val="fr-FR"/>
        </w:rPr>
        <w:t>base</w:t>
      </w:r>
      <w:proofErr w:type="spellEnd"/>
      <w:r w:rsidR="00020F6C" w:rsidRPr="00C44A11">
        <w:rPr>
          <w:rFonts w:asciiTheme="minorHAnsi" w:hAnsiTheme="minorHAnsi" w:cstheme="minorHAnsi"/>
          <w:color w:val="000000"/>
          <w:sz w:val="22"/>
          <w:szCs w:val="22"/>
          <w:lang w:val="fr-FR"/>
        </w:rPr>
        <w:t xml:space="preserve"> M</w:t>
      </w:r>
      <w:r w:rsidRPr="00C44A11">
        <w:rPr>
          <w:rFonts w:asciiTheme="minorHAnsi" w:hAnsiTheme="minorHAnsi" w:cstheme="minorHAnsi"/>
          <w:color w:val="000000"/>
          <w:sz w:val="22"/>
          <w:szCs w:val="22"/>
          <w:lang w:val="fr-FR"/>
        </w:rPr>
        <w:t>anager) de l’Association ; son adresse (courrier et courriel) est reprise au BI et sur le site internet de l’Association.</w:t>
      </w:r>
    </w:p>
    <w:p w14:paraId="1A1D0B4E" w14:textId="77777777" w:rsidR="00061B94" w:rsidRPr="00C44A11" w:rsidRDefault="00061B94" w:rsidP="00111D2C">
      <w:pPr>
        <w:ind w:left="567" w:hanging="567"/>
        <w:jc w:val="both"/>
        <w:rPr>
          <w:rFonts w:asciiTheme="minorHAnsi" w:hAnsiTheme="minorHAnsi" w:cstheme="minorHAnsi"/>
          <w:color w:val="000000"/>
          <w:sz w:val="22"/>
          <w:szCs w:val="22"/>
          <w:lang w:val="fr-FR"/>
        </w:rPr>
      </w:pPr>
    </w:p>
    <w:p w14:paraId="4C5A63CD" w14:textId="77777777" w:rsidR="00061B94" w:rsidRPr="00C44A11" w:rsidRDefault="00061B94"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3.</w:t>
      </w:r>
      <w:r w:rsidRPr="00C44A11">
        <w:rPr>
          <w:rFonts w:asciiTheme="minorHAnsi" w:hAnsiTheme="minorHAnsi" w:cstheme="minorHAnsi"/>
          <w:color w:val="000000"/>
          <w:sz w:val="22"/>
          <w:szCs w:val="22"/>
          <w:lang w:val="fr-FR"/>
        </w:rPr>
        <w:tab/>
        <w:t>Les membres</w:t>
      </w:r>
      <w:r w:rsidR="00111D2C" w:rsidRPr="00C44A11">
        <w:rPr>
          <w:rFonts w:asciiTheme="minorHAnsi" w:hAnsiTheme="minorHAnsi" w:cstheme="minorHAnsi"/>
          <w:color w:val="000000"/>
          <w:sz w:val="22"/>
          <w:szCs w:val="22"/>
          <w:lang w:val="fr-FR"/>
        </w:rPr>
        <w:t xml:space="preserve"> </w:t>
      </w:r>
      <w:proofErr w:type="spellStart"/>
      <w:r w:rsidR="00111D2C" w:rsidRPr="00C44A11">
        <w:rPr>
          <w:rFonts w:asciiTheme="minorHAnsi" w:hAnsiTheme="minorHAnsi" w:cstheme="minorHAnsi"/>
          <w:color w:val="000000"/>
          <w:sz w:val="22"/>
          <w:szCs w:val="22"/>
          <w:lang w:val="fr-FR"/>
        </w:rPr>
        <w:t>pouve</w:t>
      </w:r>
      <w:r w:rsidRPr="00C44A11">
        <w:rPr>
          <w:rFonts w:asciiTheme="minorHAnsi" w:hAnsiTheme="minorHAnsi" w:cstheme="minorHAnsi"/>
          <w:color w:val="000000"/>
          <w:sz w:val="22"/>
          <w:szCs w:val="22"/>
          <w:lang w:val="fr-FR"/>
        </w:rPr>
        <w:t>nt</w:t>
      </w:r>
      <w:proofErr w:type="spellEnd"/>
      <w:r w:rsidR="00111D2C" w:rsidRPr="00C44A11">
        <w:rPr>
          <w:rFonts w:asciiTheme="minorHAnsi" w:hAnsiTheme="minorHAnsi" w:cstheme="minorHAnsi"/>
          <w:color w:val="000000"/>
          <w:sz w:val="22"/>
          <w:szCs w:val="22"/>
          <w:lang w:val="fr-FR"/>
        </w:rPr>
        <w:t xml:space="preserve"> émettre une objection à la diffusion de </w:t>
      </w:r>
      <w:r w:rsidRPr="00C44A11">
        <w:rPr>
          <w:rFonts w:asciiTheme="minorHAnsi" w:hAnsiTheme="minorHAnsi" w:cstheme="minorHAnsi"/>
          <w:color w:val="000000"/>
          <w:sz w:val="22"/>
          <w:szCs w:val="22"/>
          <w:lang w:val="fr-FR"/>
        </w:rPr>
        <w:t>leurs</w:t>
      </w:r>
      <w:r w:rsidR="00111D2C" w:rsidRPr="00C44A11">
        <w:rPr>
          <w:rFonts w:asciiTheme="minorHAnsi" w:hAnsiTheme="minorHAnsi" w:cstheme="minorHAnsi"/>
          <w:color w:val="000000"/>
          <w:sz w:val="22"/>
          <w:szCs w:val="22"/>
          <w:lang w:val="fr-FR"/>
        </w:rPr>
        <w:t xml:space="preserve"> données personnelle</w:t>
      </w:r>
      <w:r w:rsidRPr="00C44A11">
        <w:rPr>
          <w:rFonts w:asciiTheme="minorHAnsi" w:hAnsiTheme="minorHAnsi" w:cstheme="minorHAnsi"/>
          <w:color w:val="000000"/>
          <w:sz w:val="22"/>
          <w:szCs w:val="22"/>
          <w:lang w:val="fr-FR"/>
        </w:rPr>
        <w:t>s</w:t>
      </w:r>
      <w:r w:rsidR="00111D2C" w:rsidRPr="00C44A11">
        <w:rPr>
          <w:rFonts w:asciiTheme="minorHAnsi" w:hAnsiTheme="minorHAnsi" w:cstheme="minorHAnsi"/>
          <w:color w:val="000000"/>
          <w:sz w:val="22"/>
          <w:szCs w:val="22"/>
          <w:lang w:val="fr-FR"/>
        </w:rPr>
        <w:t xml:space="preserve"> ou d'une partie de celles-ci</w:t>
      </w:r>
      <w:r w:rsidRPr="00C44A11">
        <w:rPr>
          <w:rFonts w:asciiTheme="minorHAnsi" w:hAnsiTheme="minorHAnsi" w:cstheme="minorHAnsi"/>
          <w:color w:val="000000"/>
          <w:sz w:val="22"/>
          <w:szCs w:val="22"/>
          <w:lang w:val="fr-FR"/>
        </w:rPr>
        <w:t> ; cela peut cependant entraîner l’impossibilité de participer à un événement particulier pour lequel la transmission de certaines données était impérative</w:t>
      </w:r>
      <w:r w:rsidR="00111D2C" w:rsidRPr="00C44A11">
        <w:rPr>
          <w:rFonts w:asciiTheme="minorHAnsi" w:hAnsiTheme="minorHAnsi" w:cstheme="minorHAnsi"/>
          <w:color w:val="000000"/>
          <w:sz w:val="22"/>
          <w:szCs w:val="22"/>
          <w:lang w:val="fr-FR"/>
        </w:rPr>
        <w:t>.</w:t>
      </w:r>
    </w:p>
    <w:p w14:paraId="7D84E9C6" w14:textId="77777777" w:rsidR="00061B94" w:rsidRPr="00C44A11" w:rsidRDefault="00061B94" w:rsidP="00111D2C">
      <w:pPr>
        <w:ind w:left="567" w:hanging="567"/>
        <w:jc w:val="both"/>
        <w:rPr>
          <w:rFonts w:asciiTheme="minorHAnsi" w:hAnsiTheme="minorHAnsi" w:cstheme="minorHAnsi"/>
          <w:color w:val="000000"/>
          <w:sz w:val="22"/>
          <w:szCs w:val="22"/>
          <w:lang w:val="fr-FR"/>
        </w:rPr>
      </w:pPr>
    </w:p>
    <w:p w14:paraId="52A76DEE" w14:textId="407ADC9E" w:rsidR="00111D2C" w:rsidRPr="00C44A11" w:rsidRDefault="00061B94"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4.</w:t>
      </w:r>
      <w:r w:rsidRPr="00C44A11">
        <w:rPr>
          <w:rFonts w:asciiTheme="minorHAnsi" w:hAnsiTheme="minorHAnsi" w:cstheme="minorHAnsi"/>
          <w:color w:val="000000"/>
          <w:sz w:val="22"/>
          <w:szCs w:val="22"/>
          <w:lang w:val="fr-FR"/>
        </w:rPr>
        <w:tab/>
        <w:t xml:space="preserve">Les membres </w:t>
      </w:r>
      <w:proofErr w:type="spellStart"/>
      <w:r w:rsidR="00111D2C" w:rsidRPr="00C44A11">
        <w:rPr>
          <w:rFonts w:asciiTheme="minorHAnsi" w:hAnsiTheme="minorHAnsi" w:cstheme="minorHAnsi"/>
          <w:color w:val="000000"/>
          <w:sz w:val="22"/>
          <w:szCs w:val="22"/>
          <w:lang w:val="fr-FR"/>
        </w:rPr>
        <w:t>pouve</w:t>
      </w:r>
      <w:r w:rsidRPr="00C44A11">
        <w:rPr>
          <w:rFonts w:asciiTheme="minorHAnsi" w:hAnsiTheme="minorHAnsi" w:cstheme="minorHAnsi"/>
          <w:color w:val="000000"/>
          <w:sz w:val="22"/>
          <w:szCs w:val="22"/>
          <w:lang w:val="fr-FR"/>
        </w:rPr>
        <w:t>nt</w:t>
      </w:r>
      <w:proofErr w:type="spellEnd"/>
      <w:r w:rsidR="00111D2C" w:rsidRPr="00C44A11">
        <w:rPr>
          <w:rFonts w:asciiTheme="minorHAnsi" w:hAnsiTheme="minorHAnsi" w:cstheme="minorHAnsi"/>
          <w:color w:val="000000"/>
          <w:sz w:val="22"/>
          <w:szCs w:val="22"/>
          <w:lang w:val="fr-FR"/>
        </w:rPr>
        <w:t xml:space="preserve"> aussi donner l'autorisation de diffuser </w:t>
      </w:r>
      <w:r w:rsidRPr="00C44A11">
        <w:rPr>
          <w:rFonts w:asciiTheme="minorHAnsi" w:hAnsiTheme="minorHAnsi" w:cstheme="minorHAnsi"/>
          <w:color w:val="000000"/>
          <w:sz w:val="22"/>
          <w:szCs w:val="22"/>
          <w:lang w:val="fr-FR"/>
        </w:rPr>
        <w:t>leurs données ou une partie de celles-ci</w:t>
      </w:r>
      <w:r w:rsidR="00111D2C" w:rsidRPr="00C44A11">
        <w:rPr>
          <w:rFonts w:asciiTheme="minorHAnsi" w:hAnsiTheme="minorHAnsi" w:cstheme="minorHAnsi"/>
          <w:color w:val="000000"/>
          <w:sz w:val="22"/>
          <w:szCs w:val="22"/>
          <w:lang w:val="fr-FR"/>
        </w:rPr>
        <w:t xml:space="preserve"> à une tierce personne (par ex. un ancien collègue qui cherche à reprendre contact)</w:t>
      </w:r>
      <w:r w:rsidRPr="00C44A11">
        <w:rPr>
          <w:rFonts w:asciiTheme="minorHAnsi" w:hAnsiTheme="minorHAnsi" w:cstheme="minorHAnsi"/>
          <w:color w:val="000000"/>
          <w:sz w:val="22"/>
          <w:szCs w:val="22"/>
          <w:lang w:val="fr-FR"/>
        </w:rPr>
        <w:t> ;</w:t>
      </w:r>
      <w:r w:rsidR="00111D2C" w:rsidRPr="00C44A11">
        <w:rPr>
          <w:rFonts w:asciiTheme="minorHAnsi" w:hAnsiTheme="minorHAnsi" w:cstheme="minorHAnsi"/>
          <w:color w:val="000000"/>
          <w:sz w:val="22"/>
          <w:szCs w:val="22"/>
          <w:lang w:val="fr-FR"/>
        </w:rPr>
        <w:t xml:space="preserve"> </w:t>
      </w:r>
      <w:r w:rsidRPr="00C44A11">
        <w:rPr>
          <w:rFonts w:asciiTheme="minorHAnsi" w:hAnsiTheme="minorHAnsi" w:cstheme="minorHAnsi"/>
          <w:color w:val="000000"/>
          <w:sz w:val="22"/>
          <w:szCs w:val="22"/>
          <w:lang w:val="fr-FR"/>
        </w:rPr>
        <w:t xml:space="preserve">une </w:t>
      </w:r>
      <w:r w:rsidR="00111D2C" w:rsidRPr="00C44A11">
        <w:rPr>
          <w:rFonts w:asciiTheme="minorHAnsi" w:hAnsiTheme="minorHAnsi" w:cstheme="minorHAnsi"/>
          <w:color w:val="000000"/>
          <w:sz w:val="22"/>
          <w:szCs w:val="22"/>
          <w:lang w:val="fr-FR"/>
        </w:rPr>
        <w:t>autorisation préalable</w:t>
      </w:r>
      <w:r w:rsidRPr="00C44A11">
        <w:rPr>
          <w:rFonts w:asciiTheme="minorHAnsi" w:hAnsiTheme="minorHAnsi" w:cstheme="minorHAnsi"/>
          <w:color w:val="000000"/>
          <w:sz w:val="22"/>
          <w:szCs w:val="22"/>
          <w:lang w:val="fr-FR"/>
        </w:rPr>
        <w:t xml:space="preserve"> de diffusion des données sera toujours requise</w:t>
      </w:r>
      <w:r w:rsidR="00111D2C" w:rsidRPr="00C44A11">
        <w:rPr>
          <w:rFonts w:asciiTheme="minorHAnsi" w:hAnsiTheme="minorHAnsi" w:cstheme="minorHAnsi"/>
          <w:color w:val="000000"/>
          <w:sz w:val="22"/>
          <w:szCs w:val="22"/>
          <w:lang w:val="fr-FR"/>
        </w:rPr>
        <w:t>.</w:t>
      </w:r>
    </w:p>
    <w:p w14:paraId="7C3127DD"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04D3326A" w14:textId="18B62A59" w:rsidR="00111D2C" w:rsidRPr="00C44A11" w:rsidRDefault="00111D2C" w:rsidP="00111D2C">
      <w:pPr>
        <w:ind w:left="567" w:hanging="567"/>
        <w:jc w:val="both"/>
        <w:rPr>
          <w:rFonts w:asciiTheme="minorHAnsi" w:hAnsiTheme="minorHAnsi" w:cstheme="minorHAnsi"/>
          <w:b/>
          <w:color w:val="000000"/>
          <w:sz w:val="22"/>
          <w:szCs w:val="22"/>
          <w:lang w:val="fr-FR"/>
        </w:rPr>
      </w:pPr>
      <w:r w:rsidRPr="00C44A11">
        <w:rPr>
          <w:rFonts w:asciiTheme="minorHAnsi" w:hAnsiTheme="minorHAnsi" w:cstheme="minorHAnsi"/>
          <w:b/>
          <w:color w:val="000000"/>
          <w:sz w:val="22"/>
          <w:szCs w:val="22"/>
          <w:lang w:val="fr-FR"/>
        </w:rPr>
        <w:t xml:space="preserve">Article </w:t>
      </w:r>
      <w:r w:rsidR="00043ECA" w:rsidRPr="00C44A11">
        <w:rPr>
          <w:rFonts w:asciiTheme="minorHAnsi" w:hAnsiTheme="minorHAnsi" w:cstheme="minorHAnsi"/>
          <w:b/>
          <w:color w:val="000000"/>
          <w:sz w:val="22"/>
          <w:szCs w:val="22"/>
          <w:lang w:val="fr-FR"/>
        </w:rPr>
        <w:t>8</w:t>
      </w:r>
      <w:r w:rsidR="00B44E9B" w:rsidRPr="00C44A11">
        <w:rPr>
          <w:rFonts w:asciiTheme="minorHAnsi" w:hAnsiTheme="minorHAnsi" w:cstheme="minorHAnsi"/>
          <w:b/>
          <w:color w:val="000000"/>
          <w:sz w:val="22"/>
          <w:szCs w:val="22"/>
          <w:lang w:val="fr-FR"/>
        </w:rPr>
        <w:t xml:space="preserve"> – P</w:t>
      </w:r>
      <w:r w:rsidRPr="00C44A11">
        <w:rPr>
          <w:rFonts w:asciiTheme="minorHAnsi" w:hAnsiTheme="minorHAnsi" w:cstheme="minorHAnsi"/>
          <w:b/>
          <w:color w:val="000000"/>
          <w:sz w:val="22"/>
          <w:szCs w:val="22"/>
          <w:lang w:val="fr-FR"/>
        </w:rPr>
        <w:t>laintes</w:t>
      </w:r>
      <w:r w:rsidR="00B44E9B" w:rsidRPr="00C44A11">
        <w:rPr>
          <w:rFonts w:asciiTheme="minorHAnsi" w:hAnsiTheme="minorHAnsi" w:cstheme="minorHAnsi"/>
          <w:b/>
          <w:color w:val="000000"/>
          <w:sz w:val="22"/>
          <w:szCs w:val="22"/>
          <w:lang w:val="fr-FR"/>
        </w:rPr>
        <w:t xml:space="preserve"> </w:t>
      </w:r>
    </w:p>
    <w:p w14:paraId="3541B9FE"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35890291" w14:textId="329C6F5C" w:rsidR="00111D2C" w:rsidRPr="00C44A11" w:rsidRDefault="00061B94"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1.</w:t>
      </w:r>
      <w:r w:rsidRPr="00C44A11">
        <w:rPr>
          <w:rFonts w:asciiTheme="minorHAnsi" w:hAnsiTheme="minorHAnsi" w:cstheme="minorHAnsi"/>
          <w:color w:val="000000"/>
          <w:sz w:val="22"/>
          <w:szCs w:val="22"/>
          <w:lang w:val="fr-FR"/>
        </w:rPr>
        <w:tab/>
        <w:t>T</w:t>
      </w:r>
      <w:r w:rsidR="00111D2C" w:rsidRPr="00C44A11">
        <w:rPr>
          <w:rFonts w:asciiTheme="minorHAnsi" w:hAnsiTheme="minorHAnsi" w:cstheme="minorHAnsi"/>
          <w:color w:val="000000"/>
          <w:sz w:val="22"/>
          <w:szCs w:val="22"/>
          <w:lang w:val="fr-FR"/>
        </w:rPr>
        <w:t>oute réclamation concernant l'utilisation de</w:t>
      </w:r>
      <w:r w:rsidRPr="00C44A11">
        <w:rPr>
          <w:rFonts w:asciiTheme="minorHAnsi" w:hAnsiTheme="minorHAnsi" w:cstheme="minorHAnsi"/>
          <w:color w:val="000000"/>
          <w:sz w:val="22"/>
          <w:szCs w:val="22"/>
          <w:lang w:val="fr-FR"/>
        </w:rPr>
        <w:t>s</w:t>
      </w:r>
      <w:r w:rsidR="00111D2C" w:rsidRPr="00C44A11">
        <w:rPr>
          <w:rFonts w:asciiTheme="minorHAnsi" w:hAnsiTheme="minorHAnsi" w:cstheme="minorHAnsi"/>
          <w:color w:val="000000"/>
          <w:sz w:val="22"/>
          <w:szCs w:val="22"/>
          <w:lang w:val="fr-FR"/>
        </w:rPr>
        <w:t xml:space="preserve"> données personnelles, </w:t>
      </w:r>
      <w:r w:rsidRPr="00C44A11">
        <w:rPr>
          <w:rFonts w:asciiTheme="minorHAnsi" w:hAnsiTheme="minorHAnsi" w:cstheme="minorHAnsi"/>
          <w:color w:val="000000"/>
          <w:sz w:val="22"/>
          <w:szCs w:val="22"/>
          <w:lang w:val="fr-FR"/>
        </w:rPr>
        <w:t>doit être adressée au Président National ou au Secrétaire National, par courrier ou courriel : les adresses sont reprises au BI et sur le site internet de l’Association</w:t>
      </w:r>
      <w:r w:rsidR="00111D2C" w:rsidRPr="00C44A11">
        <w:rPr>
          <w:rFonts w:asciiTheme="minorHAnsi" w:hAnsiTheme="minorHAnsi" w:cstheme="minorHAnsi"/>
          <w:color w:val="000000"/>
          <w:sz w:val="22"/>
          <w:szCs w:val="22"/>
          <w:lang w:val="fr-FR"/>
        </w:rPr>
        <w:t>.</w:t>
      </w:r>
    </w:p>
    <w:p w14:paraId="64343E7A"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434DCB4D" w14:textId="77405024" w:rsidR="00111D2C" w:rsidRPr="00C44A11" w:rsidRDefault="00061B94"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2.</w:t>
      </w:r>
      <w:r w:rsidRPr="00C44A11">
        <w:rPr>
          <w:rFonts w:asciiTheme="minorHAnsi" w:hAnsiTheme="minorHAnsi" w:cstheme="minorHAnsi"/>
          <w:color w:val="000000"/>
          <w:sz w:val="22"/>
          <w:szCs w:val="22"/>
          <w:lang w:val="fr-FR"/>
        </w:rPr>
        <w:tab/>
        <w:t xml:space="preserve">Une </w:t>
      </w:r>
      <w:r w:rsidR="00111D2C" w:rsidRPr="00C44A11">
        <w:rPr>
          <w:rFonts w:asciiTheme="minorHAnsi" w:hAnsiTheme="minorHAnsi" w:cstheme="minorHAnsi"/>
          <w:color w:val="000000"/>
          <w:sz w:val="22"/>
          <w:szCs w:val="22"/>
          <w:lang w:val="fr-FR"/>
        </w:rPr>
        <w:t>plainte</w:t>
      </w:r>
      <w:r w:rsidRPr="00C44A11">
        <w:rPr>
          <w:rFonts w:asciiTheme="minorHAnsi" w:hAnsiTheme="minorHAnsi" w:cstheme="minorHAnsi"/>
          <w:color w:val="000000"/>
          <w:sz w:val="22"/>
          <w:szCs w:val="22"/>
          <w:lang w:val="fr-FR"/>
        </w:rPr>
        <w:t xml:space="preserve"> peut aussi être introduite auprès</w:t>
      </w:r>
      <w:r w:rsidR="00111D2C" w:rsidRPr="00C44A11">
        <w:rPr>
          <w:rFonts w:asciiTheme="minorHAnsi" w:hAnsiTheme="minorHAnsi" w:cstheme="minorHAnsi"/>
          <w:color w:val="000000"/>
          <w:sz w:val="22"/>
          <w:szCs w:val="22"/>
          <w:lang w:val="fr-FR"/>
        </w:rPr>
        <w:t xml:space="preserve"> de l</w:t>
      </w:r>
      <w:r w:rsidR="003905E0" w:rsidRPr="00C44A11">
        <w:rPr>
          <w:rFonts w:asciiTheme="minorHAnsi" w:hAnsiTheme="minorHAnsi" w:cstheme="minorHAnsi"/>
          <w:color w:val="000000"/>
          <w:sz w:val="22"/>
          <w:szCs w:val="22"/>
          <w:lang w:val="fr-FR"/>
        </w:rPr>
        <w:t>’</w:t>
      </w:r>
      <w:r w:rsidR="004D69E9" w:rsidRPr="00C44A11">
        <w:rPr>
          <w:rFonts w:asciiTheme="minorHAnsi" w:hAnsiTheme="minorHAnsi" w:cstheme="minorHAnsi"/>
          <w:color w:val="000000"/>
          <w:sz w:val="22"/>
          <w:szCs w:val="22"/>
          <w:lang w:val="fr-FR"/>
        </w:rPr>
        <w:t>Autorité de protection des données</w:t>
      </w:r>
      <w:r w:rsidR="00111D2C" w:rsidRPr="00C44A11">
        <w:rPr>
          <w:rFonts w:asciiTheme="minorHAnsi" w:hAnsiTheme="minorHAnsi" w:cstheme="minorHAnsi"/>
          <w:color w:val="000000"/>
          <w:sz w:val="22"/>
          <w:szCs w:val="22"/>
          <w:lang w:val="fr-FR"/>
        </w:rPr>
        <w:t xml:space="preserve">, qui est </w:t>
      </w:r>
      <w:r w:rsidR="004D69E9" w:rsidRPr="00C44A11">
        <w:rPr>
          <w:rFonts w:asciiTheme="minorHAnsi" w:hAnsiTheme="minorHAnsi" w:cstheme="minorHAnsi"/>
          <w:color w:val="000000"/>
          <w:sz w:val="22"/>
          <w:szCs w:val="22"/>
          <w:lang w:val="fr-FR"/>
        </w:rPr>
        <w:t>l’organe veillant au respect des principes fondamentaux de la protection des données</w:t>
      </w:r>
      <w:r w:rsidR="00111D2C" w:rsidRPr="00C44A11">
        <w:rPr>
          <w:rFonts w:asciiTheme="minorHAnsi" w:hAnsiTheme="minorHAnsi" w:cstheme="minorHAnsi"/>
          <w:color w:val="000000"/>
          <w:sz w:val="22"/>
          <w:szCs w:val="22"/>
          <w:lang w:val="fr-FR"/>
        </w:rPr>
        <w:t>.</w:t>
      </w:r>
    </w:p>
    <w:p w14:paraId="1A7D21EA"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4D8AD8C9" w14:textId="2752CA99" w:rsidR="00111D2C" w:rsidRPr="00C44A11" w:rsidRDefault="00111D2C" w:rsidP="00111D2C">
      <w:pPr>
        <w:ind w:left="567" w:hanging="567"/>
        <w:jc w:val="both"/>
        <w:rPr>
          <w:rFonts w:asciiTheme="minorHAnsi" w:hAnsiTheme="minorHAnsi" w:cstheme="minorHAnsi"/>
          <w:b/>
          <w:color w:val="000000"/>
          <w:sz w:val="22"/>
          <w:szCs w:val="22"/>
          <w:lang w:val="fr-FR"/>
        </w:rPr>
      </w:pPr>
      <w:r w:rsidRPr="00C44A11">
        <w:rPr>
          <w:rFonts w:asciiTheme="minorHAnsi" w:hAnsiTheme="minorHAnsi" w:cstheme="minorHAnsi"/>
          <w:b/>
          <w:color w:val="000000"/>
          <w:sz w:val="22"/>
          <w:szCs w:val="22"/>
          <w:lang w:val="fr-FR"/>
        </w:rPr>
        <w:t xml:space="preserve">Article </w:t>
      </w:r>
      <w:r w:rsidR="00043ECA" w:rsidRPr="00C44A11">
        <w:rPr>
          <w:rFonts w:asciiTheme="minorHAnsi" w:hAnsiTheme="minorHAnsi" w:cstheme="minorHAnsi"/>
          <w:b/>
          <w:color w:val="000000"/>
          <w:sz w:val="22"/>
          <w:szCs w:val="22"/>
          <w:lang w:val="fr-FR"/>
        </w:rPr>
        <w:t>9</w:t>
      </w:r>
      <w:r w:rsidRPr="00C44A11">
        <w:rPr>
          <w:rFonts w:asciiTheme="minorHAnsi" w:hAnsiTheme="minorHAnsi" w:cstheme="minorHAnsi"/>
          <w:b/>
          <w:color w:val="000000"/>
          <w:sz w:val="22"/>
          <w:szCs w:val="22"/>
          <w:lang w:val="fr-FR"/>
        </w:rPr>
        <w:t> </w:t>
      </w:r>
      <w:r w:rsidR="00B44E9B" w:rsidRPr="00C44A11">
        <w:rPr>
          <w:rFonts w:asciiTheme="minorHAnsi" w:hAnsiTheme="minorHAnsi" w:cstheme="minorHAnsi"/>
          <w:b/>
          <w:color w:val="000000"/>
          <w:sz w:val="22"/>
          <w:szCs w:val="22"/>
          <w:lang w:val="fr-FR"/>
        </w:rPr>
        <w:t>– D</w:t>
      </w:r>
      <w:r w:rsidRPr="00C44A11">
        <w:rPr>
          <w:rFonts w:asciiTheme="minorHAnsi" w:hAnsiTheme="minorHAnsi" w:cstheme="minorHAnsi"/>
          <w:b/>
          <w:color w:val="000000"/>
          <w:sz w:val="22"/>
          <w:szCs w:val="22"/>
          <w:lang w:val="fr-FR"/>
        </w:rPr>
        <w:t>ispositions</w:t>
      </w:r>
      <w:r w:rsidR="00B44E9B" w:rsidRPr="00C44A11">
        <w:rPr>
          <w:rFonts w:asciiTheme="minorHAnsi" w:hAnsiTheme="minorHAnsi" w:cstheme="minorHAnsi"/>
          <w:b/>
          <w:color w:val="000000"/>
          <w:sz w:val="22"/>
          <w:szCs w:val="22"/>
          <w:lang w:val="fr-FR"/>
        </w:rPr>
        <w:t xml:space="preserve"> </w:t>
      </w:r>
      <w:r w:rsidRPr="00C44A11">
        <w:rPr>
          <w:rFonts w:asciiTheme="minorHAnsi" w:hAnsiTheme="minorHAnsi" w:cstheme="minorHAnsi"/>
          <w:b/>
          <w:color w:val="000000"/>
          <w:sz w:val="22"/>
          <w:szCs w:val="22"/>
          <w:lang w:val="fr-FR"/>
        </w:rPr>
        <w:t>communes</w:t>
      </w:r>
    </w:p>
    <w:p w14:paraId="62AB7B7F"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175EBCC5" w14:textId="0F32D8DF" w:rsidR="00111D2C" w:rsidRPr="00C44A11" w:rsidRDefault="00111D2C"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1.</w:t>
      </w:r>
      <w:r w:rsidRPr="00C44A11">
        <w:rPr>
          <w:rFonts w:asciiTheme="minorHAnsi" w:hAnsiTheme="minorHAnsi" w:cstheme="minorHAnsi"/>
          <w:color w:val="000000"/>
          <w:sz w:val="22"/>
          <w:szCs w:val="22"/>
          <w:lang w:val="fr-FR"/>
        </w:rPr>
        <w:tab/>
        <w:t>L’</w:t>
      </w:r>
      <w:r w:rsidR="00B44E9B" w:rsidRPr="00C44A11">
        <w:rPr>
          <w:rFonts w:asciiTheme="minorHAnsi" w:hAnsiTheme="minorHAnsi" w:cstheme="minorHAnsi"/>
          <w:color w:val="000000"/>
          <w:sz w:val="22"/>
          <w:szCs w:val="22"/>
          <w:lang w:val="fr-FR"/>
        </w:rPr>
        <w:t>AG</w:t>
      </w:r>
      <w:r w:rsidRPr="00C44A11">
        <w:rPr>
          <w:rFonts w:asciiTheme="minorHAnsi" w:hAnsiTheme="minorHAnsi" w:cstheme="minorHAnsi"/>
          <w:color w:val="000000"/>
          <w:sz w:val="22"/>
          <w:szCs w:val="22"/>
          <w:lang w:val="fr-FR"/>
        </w:rPr>
        <w:t xml:space="preserve"> et/ou l’</w:t>
      </w:r>
      <w:r w:rsidR="00B44E9B" w:rsidRPr="00C44A11">
        <w:rPr>
          <w:rFonts w:asciiTheme="minorHAnsi" w:hAnsiTheme="minorHAnsi" w:cstheme="minorHAnsi"/>
          <w:color w:val="000000"/>
          <w:sz w:val="22"/>
          <w:szCs w:val="22"/>
          <w:lang w:val="fr-FR"/>
        </w:rPr>
        <w:t>OA</w:t>
      </w:r>
      <w:r w:rsidRPr="00C44A11">
        <w:rPr>
          <w:rFonts w:asciiTheme="minorHAnsi" w:hAnsiTheme="minorHAnsi" w:cstheme="minorHAnsi"/>
          <w:color w:val="000000"/>
          <w:sz w:val="22"/>
          <w:szCs w:val="22"/>
          <w:lang w:val="fr-FR"/>
        </w:rPr>
        <w:t xml:space="preserve"> de l</w:t>
      </w:r>
      <w:r w:rsidR="00B44E9B" w:rsidRPr="00C44A11">
        <w:rPr>
          <w:rFonts w:asciiTheme="minorHAnsi" w:hAnsiTheme="minorHAnsi" w:cstheme="minorHAnsi"/>
          <w:color w:val="000000"/>
          <w:sz w:val="22"/>
          <w:szCs w:val="22"/>
          <w:lang w:val="fr-FR"/>
        </w:rPr>
        <w:t>’Association</w:t>
      </w:r>
      <w:r w:rsidRPr="00C44A11">
        <w:rPr>
          <w:rFonts w:asciiTheme="minorHAnsi" w:hAnsiTheme="minorHAnsi" w:cstheme="minorHAnsi"/>
          <w:color w:val="000000"/>
          <w:sz w:val="22"/>
          <w:szCs w:val="22"/>
          <w:lang w:val="fr-FR"/>
        </w:rPr>
        <w:t xml:space="preserve"> peut modifier à tout moment cette déclaration de confidentialité. </w:t>
      </w:r>
    </w:p>
    <w:p w14:paraId="4F1C653B" w14:textId="77777777" w:rsidR="00111D2C" w:rsidRPr="00C44A11" w:rsidRDefault="00111D2C" w:rsidP="00111D2C">
      <w:pPr>
        <w:ind w:left="567" w:hanging="567"/>
        <w:jc w:val="both"/>
        <w:rPr>
          <w:rFonts w:asciiTheme="minorHAnsi" w:hAnsiTheme="minorHAnsi" w:cstheme="minorHAnsi"/>
          <w:color w:val="000000"/>
          <w:sz w:val="22"/>
          <w:szCs w:val="22"/>
          <w:lang w:val="fr-FR"/>
        </w:rPr>
      </w:pPr>
    </w:p>
    <w:p w14:paraId="67ADA73A" w14:textId="67A0BD90" w:rsidR="00111D2C" w:rsidRPr="00C44A11" w:rsidRDefault="00111D2C" w:rsidP="00111D2C">
      <w:pPr>
        <w:ind w:left="567" w:hanging="567"/>
        <w:jc w:val="both"/>
        <w:rPr>
          <w:rFonts w:asciiTheme="minorHAnsi" w:hAnsiTheme="minorHAnsi" w:cstheme="minorHAnsi"/>
          <w:color w:val="000000"/>
          <w:sz w:val="22"/>
          <w:szCs w:val="22"/>
          <w:lang w:val="fr-FR"/>
        </w:rPr>
      </w:pPr>
      <w:r w:rsidRPr="00C44A11">
        <w:rPr>
          <w:rFonts w:asciiTheme="minorHAnsi" w:hAnsiTheme="minorHAnsi" w:cstheme="minorHAnsi"/>
          <w:color w:val="000000"/>
          <w:sz w:val="22"/>
          <w:szCs w:val="22"/>
          <w:lang w:val="fr-FR"/>
        </w:rPr>
        <w:t>2.</w:t>
      </w:r>
      <w:r w:rsidRPr="00C44A11">
        <w:rPr>
          <w:rFonts w:asciiTheme="minorHAnsi" w:hAnsiTheme="minorHAnsi" w:cstheme="minorHAnsi"/>
          <w:color w:val="000000"/>
          <w:sz w:val="22"/>
          <w:szCs w:val="22"/>
          <w:lang w:val="fr-FR"/>
        </w:rPr>
        <w:tab/>
        <w:t xml:space="preserve">Toute modification sera diffusée par la voie du </w:t>
      </w:r>
      <w:r w:rsidR="004D69E9" w:rsidRPr="00C44A11">
        <w:rPr>
          <w:rFonts w:asciiTheme="minorHAnsi" w:hAnsiTheme="minorHAnsi" w:cstheme="minorHAnsi"/>
          <w:color w:val="000000"/>
          <w:sz w:val="22"/>
          <w:szCs w:val="22"/>
          <w:lang w:val="fr-FR"/>
        </w:rPr>
        <w:t xml:space="preserve">BI </w:t>
      </w:r>
      <w:r w:rsidRPr="00C44A11">
        <w:rPr>
          <w:rFonts w:asciiTheme="minorHAnsi" w:hAnsiTheme="minorHAnsi" w:cstheme="minorHAnsi"/>
          <w:color w:val="000000"/>
          <w:sz w:val="22"/>
          <w:szCs w:val="22"/>
          <w:lang w:val="fr-FR"/>
        </w:rPr>
        <w:t>et du site internet de l’Association.</w:t>
      </w:r>
    </w:p>
    <w:p w14:paraId="3F459B0D" w14:textId="77777777" w:rsidR="008F67BD" w:rsidRPr="00C44A11" w:rsidRDefault="008F67BD" w:rsidP="00111D2C">
      <w:pPr>
        <w:ind w:left="567" w:hanging="567"/>
        <w:jc w:val="both"/>
        <w:rPr>
          <w:rFonts w:asciiTheme="minorHAnsi" w:hAnsiTheme="minorHAnsi" w:cstheme="minorHAnsi"/>
          <w:color w:val="000000"/>
          <w:sz w:val="22"/>
          <w:szCs w:val="22"/>
        </w:rPr>
      </w:pPr>
    </w:p>
    <w:p w14:paraId="02CA1894" w14:textId="41C7AC8A" w:rsidR="00004046" w:rsidRPr="00C44A11" w:rsidRDefault="00004046">
      <w:pPr>
        <w:rPr>
          <w:rFonts w:asciiTheme="minorHAnsi" w:hAnsiTheme="minorHAnsi" w:cstheme="minorHAnsi"/>
          <w:color w:val="000000"/>
          <w:sz w:val="22"/>
          <w:szCs w:val="22"/>
        </w:rPr>
      </w:pPr>
      <w:r w:rsidRPr="00C44A11">
        <w:rPr>
          <w:rFonts w:asciiTheme="minorHAnsi" w:hAnsiTheme="minorHAnsi" w:cstheme="minorHAnsi"/>
          <w:color w:val="000000"/>
          <w:sz w:val="22"/>
          <w:szCs w:val="22"/>
        </w:rPr>
        <w:br w:type="page"/>
      </w:r>
    </w:p>
    <w:p w14:paraId="2432F9C9" w14:textId="6E827908" w:rsidR="008F67BD" w:rsidRPr="00C44A11" w:rsidRDefault="00004046" w:rsidP="00004046">
      <w:pPr>
        <w:ind w:left="567" w:hanging="567"/>
        <w:jc w:val="right"/>
        <w:rPr>
          <w:rFonts w:asciiTheme="minorHAnsi" w:hAnsiTheme="minorHAnsi" w:cstheme="minorHAnsi"/>
          <w:color w:val="000000"/>
          <w:sz w:val="22"/>
          <w:szCs w:val="22"/>
        </w:rPr>
      </w:pPr>
      <w:r w:rsidRPr="00C44A11">
        <w:rPr>
          <w:rFonts w:asciiTheme="minorHAnsi" w:hAnsiTheme="minorHAnsi" w:cstheme="minorHAnsi"/>
          <w:color w:val="000000"/>
          <w:sz w:val="22"/>
          <w:szCs w:val="22"/>
        </w:rPr>
        <w:lastRenderedPageBreak/>
        <w:t>ANNEXE I</w:t>
      </w:r>
    </w:p>
    <w:p w14:paraId="1E6A2C62" w14:textId="7278C518" w:rsidR="00004046" w:rsidRPr="00C44A11" w:rsidRDefault="00004046" w:rsidP="00004046">
      <w:pPr>
        <w:ind w:left="567" w:hanging="567"/>
        <w:jc w:val="right"/>
        <w:rPr>
          <w:rFonts w:asciiTheme="minorHAnsi" w:hAnsiTheme="minorHAnsi" w:cstheme="minorHAnsi"/>
          <w:color w:val="000000"/>
          <w:sz w:val="22"/>
          <w:szCs w:val="22"/>
        </w:rPr>
      </w:pPr>
      <w:r w:rsidRPr="00C44A11">
        <w:rPr>
          <w:rFonts w:asciiTheme="minorHAnsi" w:hAnsiTheme="minorHAnsi" w:cstheme="minorHAnsi"/>
          <w:color w:val="000000"/>
          <w:sz w:val="22"/>
          <w:szCs w:val="22"/>
        </w:rPr>
        <w:t>ROI SROR</w:t>
      </w:r>
    </w:p>
    <w:p w14:paraId="1E2E2DF8" w14:textId="07B7344A" w:rsidR="00004046" w:rsidRPr="00C44A11" w:rsidRDefault="00004046" w:rsidP="00004046">
      <w:pPr>
        <w:ind w:left="567" w:hanging="567"/>
        <w:jc w:val="right"/>
        <w:rPr>
          <w:rFonts w:asciiTheme="minorHAnsi" w:hAnsiTheme="minorHAnsi" w:cstheme="minorHAnsi"/>
          <w:color w:val="000000"/>
          <w:sz w:val="22"/>
          <w:szCs w:val="22"/>
        </w:rPr>
      </w:pPr>
      <w:r w:rsidRPr="00C44A11">
        <w:rPr>
          <w:rFonts w:asciiTheme="minorHAnsi" w:hAnsiTheme="minorHAnsi" w:cstheme="minorHAnsi"/>
          <w:color w:val="000000"/>
          <w:sz w:val="22"/>
          <w:szCs w:val="22"/>
        </w:rPr>
        <w:t>202</w:t>
      </w:r>
      <w:r w:rsidR="00B44E9B" w:rsidRPr="00C44A11">
        <w:rPr>
          <w:rFonts w:asciiTheme="minorHAnsi" w:hAnsiTheme="minorHAnsi" w:cstheme="minorHAnsi"/>
          <w:color w:val="000000"/>
          <w:sz w:val="22"/>
          <w:szCs w:val="22"/>
        </w:rPr>
        <w:t>2</w:t>
      </w:r>
    </w:p>
    <w:p w14:paraId="6E729275" w14:textId="19E0BD85" w:rsidR="00753031" w:rsidRPr="00C44A11" w:rsidRDefault="00753031" w:rsidP="00111D2C">
      <w:pPr>
        <w:ind w:left="567" w:hanging="567"/>
        <w:jc w:val="both"/>
        <w:rPr>
          <w:rFonts w:asciiTheme="minorHAnsi" w:hAnsiTheme="minorHAnsi" w:cstheme="minorHAnsi"/>
          <w:color w:val="000000"/>
          <w:sz w:val="22"/>
          <w:szCs w:val="22"/>
        </w:rPr>
      </w:pPr>
    </w:p>
    <w:p w14:paraId="42ACE6BC" w14:textId="0A8A1A26" w:rsidR="00004046" w:rsidRPr="00C44A11" w:rsidRDefault="00004046" w:rsidP="00004046">
      <w:pPr>
        <w:ind w:left="567" w:hanging="567"/>
        <w:jc w:val="center"/>
        <w:rPr>
          <w:rFonts w:asciiTheme="minorHAnsi" w:hAnsiTheme="minorHAnsi" w:cstheme="minorHAnsi"/>
          <w:b/>
          <w:bCs/>
          <w:color w:val="000000"/>
          <w:sz w:val="22"/>
          <w:szCs w:val="22"/>
        </w:rPr>
      </w:pPr>
      <w:r w:rsidRPr="00C44A11">
        <w:rPr>
          <w:rFonts w:asciiTheme="minorHAnsi" w:hAnsiTheme="minorHAnsi" w:cstheme="minorHAnsi"/>
          <w:b/>
          <w:bCs/>
          <w:color w:val="000000"/>
          <w:sz w:val="22"/>
          <w:szCs w:val="22"/>
        </w:rPr>
        <w:t>RÉSUMÉ DES DÉCISIONS DE L’OA DE L’ASSOCIATION EN MATIÈRE FINANCIÈRE (2013-202</w:t>
      </w:r>
      <w:r w:rsidR="00B44E9B" w:rsidRPr="00C44A11">
        <w:rPr>
          <w:rFonts w:asciiTheme="minorHAnsi" w:hAnsiTheme="minorHAnsi" w:cstheme="minorHAnsi"/>
          <w:b/>
          <w:bCs/>
          <w:color w:val="000000"/>
          <w:sz w:val="22"/>
          <w:szCs w:val="22"/>
        </w:rPr>
        <w:t>2</w:t>
      </w:r>
      <w:r w:rsidRPr="00C44A11">
        <w:rPr>
          <w:rFonts w:asciiTheme="minorHAnsi" w:hAnsiTheme="minorHAnsi" w:cstheme="minorHAnsi"/>
          <w:b/>
          <w:bCs/>
          <w:color w:val="000000"/>
          <w:sz w:val="22"/>
          <w:szCs w:val="22"/>
        </w:rPr>
        <w:t>)</w:t>
      </w:r>
    </w:p>
    <w:p w14:paraId="1BA9BC7D" w14:textId="77777777" w:rsidR="00A817F6" w:rsidRPr="00C44A11" w:rsidRDefault="00A817F6" w:rsidP="00004046">
      <w:pPr>
        <w:ind w:left="567" w:hanging="567"/>
        <w:jc w:val="both"/>
        <w:rPr>
          <w:rFonts w:asciiTheme="minorHAnsi" w:hAnsiTheme="minorHAnsi" w:cstheme="minorHAnsi"/>
          <w:color w:val="000000"/>
          <w:sz w:val="22"/>
          <w:szCs w:val="22"/>
        </w:rPr>
      </w:pPr>
    </w:p>
    <w:p w14:paraId="2A886796" w14:textId="67678364" w:rsidR="00004046" w:rsidRPr="00C44A11" w:rsidRDefault="00004046" w:rsidP="00004046">
      <w:pPr>
        <w:ind w:left="567"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1.</w:t>
      </w:r>
      <w:r w:rsidRPr="00C44A11">
        <w:rPr>
          <w:rFonts w:asciiTheme="minorHAnsi" w:hAnsiTheme="minorHAnsi" w:cstheme="minorHAnsi"/>
          <w:color w:val="000000"/>
          <w:sz w:val="22"/>
          <w:szCs w:val="22"/>
        </w:rPr>
        <w:tab/>
      </w:r>
      <w:r w:rsidRPr="00C44A11">
        <w:rPr>
          <w:rFonts w:asciiTheme="minorHAnsi" w:hAnsiTheme="minorHAnsi" w:cstheme="minorHAnsi"/>
          <w:b/>
          <w:bCs/>
          <w:color w:val="000000"/>
          <w:sz w:val="22"/>
          <w:szCs w:val="22"/>
        </w:rPr>
        <w:t>Cotisations annuelles (2014</w:t>
      </w:r>
      <w:r w:rsidR="00ED60E4" w:rsidRPr="00C44A11">
        <w:rPr>
          <w:rFonts w:asciiTheme="minorHAnsi" w:hAnsiTheme="minorHAnsi" w:cstheme="minorHAnsi"/>
          <w:b/>
          <w:bCs/>
          <w:color w:val="000000"/>
          <w:sz w:val="22"/>
          <w:szCs w:val="22"/>
        </w:rPr>
        <w:t>-</w:t>
      </w:r>
      <w:r w:rsidRPr="00C44A11">
        <w:rPr>
          <w:rFonts w:asciiTheme="minorHAnsi" w:hAnsiTheme="minorHAnsi" w:cstheme="minorHAnsi"/>
          <w:b/>
          <w:bCs/>
          <w:color w:val="000000"/>
          <w:sz w:val="22"/>
          <w:szCs w:val="22"/>
        </w:rPr>
        <w:t>20</w:t>
      </w:r>
      <w:r w:rsidR="00B44E9B" w:rsidRPr="00C44A11">
        <w:rPr>
          <w:rFonts w:asciiTheme="minorHAnsi" w:hAnsiTheme="minorHAnsi" w:cstheme="minorHAnsi"/>
          <w:b/>
          <w:bCs/>
          <w:color w:val="000000"/>
          <w:sz w:val="22"/>
          <w:szCs w:val="22"/>
        </w:rPr>
        <w:t>22</w:t>
      </w:r>
      <w:r w:rsidRPr="00C44A11">
        <w:rPr>
          <w:rFonts w:asciiTheme="minorHAnsi" w:hAnsiTheme="minorHAnsi" w:cstheme="minorHAnsi"/>
          <w:b/>
          <w:bCs/>
          <w:color w:val="000000"/>
          <w:sz w:val="22"/>
          <w:szCs w:val="22"/>
        </w:rPr>
        <w:t>)</w:t>
      </w:r>
    </w:p>
    <w:p w14:paraId="4DFAA69B" w14:textId="77777777" w:rsidR="00004046" w:rsidRPr="00C44A11" w:rsidRDefault="00004046" w:rsidP="00004046">
      <w:pPr>
        <w:ind w:left="567" w:hanging="567"/>
        <w:jc w:val="both"/>
        <w:rPr>
          <w:rFonts w:asciiTheme="minorHAnsi" w:hAnsiTheme="minorHAnsi" w:cstheme="minorHAnsi"/>
          <w:color w:val="000000"/>
          <w:sz w:val="22"/>
          <w:szCs w:val="22"/>
        </w:rPr>
      </w:pPr>
    </w:p>
    <w:p w14:paraId="23D65C3B" w14:textId="0CBFEFD4"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a.</w:t>
      </w:r>
      <w:r w:rsidRPr="00C44A11">
        <w:rPr>
          <w:rFonts w:asciiTheme="minorHAnsi" w:hAnsiTheme="minorHAnsi" w:cstheme="minorHAnsi"/>
          <w:color w:val="000000"/>
          <w:sz w:val="22"/>
          <w:szCs w:val="22"/>
        </w:rPr>
        <w:tab/>
        <w:t xml:space="preserve">La cotisation des membres effectifs et adhérents du cercle national et des cercles non </w:t>
      </w:r>
      <w:proofErr w:type="spellStart"/>
      <w:r w:rsidRPr="00C44A11">
        <w:rPr>
          <w:rFonts w:asciiTheme="minorHAnsi" w:hAnsiTheme="minorHAnsi" w:cstheme="minorHAnsi"/>
          <w:color w:val="000000"/>
          <w:sz w:val="22"/>
          <w:szCs w:val="22"/>
        </w:rPr>
        <w:t>asbl</w:t>
      </w:r>
      <w:proofErr w:type="spellEnd"/>
      <w:r w:rsidRPr="00C44A11">
        <w:rPr>
          <w:rFonts w:asciiTheme="minorHAnsi" w:hAnsiTheme="minorHAnsi" w:cstheme="minorHAnsi"/>
          <w:color w:val="000000"/>
          <w:sz w:val="22"/>
          <w:szCs w:val="22"/>
        </w:rPr>
        <w:t xml:space="preserve"> (cotisation minimum) est unique, et non plus fonction du grade au moment de la mise à la retraite.</w:t>
      </w:r>
    </w:p>
    <w:p w14:paraId="719D07B1" w14:textId="77777777" w:rsidR="00004046" w:rsidRPr="00C44A11" w:rsidRDefault="00004046" w:rsidP="00004046">
      <w:pPr>
        <w:ind w:left="1134" w:hanging="567"/>
        <w:jc w:val="both"/>
        <w:rPr>
          <w:rFonts w:asciiTheme="minorHAnsi" w:hAnsiTheme="minorHAnsi" w:cstheme="minorHAnsi"/>
          <w:color w:val="000000"/>
          <w:sz w:val="22"/>
          <w:szCs w:val="22"/>
        </w:rPr>
      </w:pPr>
    </w:p>
    <w:p w14:paraId="303CFD59" w14:textId="07BF8E03"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b.</w:t>
      </w:r>
      <w:r w:rsidRPr="00C44A11">
        <w:rPr>
          <w:rFonts w:asciiTheme="minorHAnsi" w:hAnsiTheme="minorHAnsi" w:cstheme="minorHAnsi"/>
          <w:color w:val="000000"/>
          <w:sz w:val="22"/>
          <w:szCs w:val="22"/>
        </w:rPr>
        <w:tab/>
        <w:t>Cette cotisation est fixée par l’AG</w:t>
      </w:r>
      <w:r w:rsidR="00B44E9B" w:rsidRPr="00C44A11">
        <w:rPr>
          <w:rFonts w:asciiTheme="minorHAnsi" w:hAnsiTheme="minorHAnsi" w:cstheme="minorHAnsi"/>
          <w:color w:val="000000"/>
          <w:sz w:val="22"/>
          <w:szCs w:val="22"/>
        </w:rPr>
        <w:t xml:space="preserve"> à</w:t>
      </w:r>
      <w:r w:rsidRPr="00C44A11">
        <w:rPr>
          <w:rFonts w:asciiTheme="minorHAnsi" w:hAnsiTheme="minorHAnsi" w:cstheme="minorHAnsi"/>
          <w:color w:val="000000"/>
          <w:sz w:val="22"/>
          <w:szCs w:val="22"/>
        </w:rPr>
        <w:t xml:space="preserve"> </w:t>
      </w:r>
      <w:r w:rsidR="00B44E9B" w:rsidRPr="00C44A11">
        <w:rPr>
          <w:rFonts w:asciiTheme="minorHAnsi" w:hAnsiTheme="minorHAnsi" w:cstheme="minorHAnsi"/>
          <w:color w:val="000000"/>
          <w:sz w:val="22"/>
          <w:szCs w:val="22"/>
        </w:rPr>
        <w:t xml:space="preserve">14 € pour certains membres associés (veuves, veufs, orphelins et partenaires des membres effectifs décédés), </w:t>
      </w:r>
      <w:r w:rsidRPr="00C44A11">
        <w:rPr>
          <w:rFonts w:asciiTheme="minorHAnsi" w:hAnsiTheme="minorHAnsi" w:cstheme="minorHAnsi"/>
          <w:color w:val="000000"/>
          <w:sz w:val="22"/>
          <w:szCs w:val="22"/>
        </w:rPr>
        <w:t xml:space="preserve">à 22 € pour les </w:t>
      </w:r>
      <w:r w:rsidR="00B44E9B" w:rsidRPr="00C44A11">
        <w:rPr>
          <w:rFonts w:asciiTheme="minorHAnsi" w:hAnsiTheme="minorHAnsi" w:cstheme="minorHAnsi"/>
          <w:color w:val="000000"/>
          <w:sz w:val="22"/>
          <w:szCs w:val="22"/>
        </w:rPr>
        <w:t xml:space="preserve">autres </w:t>
      </w:r>
      <w:r w:rsidRPr="00C44A11">
        <w:rPr>
          <w:rFonts w:asciiTheme="minorHAnsi" w:hAnsiTheme="minorHAnsi" w:cstheme="minorHAnsi"/>
          <w:color w:val="000000"/>
          <w:sz w:val="22"/>
          <w:szCs w:val="22"/>
        </w:rPr>
        <w:t>membres.</w:t>
      </w:r>
    </w:p>
    <w:p w14:paraId="2ED0167A" w14:textId="125278F0" w:rsidR="00004046" w:rsidRPr="00C44A11" w:rsidRDefault="00004046" w:rsidP="00004046">
      <w:pPr>
        <w:ind w:left="567" w:hanging="567"/>
        <w:jc w:val="both"/>
        <w:rPr>
          <w:rFonts w:asciiTheme="minorHAnsi" w:hAnsiTheme="minorHAnsi" w:cstheme="minorHAnsi"/>
          <w:color w:val="000000"/>
          <w:sz w:val="22"/>
          <w:szCs w:val="22"/>
        </w:rPr>
      </w:pPr>
    </w:p>
    <w:p w14:paraId="7FFB034F" w14:textId="74B659D1" w:rsidR="00004046" w:rsidRPr="00C44A11" w:rsidRDefault="00004046" w:rsidP="00004046">
      <w:pPr>
        <w:ind w:left="567"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2.</w:t>
      </w:r>
      <w:r w:rsidRPr="00C44A11">
        <w:rPr>
          <w:rFonts w:asciiTheme="minorHAnsi" w:hAnsiTheme="minorHAnsi" w:cstheme="minorHAnsi"/>
          <w:color w:val="000000"/>
          <w:sz w:val="22"/>
          <w:szCs w:val="22"/>
        </w:rPr>
        <w:tab/>
      </w:r>
      <w:r w:rsidRPr="00C44A11">
        <w:rPr>
          <w:rFonts w:asciiTheme="minorHAnsi" w:hAnsiTheme="minorHAnsi" w:cstheme="minorHAnsi"/>
          <w:b/>
          <w:bCs/>
          <w:color w:val="000000"/>
          <w:sz w:val="22"/>
          <w:szCs w:val="22"/>
        </w:rPr>
        <w:t>Cotisations ristournées par les cercles (2014</w:t>
      </w:r>
      <w:r w:rsidR="00ED60E4" w:rsidRPr="00C44A11">
        <w:rPr>
          <w:rFonts w:asciiTheme="minorHAnsi" w:hAnsiTheme="minorHAnsi" w:cstheme="minorHAnsi"/>
          <w:b/>
          <w:bCs/>
          <w:color w:val="000000"/>
          <w:sz w:val="22"/>
          <w:szCs w:val="22"/>
        </w:rPr>
        <w:t>-</w:t>
      </w:r>
      <w:r w:rsidRPr="00C44A11">
        <w:rPr>
          <w:rFonts w:asciiTheme="minorHAnsi" w:hAnsiTheme="minorHAnsi" w:cstheme="minorHAnsi"/>
          <w:b/>
          <w:bCs/>
          <w:color w:val="000000"/>
          <w:sz w:val="22"/>
          <w:szCs w:val="22"/>
        </w:rPr>
        <w:t>20</w:t>
      </w:r>
      <w:r w:rsidR="00B44E9B" w:rsidRPr="00C44A11">
        <w:rPr>
          <w:rFonts w:asciiTheme="minorHAnsi" w:hAnsiTheme="minorHAnsi" w:cstheme="minorHAnsi"/>
          <w:b/>
          <w:bCs/>
          <w:color w:val="000000"/>
          <w:sz w:val="22"/>
          <w:szCs w:val="22"/>
        </w:rPr>
        <w:t>22</w:t>
      </w:r>
      <w:r w:rsidRPr="00C44A11">
        <w:rPr>
          <w:rFonts w:asciiTheme="minorHAnsi" w:hAnsiTheme="minorHAnsi" w:cstheme="minorHAnsi"/>
          <w:b/>
          <w:bCs/>
          <w:color w:val="000000"/>
          <w:sz w:val="22"/>
          <w:szCs w:val="22"/>
        </w:rPr>
        <w:t>)</w:t>
      </w:r>
    </w:p>
    <w:p w14:paraId="5BBAE85B" w14:textId="77777777" w:rsidR="00004046" w:rsidRPr="00C44A11" w:rsidRDefault="00004046" w:rsidP="00004046">
      <w:pPr>
        <w:ind w:left="567" w:hanging="567"/>
        <w:jc w:val="both"/>
        <w:rPr>
          <w:rFonts w:asciiTheme="minorHAnsi" w:hAnsiTheme="minorHAnsi" w:cstheme="minorHAnsi"/>
          <w:color w:val="000000"/>
          <w:sz w:val="22"/>
          <w:szCs w:val="22"/>
        </w:rPr>
      </w:pPr>
    </w:p>
    <w:p w14:paraId="2C70D23D" w14:textId="2DE4AF5B"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a.</w:t>
      </w:r>
      <w:r w:rsidRPr="00C44A11">
        <w:rPr>
          <w:rFonts w:asciiTheme="minorHAnsi" w:hAnsiTheme="minorHAnsi" w:cstheme="minorHAnsi"/>
          <w:color w:val="000000"/>
          <w:sz w:val="22"/>
          <w:szCs w:val="22"/>
        </w:rPr>
        <w:tab/>
        <w:t>L’appui aux activités des cercles est supprimé et remplacé par la perception directe des cotisations par les cercles, dont une partie est ristournée à l’Association.</w:t>
      </w:r>
    </w:p>
    <w:p w14:paraId="7F3E2634" w14:textId="0FEA5198" w:rsidR="00004046" w:rsidRPr="00C44A11" w:rsidRDefault="00004046" w:rsidP="00004046">
      <w:pPr>
        <w:ind w:left="1134" w:hanging="567"/>
        <w:jc w:val="both"/>
        <w:rPr>
          <w:rFonts w:asciiTheme="minorHAnsi" w:hAnsiTheme="minorHAnsi" w:cstheme="minorHAnsi"/>
          <w:color w:val="000000"/>
          <w:sz w:val="22"/>
          <w:szCs w:val="22"/>
        </w:rPr>
      </w:pPr>
    </w:p>
    <w:p w14:paraId="2B48E260" w14:textId="77777777" w:rsidR="00ED60E4" w:rsidRPr="00C44A11" w:rsidRDefault="00ED60E4" w:rsidP="00004046">
      <w:pPr>
        <w:ind w:left="1134" w:hanging="567"/>
        <w:jc w:val="both"/>
        <w:rPr>
          <w:rFonts w:asciiTheme="minorHAnsi" w:hAnsiTheme="minorHAnsi" w:cstheme="minorHAnsi"/>
          <w:color w:val="000000"/>
          <w:sz w:val="22"/>
          <w:szCs w:val="22"/>
        </w:rPr>
      </w:pPr>
    </w:p>
    <w:p w14:paraId="0E4C9400" w14:textId="4CEDC14B"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b.</w:t>
      </w:r>
      <w:r w:rsidRPr="00C44A11">
        <w:rPr>
          <w:rFonts w:asciiTheme="minorHAnsi" w:hAnsiTheme="minorHAnsi" w:cstheme="minorHAnsi"/>
          <w:color w:val="000000"/>
          <w:sz w:val="22"/>
          <w:szCs w:val="22"/>
        </w:rPr>
        <w:tab/>
        <w:t>Les ristournes sont fixées à 50% du montant de la cotisation ci-dessus.</w:t>
      </w:r>
    </w:p>
    <w:p w14:paraId="581D36B5" w14:textId="73C89D23" w:rsidR="00B44E9B" w:rsidRPr="00C44A11" w:rsidRDefault="00B44E9B" w:rsidP="00004046">
      <w:pPr>
        <w:ind w:left="1134" w:hanging="567"/>
        <w:jc w:val="both"/>
        <w:rPr>
          <w:rFonts w:asciiTheme="minorHAnsi" w:hAnsiTheme="minorHAnsi" w:cstheme="minorHAnsi"/>
          <w:color w:val="000000"/>
          <w:sz w:val="22"/>
          <w:szCs w:val="22"/>
        </w:rPr>
      </w:pPr>
    </w:p>
    <w:p w14:paraId="72412A51" w14:textId="49016720" w:rsidR="00B44E9B" w:rsidRPr="00C44A11" w:rsidRDefault="00B44E9B" w:rsidP="00004046">
      <w:pPr>
        <w:ind w:left="1134" w:hanging="567"/>
        <w:jc w:val="both"/>
        <w:rPr>
          <w:rFonts w:asciiTheme="minorHAnsi" w:hAnsiTheme="minorHAnsi" w:cstheme="minorHAnsi"/>
          <w:color w:val="000000"/>
          <w:sz w:val="22"/>
          <w:szCs w:val="22"/>
        </w:rPr>
      </w:pPr>
    </w:p>
    <w:p w14:paraId="55DE20A6" w14:textId="2C46194C" w:rsidR="00B44E9B" w:rsidRPr="00C44A11" w:rsidRDefault="00B44E9B"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c.</w:t>
      </w:r>
      <w:r w:rsidRPr="00C44A11">
        <w:rPr>
          <w:rFonts w:asciiTheme="minorHAnsi" w:hAnsiTheme="minorHAnsi" w:cstheme="minorHAnsi"/>
          <w:color w:val="000000"/>
          <w:sz w:val="22"/>
          <w:szCs w:val="22"/>
        </w:rPr>
        <w:tab/>
        <w:t xml:space="preserve">En 2021, l’OA fixe la cotisation ristournée en 2022 à 11 € par membre, quelle que soit la catégorie de </w:t>
      </w:r>
      <w:proofErr w:type="spellStart"/>
      <w:r w:rsidRPr="00C44A11">
        <w:rPr>
          <w:rFonts w:asciiTheme="minorHAnsi" w:hAnsiTheme="minorHAnsi" w:cstheme="minorHAnsi"/>
          <w:color w:val="000000"/>
          <w:sz w:val="22"/>
          <w:szCs w:val="22"/>
        </w:rPr>
        <w:t>cellui-ci</w:t>
      </w:r>
      <w:proofErr w:type="spellEnd"/>
      <w:r w:rsidRPr="00C44A11">
        <w:rPr>
          <w:rFonts w:asciiTheme="minorHAnsi" w:hAnsiTheme="minorHAnsi" w:cstheme="minorHAnsi"/>
          <w:color w:val="000000"/>
          <w:sz w:val="22"/>
          <w:szCs w:val="22"/>
        </w:rPr>
        <w:t>.</w:t>
      </w:r>
    </w:p>
    <w:p w14:paraId="3E28BFF6" w14:textId="41DA336E" w:rsidR="00B44E9B" w:rsidRPr="00C44A11" w:rsidRDefault="00B44E9B" w:rsidP="00B44E9B">
      <w:pPr>
        <w:tabs>
          <w:tab w:val="left" w:pos="1155"/>
        </w:tabs>
        <w:ind w:left="567" w:hanging="567"/>
        <w:jc w:val="both"/>
        <w:rPr>
          <w:rFonts w:asciiTheme="minorHAnsi" w:hAnsiTheme="minorHAnsi" w:cstheme="minorHAnsi"/>
          <w:color w:val="000000"/>
          <w:sz w:val="22"/>
          <w:szCs w:val="22"/>
        </w:rPr>
      </w:pPr>
    </w:p>
    <w:p w14:paraId="03363807" w14:textId="36EAFDBD" w:rsidR="00004046" w:rsidRPr="00C44A11" w:rsidRDefault="00004046" w:rsidP="00004046">
      <w:pPr>
        <w:ind w:left="567"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3.</w:t>
      </w:r>
      <w:r w:rsidRPr="00C44A11">
        <w:rPr>
          <w:rFonts w:asciiTheme="minorHAnsi" w:hAnsiTheme="minorHAnsi" w:cstheme="minorHAnsi"/>
          <w:color w:val="000000"/>
          <w:sz w:val="22"/>
          <w:szCs w:val="22"/>
        </w:rPr>
        <w:tab/>
      </w:r>
      <w:r w:rsidRPr="00C44A11">
        <w:rPr>
          <w:rFonts w:asciiTheme="minorHAnsi" w:hAnsiTheme="minorHAnsi" w:cstheme="minorHAnsi"/>
          <w:b/>
          <w:bCs/>
          <w:color w:val="000000"/>
          <w:sz w:val="22"/>
          <w:szCs w:val="22"/>
        </w:rPr>
        <w:t>Fonds (2015</w:t>
      </w:r>
      <w:r w:rsidR="00ED60E4" w:rsidRPr="00C44A11">
        <w:rPr>
          <w:rFonts w:asciiTheme="minorHAnsi" w:hAnsiTheme="minorHAnsi" w:cstheme="minorHAnsi"/>
          <w:b/>
          <w:bCs/>
          <w:color w:val="000000"/>
          <w:sz w:val="22"/>
          <w:szCs w:val="22"/>
        </w:rPr>
        <w:t>-</w:t>
      </w:r>
      <w:r w:rsidRPr="00C44A11">
        <w:rPr>
          <w:rFonts w:asciiTheme="minorHAnsi" w:hAnsiTheme="minorHAnsi" w:cstheme="minorHAnsi"/>
          <w:b/>
          <w:bCs/>
          <w:color w:val="000000"/>
          <w:sz w:val="22"/>
          <w:szCs w:val="22"/>
        </w:rPr>
        <w:t>20</w:t>
      </w:r>
      <w:r w:rsidR="00B44E9B" w:rsidRPr="00C44A11">
        <w:rPr>
          <w:rFonts w:asciiTheme="minorHAnsi" w:hAnsiTheme="minorHAnsi" w:cstheme="minorHAnsi"/>
          <w:b/>
          <w:bCs/>
          <w:color w:val="000000"/>
          <w:sz w:val="22"/>
          <w:szCs w:val="22"/>
        </w:rPr>
        <w:t>22</w:t>
      </w:r>
      <w:r w:rsidRPr="00C44A11">
        <w:rPr>
          <w:rFonts w:asciiTheme="minorHAnsi" w:hAnsiTheme="minorHAnsi" w:cstheme="minorHAnsi"/>
          <w:b/>
          <w:bCs/>
          <w:color w:val="000000"/>
          <w:sz w:val="22"/>
          <w:szCs w:val="22"/>
        </w:rPr>
        <w:t>)</w:t>
      </w:r>
    </w:p>
    <w:p w14:paraId="5210152C" w14:textId="77777777" w:rsidR="00004046" w:rsidRPr="00C44A11" w:rsidRDefault="00004046" w:rsidP="00004046">
      <w:pPr>
        <w:ind w:left="567" w:hanging="567"/>
        <w:jc w:val="both"/>
        <w:rPr>
          <w:rFonts w:asciiTheme="minorHAnsi" w:hAnsiTheme="minorHAnsi" w:cstheme="minorHAnsi"/>
          <w:color w:val="000000"/>
          <w:sz w:val="22"/>
          <w:szCs w:val="22"/>
        </w:rPr>
      </w:pPr>
    </w:p>
    <w:p w14:paraId="4E090E68" w14:textId="4FFE9C06"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a.</w:t>
      </w:r>
      <w:r w:rsidRPr="00C44A11">
        <w:rPr>
          <w:rFonts w:asciiTheme="minorHAnsi" w:hAnsiTheme="minorHAnsi" w:cstheme="minorHAnsi"/>
          <w:color w:val="000000"/>
          <w:sz w:val="22"/>
          <w:szCs w:val="22"/>
        </w:rPr>
        <w:tab/>
        <w:t>Les fonds sont supprimés :</w:t>
      </w:r>
    </w:p>
    <w:p w14:paraId="4C7A78F5" w14:textId="77777777" w:rsidR="00004046" w:rsidRPr="00C44A11" w:rsidRDefault="00004046" w:rsidP="00004046">
      <w:pPr>
        <w:ind w:left="1134" w:hanging="567"/>
        <w:jc w:val="both"/>
        <w:rPr>
          <w:rFonts w:asciiTheme="minorHAnsi" w:hAnsiTheme="minorHAnsi" w:cstheme="minorHAnsi"/>
          <w:color w:val="000000"/>
          <w:sz w:val="22"/>
          <w:szCs w:val="22"/>
        </w:rPr>
      </w:pPr>
    </w:p>
    <w:p w14:paraId="117F2C4B" w14:textId="25FA007C" w:rsidR="00004046" w:rsidRPr="00C44A11" w:rsidRDefault="00004046" w:rsidP="00004046">
      <w:pPr>
        <w:ind w:left="1701"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(1)</w:t>
      </w:r>
      <w:r w:rsidRPr="00C44A11">
        <w:rPr>
          <w:rFonts w:asciiTheme="minorHAnsi" w:hAnsiTheme="minorHAnsi" w:cstheme="minorHAnsi"/>
          <w:color w:val="000000"/>
          <w:sz w:val="22"/>
          <w:szCs w:val="22"/>
        </w:rPr>
        <w:tab/>
        <w:t>les montants reçus pour les publications de l’Association sont reversés au patrimoine de l’Association pour couvrir les frais du BI.</w:t>
      </w:r>
    </w:p>
    <w:p w14:paraId="56D2F231" w14:textId="77777777" w:rsidR="00004046" w:rsidRPr="00C44A11" w:rsidRDefault="00004046" w:rsidP="00004046">
      <w:pPr>
        <w:ind w:left="1701" w:hanging="567"/>
        <w:jc w:val="both"/>
        <w:rPr>
          <w:rFonts w:asciiTheme="minorHAnsi" w:hAnsiTheme="minorHAnsi" w:cstheme="minorHAnsi"/>
          <w:color w:val="000000"/>
          <w:sz w:val="22"/>
          <w:szCs w:val="22"/>
        </w:rPr>
      </w:pPr>
    </w:p>
    <w:p w14:paraId="75A21D6F" w14:textId="64829188" w:rsidR="00004046" w:rsidRPr="00C44A11" w:rsidRDefault="00004046" w:rsidP="00004046">
      <w:pPr>
        <w:ind w:left="1701"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(2)</w:t>
      </w:r>
      <w:r w:rsidRPr="00C44A11">
        <w:rPr>
          <w:rFonts w:asciiTheme="minorHAnsi" w:hAnsiTheme="minorHAnsi" w:cstheme="minorHAnsi"/>
          <w:color w:val="000000"/>
          <w:sz w:val="22"/>
          <w:szCs w:val="22"/>
        </w:rPr>
        <w:tab/>
        <w:t>Les montants reçus pour les deux autres fonds (Fond de Défense et de Promotion et Fond Grégoire-Brasseur, 79</w:t>
      </w:r>
      <w:r w:rsidR="00DF2AE1" w:rsidRPr="00C44A11">
        <w:rPr>
          <w:rFonts w:asciiTheme="minorHAnsi" w:hAnsiTheme="minorHAnsi" w:cstheme="minorHAnsi"/>
          <w:color w:val="000000"/>
          <w:sz w:val="22"/>
          <w:szCs w:val="22"/>
        </w:rPr>
        <w:t>.</w:t>
      </w:r>
      <w:r w:rsidRPr="00C44A11">
        <w:rPr>
          <w:rFonts w:asciiTheme="minorHAnsi" w:hAnsiTheme="minorHAnsi" w:cstheme="minorHAnsi"/>
          <w:color w:val="000000"/>
          <w:sz w:val="22"/>
          <w:szCs w:val="22"/>
        </w:rPr>
        <w:t>000 € lors de la décision), sont réservés à un fond non renouvelable consacré aux buts sociaux de l’Association.</w:t>
      </w:r>
    </w:p>
    <w:p w14:paraId="67503125" w14:textId="3C590DBB" w:rsidR="00004046" w:rsidRPr="00C44A11" w:rsidRDefault="00004046" w:rsidP="00004046">
      <w:pPr>
        <w:ind w:left="1134" w:hanging="567"/>
        <w:jc w:val="both"/>
        <w:rPr>
          <w:rFonts w:asciiTheme="minorHAnsi" w:hAnsiTheme="minorHAnsi" w:cstheme="minorHAnsi"/>
          <w:color w:val="000000"/>
          <w:sz w:val="22"/>
          <w:szCs w:val="22"/>
        </w:rPr>
      </w:pPr>
    </w:p>
    <w:p w14:paraId="3F70837E" w14:textId="77777777" w:rsidR="00B44E9B" w:rsidRPr="00C44A11" w:rsidRDefault="00B44E9B" w:rsidP="00004046">
      <w:pPr>
        <w:ind w:left="1134" w:hanging="567"/>
        <w:jc w:val="both"/>
        <w:rPr>
          <w:rFonts w:asciiTheme="minorHAnsi" w:hAnsiTheme="minorHAnsi" w:cstheme="minorHAnsi"/>
          <w:color w:val="000000"/>
          <w:sz w:val="22"/>
          <w:szCs w:val="22"/>
        </w:rPr>
      </w:pPr>
    </w:p>
    <w:p w14:paraId="0A7A422B" w14:textId="2E94914F"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b.</w:t>
      </w:r>
      <w:r w:rsidRPr="00C44A11">
        <w:rPr>
          <w:rFonts w:asciiTheme="minorHAnsi" w:hAnsiTheme="minorHAnsi" w:cstheme="minorHAnsi"/>
          <w:color w:val="000000"/>
          <w:sz w:val="22"/>
          <w:szCs w:val="22"/>
        </w:rPr>
        <w:tab/>
        <w:t>Les dons en espèce alimentent désormais le patrimoine de l’Association.</w:t>
      </w:r>
    </w:p>
    <w:p w14:paraId="0F492A6A" w14:textId="77777777" w:rsidR="00004046" w:rsidRPr="00C44A11" w:rsidRDefault="00004046" w:rsidP="00004046">
      <w:pPr>
        <w:ind w:left="1134" w:hanging="567"/>
        <w:jc w:val="both"/>
        <w:rPr>
          <w:rFonts w:asciiTheme="minorHAnsi" w:hAnsiTheme="minorHAnsi" w:cstheme="minorHAnsi"/>
          <w:color w:val="000000"/>
          <w:sz w:val="22"/>
          <w:szCs w:val="22"/>
        </w:rPr>
      </w:pPr>
    </w:p>
    <w:p w14:paraId="04ECE03B" w14:textId="64D507DC"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c.</w:t>
      </w:r>
      <w:r w:rsidRPr="00C44A11">
        <w:rPr>
          <w:rFonts w:asciiTheme="minorHAnsi" w:hAnsiTheme="minorHAnsi" w:cstheme="minorHAnsi"/>
          <w:color w:val="000000"/>
          <w:sz w:val="22"/>
          <w:szCs w:val="22"/>
        </w:rPr>
        <w:tab/>
        <w:t>Une somme de 15</w:t>
      </w:r>
      <w:r w:rsidR="00A817F6" w:rsidRPr="00C44A11">
        <w:rPr>
          <w:rFonts w:asciiTheme="minorHAnsi" w:hAnsiTheme="minorHAnsi" w:cstheme="minorHAnsi"/>
          <w:color w:val="000000"/>
          <w:sz w:val="22"/>
          <w:szCs w:val="22"/>
        </w:rPr>
        <w:t>.</w:t>
      </w:r>
      <w:r w:rsidRPr="00C44A11">
        <w:rPr>
          <w:rFonts w:asciiTheme="minorHAnsi" w:hAnsiTheme="minorHAnsi" w:cstheme="minorHAnsi"/>
          <w:color w:val="000000"/>
          <w:sz w:val="22"/>
          <w:szCs w:val="22"/>
        </w:rPr>
        <w:t>000 € est allouée à la Fondation VIVAT en 2016, pour la réfection d'installations sanitaires au Foyer Général Cornet à Nivelles.</w:t>
      </w:r>
    </w:p>
    <w:p w14:paraId="5B9B60BB" w14:textId="72DACFA8" w:rsidR="00FC638B" w:rsidRPr="00C44A11" w:rsidRDefault="00FC638B" w:rsidP="00004046">
      <w:pPr>
        <w:ind w:left="1134" w:hanging="567"/>
        <w:jc w:val="both"/>
        <w:rPr>
          <w:rFonts w:asciiTheme="minorHAnsi" w:hAnsiTheme="minorHAnsi" w:cstheme="minorHAnsi"/>
          <w:color w:val="000000"/>
          <w:sz w:val="22"/>
          <w:szCs w:val="22"/>
        </w:rPr>
      </w:pPr>
    </w:p>
    <w:p w14:paraId="4F5D452F" w14:textId="1B8E005E" w:rsidR="00FC638B" w:rsidRPr="00C44A11" w:rsidRDefault="00FC638B"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d.</w:t>
      </w:r>
      <w:r w:rsidRPr="00C44A11">
        <w:rPr>
          <w:rFonts w:asciiTheme="minorHAnsi" w:hAnsiTheme="minorHAnsi" w:cstheme="minorHAnsi"/>
          <w:color w:val="000000"/>
          <w:sz w:val="22"/>
          <w:szCs w:val="22"/>
        </w:rPr>
        <w:tab/>
      </w:r>
      <w:r w:rsidR="00B350E5" w:rsidRPr="00C44A11">
        <w:rPr>
          <w:rFonts w:asciiTheme="minorHAnsi" w:hAnsiTheme="minorHAnsi" w:cstheme="minorHAnsi"/>
          <w:color w:val="000000"/>
          <w:sz w:val="22"/>
          <w:szCs w:val="22"/>
        </w:rPr>
        <w:t>Fin 2021, u</w:t>
      </w:r>
      <w:r w:rsidRPr="00C44A11">
        <w:rPr>
          <w:rFonts w:asciiTheme="minorHAnsi" w:hAnsiTheme="minorHAnsi" w:cstheme="minorHAnsi"/>
          <w:color w:val="000000"/>
          <w:sz w:val="22"/>
          <w:szCs w:val="22"/>
        </w:rPr>
        <w:t xml:space="preserve">ne somme de 5.000 € est versée à la Croix-Rouge de Belgique, </w:t>
      </w:r>
      <w:r w:rsidR="00B350E5" w:rsidRPr="00C44A11">
        <w:rPr>
          <w:rFonts w:asciiTheme="minorHAnsi" w:hAnsiTheme="minorHAnsi" w:cstheme="minorHAnsi"/>
          <w:color w:val="000000"/>
          <w:sz w:val="22"/>
          <w:szCs w:val="22"/>
        </w:rPr>
        <w:t>au profit des victimes des inondations.</w:t>
      </w:r>
    </w:p>
    <w:p w14:paraId="31B0D444" w14:textId="67CBFE6E" w:rsidR="00B350E5" w:rsidRPr="00C44A11" w:rsidRDefault="00B350E5" w:rsidP="00004046">
      <w:pPr>
        <w:ind w:left="1134" w:hanging="567"/>
        <w:jc w:val="both"/>
        <w:rPr>
          <w:rFonts w:asciiTheme="minorHAnsi" w:hAnsiTheme="minorHAnsi" w:cstheme="minorHAnsi"/>
          <w:color w:val="000000"/>
          <w:sz w:val="22"/>
          <w:szCs w:val="22"/>
        </w:rPr>
      </w:pPr>
    </w:p>
    <w:p w14:paraId="17ECB7FA" w14:textId="31043FA3" w:rsidR="00B350E5" w:rsidRPr="00C44A11" w:rsidRDefault="00B350E5"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e.</w:t>
      </w:r>
      <w:r w:rsidRPr="00C44A11">
        <w:rPr>
          <w:rFonts w:asciiTheme="minorHAnsi" w:hAnsiTheme="minorHAnsi" w:cstheme="minorHAnsi"/>
          <w:color w:val="000000"/>
          <w:sz w:val="22"/>
          <w:szCs w:val="22"/>
        </w:rPr>
        <w:tab/>
        <w:t>En 2022, un</w:t>
      </w:r>
      <w:r w:rsidR="003B2BF9" w:rsidRPr="00C44A11">
        <w:rPr>
          <w:rFonts w:asciiTheme="minorHAnsi" w:hAnsiTheme="minorHAnsi" w:cstheme="minorHAnsi"/>
          <w:color w:val="000000"/>
          <w:sz w:val="22"/>
          <w:szCs w:val="22"/>
        </w:rPr>
        <w:t xml:space="preserve"> don</w:t>
      </w:r>
      <w:r w:rsidRPr="00C44A11">
        <w:rPr>
          <w:rFonts w:asciiTheme="minorHAnsi" w:hAnsiTheme="minorHAnsi" w:cstheme="minorHAnsi"/>
          <w:color w:val="000000"/>
          <w:sz w:val="22"/>
          <w:szCs w:val="22"/>
        </w:rPr>
        <w:t xml:space="preserve"> de 1.000 € est versée à six</w:t>
      </w:r>
      <w:r w:rsidR="003B2BF9" w:rsidRPr="00C44A11">
        <w:rPr>
          <w:rFonts w:asciiTheme="minorHAnsi" w:hAnsiTheme="minorHAnsi" w:cstheme="minorHAnsi"/>
          <w:color w:val="000000"/>
          <w:sz w:val="22"/>
          <w:szCs w:val="22"/>
        </w:rPr>
        <w:t xml:space="preserve"> </w:t>
      </w:r>
      <w:r w:rsidRPr="00C44A11">
        <w:rPr>
          <w:rFonts w:asciiTheme="minorHAnsi" w:hAnsiTheme="minorHAnsi" w:cstheme="minorHAnsi"/>
          <w:color w:val="000000"/>
          <w:sz w:val="22"/>
          <w:szCs w:val="22"/>
        </w:rPr>
        <w:t xml:space="preserve">(6) associations </w:t>
      </w:r>
      <w:r w:rsidR="003B2BF9" w:rsidRPr="00C44A11">
        <w:rPr>
          <w:rFonts w:asciiTheme="minorHAnsi" w:hAnsiTheme="minorHAnsi" w:cstheme="minorHAnsi"/>
          <w:color w:val="000000"/>
          <w:sz w:val="22"/>
          <w:szCs w:val="22"/>
        </w:rPr>
        <w:t>caritatives ayant une relation avec la Défense :</w:t>
      </w:r>
      <w:r w:rsidR="003B2BF9" w:rsidRPr="00C44A11">
        <w:t xml:space="preserve"> </w:t>
      </w:r>
      <w:r w:rsidR="003B2BF9" w:rsidRPr="00C44A11">
        <w:rPr>
          <w:rFonts w:asciiTheme="minorHAnsi" w:hAnsiTheme="minorHAnsi" w:cstheme="minorHAnsi"/>
          <w:color w:val="000000"/>
          <w:sz w:val="22"/>
          <w:szCs w:val="22"/>
        </w:rPr>
        <w:t xml:space="preserve">Institution Royale de Messines, Fondation VIVAT, </w:t>
      </w:r>
      <w:proofErr w:type="spellStart"/>
      <w:r w:rsidR="003B2BF9" w:rsidRPr="00C44A11">
        <w:rPr>
          <w:rFonts w:asciiTheme="minorHAnsi" w:hAnsiTheme="minorHAnsi" w:cstheme="minorHAnsi"/>
          <w:color w:val="000000"/>
          <w:sz w:val="22"/>
          <w:szCs w:val="22"/>
        </w:rPr>
        <w:t>Fonavibel</w:t>
      </w:r>
      <w:proofErr w:type="spellEnd"/>
      <w:r w:rsidR="003B2BF9" w:rsidRPr="00C44A11">
        <w:rPr>
          <w:rFonts w:asciiTheme="minorHAnsi" w:hAnsiTheme="minorHAnsi" w:cstheme="minorHAnsi"/>
          <w:color w:val="000000"/>
          <w:sz w:val="22"/>
          <w:szCs w:val="22"/>
        </w:rPr>
        <w:t xml:space="preserve">, Association d’entraide de la Marine, </w:t>
      </w:r>
      <w:proofErr w:type="spellStart"/>
      <w:r w:rsidR="003B2BF9" w:rsidRPr="00C44A11">
        <w:rPr>
          <w:rFonts w:asciiTheme="minorHAnsi" w:hAnsiTheme="minorHAnsi" w:cstheme="minorHAnsi"/>
          <w:color w:val="000000"/>
          <w:sz w:val="22"/>
          <w:szCs w:val="22"/>
        </w:rPr>
        <w:t>asbl</w:t>
      </w:r>
      <w:proofErr w:type="spellEnd"/>
      <w:r w:rsidR="003B2BF9" w:rsidRPr="00C44A11">
        <w:rPr>
          <w:rFonts w:asciiTheme="minorHAnsi" w:hAnsiTheme="minorHAnsi" w:cstheme="minorHAnsi"/>
          <w:color w:val="000000"/>
          <w:sz w:val="22"/>
          <w:szCs w:val="22"/>
        </w:rPr>
        <w:t xml:space="preserve"> Lieutenant-Général Roman, et Pinocchio.</w:t>
      </w:r>
    </w:p>
    <w:p w14:paraId="0E62E1FF" w14:textId="70150756" w:rsidR="00004046" w:rsidRPr="00C44A11" w:rsidRDefault="00004046" w:rsidP="00004046">
      <w:pPr>
        <w:ind w:left="567" w:hanging="567"/>
        <w:jc w:val="both"/>
        <w:rPr>
          <w:rFonts w:asciiTheme="minorHAnsi" w:hAnsiTheme="minorHAnsi" w:cstheme="minorHAnsi"/>
          <w:color w:val="000000"/>
          <w:sz w:val="22"/>
          <w:szCs w:val="22"/>
        </w:rPr>
      </w:pPr>
    </w:p>
    <w:p w14:paraId="71C7599D" w14:textId="07C5C11E" w:rsidR="00ED60E4" w:rsidRPr="00C44A11" w:rsidRDefault="00ED60E4" w:rsidP="00004046">
      <w:pPr>
        <w:ind w:left="567" w:hanging="567"/>
        <w:jc w:val="both"/>
        <w:rPr>
          <w:rFonts w:asciiTheme="minorHAnsi" w:hAnsiTheme="minorHAnsi" w:cstheme="minorHAnsi"/>
          <w:color w:val="000000"/>
          <w:sz w:val="22"/>
          <w:szCs w:val="22"/>
        </w:rPr>
      </w:pPr>
    </w:p>
    <w:p w14:paraId="488E50B9" w14:textId="16BBA539" w:rsidR="00ED60E4" w:rsidRPr="00C44A11" w:rsidRDefault="00ED60E4" w:rsidP="00004046">
      <w:pPr>
        <w:ind w:left="567" w:hanging="567"/>
        <w:jc w:val="both"/>
        <w:rPr>
          <w:rFonts w:asciiTheme="minorHAnsi" w:hAnsiTheme="minorHAnsi" w:cstheme="minorHAnsi"/>
          <w:color w:val="000000"/>
          <w:sz w:val="22"/>
          <w:szCs w:val="22"/>
        </w:rPr>
      </w:pPr>
    </w:p>
    <w:p w14:paraId="37BE3148" w14:textId="77777777" w:rsidR="00ED60E4" w:rsidRPr="00C44A11" w:rsidRDefault="00ED60E4" w:rsidP="00004046">
      <w:pPr>
        <w:ind w:left="567" w:hanging="567"/>
        <w:jc w:val="both"/>
        <w:rPr>
          <w:rFonts w:asciiTheme="minorHAnsi" w:hAnsiTheme="minorHAnsi" w:cstheme="minorHAnsi"/>
          <w:color w:val="000000"/>
          <w:sz w:val="22"/>
          <w:szCs w:val="22"/>
        </w:rPr>
      </w:pPr>
    </w:p>
    <w:p w14:paraId="0284ADB6" w14:textId="30106AA5" w:rsidR="00004046" w:rsidRPr="00C44A11" w:rsidRDefault="00004046" w:rsidP="00004046">
      <w:pPr>
        <w:ind w:left="567" w:hanging="567"/>
        <w:jc w:val="both"/>
        <w:rPr>
          <w:rFonts w:asciiTheme="minorHAnsi" w:hAnsiTheme="minorHAnsi" w:cstheme="minorHAnsi"/>
          <w:b/>
          <w:bCs/>
          <w:color w:val="000000"/>
          <w:sz w:val="22"/>
          <w:szCs w:val="22"/>
        </w:rPr>
      </w:pPr>
      <w:r w:rsidRPr="00C44A11">
        <w:rPr>
          <w:rFonts w:asciiTheme="minorHAnsi" w:hAnsiTheme="minorHAnsi" w:cstheme="minorHAnsi"/>
          <w:color w:val="000000"/>
          <w:sz w:val="22"/>
          <w:szCs w:val="22"/>
        </w:rPr>
        <w:lastRenderedPageBreak/>
        <w:t>4.</w:t>
      </w:r>
      <w:r w:rsidRPr="00C44A11">
        <w:rPr>
          <w:rFonts w:asciiTheme="minorHAnsi" w:hAnsiTheme="minorHAnsi" w:cstheme="minorHAnsi"/>
          <w:color w:val="000000"/>
          <w:sz w:val="22"/>
          <w:szCs w:val="22"/>
        </w:rPr>
        <w:tab/>
      </w:r>
      <w:r w:rsidRPr="00C44A11">
        <w:rPr>
          <w:rFonts w:asciiTheme="minorHAnsi" w:hAnsiTheme="minorHAnsi" w:cstheme="minorHAnsi"/>
          <w:b/>
          <w:bCs/>
          <w:color w:val="000000"/>
          <w:sz w:val="22"/>
          <w:szCs w:val="22"/>
        </w:rPr>
        <w:t>Journée Nationale (2013-2018)</w:t>
      </w:r>
    </w:p>
    <w:p w14:paraId="3708C9D4" w14:textId="77777777" w:rsidR="00004046" w:rsidRPr="00C44A11" w:rsidRDefault="00004046" w:rsidP="00004046">
      <w:pPr>
        <w:ind w:left="567" w:hanging="567"/>
        <w:jc w:val="both"/>
        <w:rPr>
          <w:rFonts w:asciiTheme="minorHAnsi" w:hAnsiTheme="minorHAnsi" w:cstheme="minorHAnsi"/>
          <w:color w:val="000000"/>
          <w:sz w:val="22"/>
          <w:szCs w:val="22"/>
        </w:rPr>
      </w:pPr>
    </w:p>
    <w:p w14:paraId="67339206" w14:textId="028E7C7E"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a.</w:t>
      </w:r>
      <w:r w:rsidRPr="00C44A11">
        <w:rPr>
          <w:rFonts w:asciiTheme="minorHAnsi" w:hAnsiTheme="minorHAnsi" w:cstheme="minorHAnsi"/>
          <w:color w:val="000000"/>
          <w:sz w:val="22"/>
          <w:szCs w:val="22"/>
        </w:rPr>
        <w:tab/>
        <w:t>Organisée en principe tous les deux ans par un cercle, aidé du Bureau et si nécessaire d'un ou d'autres cercles.</w:t>
      </w:r>
    </w:p>
    <w:p w14:paraId="4075D003" w14:textId="77777777" w:rsidR="00004046" w:rsidRPr="00C44A11" w:rsidRDefault="00004046" w:rsidP="00004046">
      <w:pPr>
        <w:ind w:left="1134" w:hanging="567"/>
        <w:jc w:val="both"/>
        <w:rPr>
          <w:rFonts w:asciiTheme="minorHAnsi" w:hAnsiTheme="minorHAnsi" w:cstheme="minorHAnsi"/>
          <w:color w:val="000000"/>
          <w:sz w:val="22"/>
          <w:szCs w:val="22"/>
        </w:rPr>
      </w:pPr>
    </w:p>
    <w:p w14:paraId="02B9E925" w14:textId="1FB842B3"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b.</w:t>
      </w:r>
      <w:r w:rsidRPr="00C44A11">
        <w:rPr>
          <w:rFonts w:asciiTheme="minorHAnsi" w:hAnsiTheme="minorHAnsi" w:cstheme="minorHAnsi"/>
          <w:color w:val="000000"/>
          <w:sz w:val="22"/>
          <w:szCs w:val="22"/>
        </w:rPr>
        <w:tab/>
        <w:t>Les dépenses du cercle organisateur pour l'organisation de la JN sont couvertes par l</w:t>
      </w:r>
      <w:r w:rsidR="00FC3454" w:rsidRPr="00C44A11">
        <w:rPr>
          <w:rFonts w:asciiTheme="minorHAnsi" w:hAnsiTheme="minorHAnsi" w:cstheme="minorHAnsi"/>
          <w:color w:val="000000"/>
          <w:sz w:val="22"/>
          <w:szCs w:val="22"/>
        </w:rPr>
        <w:t>’Association</w:t>
      </w:r>
      <w:r w:rsidRPr="00C44A11">
        <w:rPr>
          <w:rFonts w:asciiTheme="minorHAnsi" w:hAnsiTheme="minorHAnsi" w:cstheme="minorHAnsi"/>
          <w:color w:val="000000"/>
          <w:sz w:val="22"/>
          <w:szCs w:val="22"/>
        </w:rPr>
        <w:t>, à raison d'un maximum de 5</w:t>
      </w:r>
      <w:r w:rsidR="00A817F6" w:rsidRPr="00C44A11">
        <w:rPr>
          <w:rFonts w:asciiTheme="minorHAnsi" w:hAnsiTheme="minorHAnsi" w:cstheme="minorHAnsi"/>
          <w:color w:val="000000"/>
          <w:sz w:val="22"/>
          <w:szCs w:val="22"/>
        </w:rPr>
        <w:t>.</w:t>
      </w:r>
      <w:r w:rsidRPr="00C44A11">
        <w:rPr>
          <w:rFonts w:asciiTheme="minorHAnsi" w:hAnsiTheme="minorHAnsi" w:cstheme="minorHAnsi"/>
          <w:color w:val="000000"/>
          <w:sz w:val="22"/>
          <w:szCs w:val="22"/>
        </w:rPr>
        <w:t>000 €.</w:t>
      </w:r>
    </w:p>
    <w:p w14:paraId="3131F30E" w14:textId="77777777" w:rsidR="00004046" w:rsidRPr="00C44A11" w:rsidRDefault="00004046" w:rsidP="00004046">
      <w:pPr>
        <w:ind w:left="1134" w:hanging="567"/>
        <w:jc w:val="both"/>
        <w:rPr>
          <w:rFonts w:asciiTheme="minorHAnsi" w:hAnsiTheme="minorHAnsi" w:cstheme="minorHAnsi"/>
          <w:color w:val="000000"/>
          <w:sz w:val="22"/>
          <w:szCs w:val="22"/>
        </w:rPr>
      </w:pPr>
    </w:p>
    <w:p w14:paraId="644625EB" w14:textId="00A3229B"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c.</w:t>
      </w:r>
      <w:r w:rsidRPr="00C44A11">
        <w:rPr>
          <w:rFonts w:asciiTheme="minorHAnsi" w:hAnsiTheme="minorHAnsi" w:cstheme="minorHAnsi"/>
          <w:color w:val="000000"/>
          <w:sz w:val="22"/>
          <w:szCs w:val="22"/>
        </w:rPr>
        <w:tab/>
        <w:t>Les frais de participation à la JN sont à charge des participants.</w:t>
      </w:r>
    </w:p>
    <w:p w14:paraId="7229A44D" w14:textId="77777777" w:rsidR="00004046" w:rsidRPr="00C44A11" w:rsidRDefault="00004046" w:rsidP="00004046">
      <w:pPr>
        <w:ind w:left="1134" w:hanging="567"/>
        <w:jc w:val="both"/>
        <w:rPr>
          <w:rFonts w:asciiTheme="minorHAnsi" w:hAnsiTheme="minorHAnsi" w:cstheme="minorHAnsi"/>
          <w:color w:val="000000"/>
          <w:sz w:val="22"/>
          <w:szCs w:val="22"/>
        </w:rPr>
      </w:pPr>
    </w:p>
    <w:p w14:paraId="42910872" w14:textId="4C1E74A6"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d.</w:t>
      </w:r>
      <w:r w:rsidRPr="00C44A11">
        <w:rPr>
          <w:rFonts w:asciiTheme="minorHAnsi" w:hAnsiTheme="minorHAnsi" w:cstheme="minorHAnsi"/>
          <w:color w:val="000000"/>
          <w:sz w:val="22"/>
          <w:szCs w:val="22"/>
        </w:rPr>
        <w:tab/>
        <w:t xml:space="preserve">Le coût des transports collectifs mis en </w:t>
      </w:r>
      <w:proofErr w:type="spellStart"/>
      <w:r w:rsidRPr="00C44A11">
        <w:rPr>
          <w:rFonts w:asciiTheme="minorHAnsi" w:hAnsiTheme="minorHAnsi" w:cstheme="minorHAnsi"/>
          <w:color w:val="000000"/>
          <w:sz w:val="22"/>
          <w:szCs w:val="22"/>
        </w:rPr>
        <w:t>oeuvre</w:t>
      </w:r>
      <w:proofErr w:type="spellEnd"/>
      <w:r w:rsidRPr="00C44A11">
        <w:rPr>
          <w:rFonts w:asciiTheme="minorHAnsi" w:hAnsiTheme="minorHAnsi" w:cstheme="minorHAnsi"/>
          <w:color w:val="000000"/>
          <w:sz w:val="22"/>
          <w:szCs w:val="22"/>
        </w:rPr>
        <w:t xml:space="preserve"> par les cercles, inclus le cercle organisateur, pour participer à la JN sont pris en charge par l</w:t>
      </w:r>
      <w:r w:rsidR="00FC3454" w:rsidRPr="00C44A11">
        <w:rPr>
          <w:rFonts w:asciiTheme="minorHAnsi" w:hAnsiTheme="minorHAnsi" w:cstheme="minorHAnsi"/>
          <w:color w:val="000000"/>
          <w:sz w:val="22"/>
          <w:szCs w:val="22"/>
        </w:rPr>
        <w:t>’Association</w:t>
      </w:r>
      <w:r w:rsidRPr="00C44A11">
        <w:rPr>
          <w:rFonts w:asciiTheme="minorHAnsi" w:hAnsiTheme="minorHAnsi" w:cstheme="minorHAnsi"/>
          <w:color w:val="000000"/>
          <w:sz w:val="22"/>
          <w:szCs w:val="22"/>
        </w:rPr>
        <w:t>.</w:t>
      </w:r>
    </w:p>
    <w:p w14:paraId="33E734CB" w14:textId="77777777" w:rsidR="00A817F6" w:rsidRPr="00C44A11" w:rsidRDefault="00A817F6" w:rsidP="00004046">
      <w:pPr>
        <w:ind w:left="567" w:hanging="567"/>
        <w:jc w:val="both"/>
        <w:rPr>
          <w:rFonts w:asciiTheme="minorHAnsi" w:hAnsiTheme="minorHAnsi" w:cstheme="minorHAnsi"/>
          <w:color w:val="000000"/>
          <w:sz w:val="22"/>
          <w:szCs w:val="22"/>
        </w:rPr>
      </w:pPr>
    </w:p>
    <w:p w14:paraId="35DE62C9" w14:textId="7DA165AD" w:rsidR="00004046" w:rsidRPr="00C44A11" w:rsidRDefault="00004046" w:rsidP="00004046">
      <w:pPr>
        <w:ind w:left="567"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5.</w:t>
      </w:r>
      <w:r w:rsidRPr="00C44A11">
        <w:rPr>
          <w:rFonts w:asciiTheme="minorHAnsi" w:hAnsiTheme="minorHAnsi" w:cstheme="minorHAnsi"/>
          <w:color w:val="000000"/>
          <w:sz w:val="22"/>
          <w:szCs w:val="22"/>
        </w:rPr>
        <w:tab/>
      </w:r>
      <w:r w:rsidRPr="00C44A11">
        <w:rPr>
          <w:rFonts w:asciiTheme="minorHAnsi" w:hAnsiTheme="minorHAnsi" w:cstheme="minorHAnsi"/>
          <w:b/>
          <w:bCs/>
          <w:color w:val="000000"/>
          <w:sz w:val="22"/>
          <w:szCs w:val="22"/>
        </w:rPr>
        <w:t>Cérémonies patriotiques (2013-202</w:t>
      </w:r>
      <w:r w:rsidR="00ED60E4" w:rsidRPr="00C44A11">
        <w:rPr>
          <w:rFonts w:asciiTheme="minorHAnsi" w:hAnsiTheme="minorHAnsi" w:cstheme="minorHAnsi"/>
          <w:b/>
          <w:bCs/>
          <w:color w:val="000000"/>
          <w:sz w:val="22"/>
          <w:szCs w:val="22"/>
        </w:rPr>
        <w:t>2</w:t>
      </w:r>
      <w:r w:rsidRPr="00C44A11">
        <w:rPr>
          <w:rFonts w:asciiTheme="minorHAnsi" w:hAnsiTheme="minorHAnsi" w:cstheme="minorHAnsi"/>
          <w:b/>
          <w:bCs/>
          <w:color w:val="000000"/>
          <w:sz w:val="22"/>
          <w:szCs w:val="22"/>
        </w:rPr>
        <w:t>)</w:t>
      </w:r>
    </w:p>
    <w:p w14:paraId="2F808992" w14:textId="77777777" w:rsidR="00004046" w:rsidRPr="00C44A11" w:rsidRDefault="00004046" w:rsidP="00004046">
      <w:pPr>
        <w:ind w:left="567" w:hanging="567"/>
        <w:jc w:val="both"/>
        <w:rPr>
          <w:rFonts w:asciiTheme="minorHAnsi" w:hAnsiTheme="minorHAnsi" w:cstheme="minorHAnsi"/>
          <w:color w:val="000000"/>
          <w:sz w:val="22"/>
          <w:szCs w:val="22"/>
        </w:rPr>
      </w:pPr>
    </w:p>
    <w:p w14:paraId="712A63A1" w14:textId="7C08B84F"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a.</w:t>
      </w:r>
      <w:r w:rsidRPr="00C44A11">
        <w:rPr>
          <w:rFonts w:asciiTheme="minorHAnsi" w:hAnsiTheme="minorHAnsi" w:cstheme="minorHAnsi"/>
          <w:color w:val="000000"/>
          <w:sz w:val="22"/>
          <w:szCs w:val="22"/>
        </w:rPr>
        <w:tab/>
        <w:t>Chaque cercle peut, à l'occasion de sa participation à une cérémonie patriotique, déposer une gerbe ou couronne de fleurs à un monument aux morts pour la patrie, au nom de l'ensemble de la SROR.</w:t>
      </w:r>
    </w:p>
    <w:p w14:paraId="023CFD2C" w14:textId="77777777" w:rsidR="00004046" w:rsidRPr="00C44A11" w:rsidRDefault="00004046" w:rsidP="00004046">
      <w:pPr>
        <w:ind w:left="1134" w:hanging="567"/>
        <w:jc w:val="both"/>
        <w:rPr>
          <w:rFonts w:asciiTheme="minorHAnsi" w:hAnsiTheme="minorHAnsi" w:cstheme="minorHAnsi"/>
          <w:color w:val="000000"/>
          <w:sz w:val="22"/>
          <w:szCs w:val="22"/>
        </w:rPr>
      </w:pPr>
    </w:p>
    <w:p w14:paraId="78C920D3" w14:textId="1B8AA1F1"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b.</w:t>
      </w:r>
      <w:r w:rsidRPr="00C44A11">
        <w:rPr>
          <w:rFonts w:asciiTheme="minorHAnsi" w:hAnsiTheme="minorHAnsi" w:cstheme="minorHAnsi"/>
          <w:color w:val="000000"/>
          <w:sz w:val="22"/>
          <w:szCs w:val="22"/>
        </w:rPr>
        <w:tab/>
        <w:t>Une gerbe ou couronne par an est remboursée par l</w:t>
      </w:r>
      <w:r w:rsidR="00C947A4" w:rsidRPr="00C44A11">
        <w:rPr>
          <w:rFonts w:asciiTheme="minorHAnsi" w:hAnsiTheme="minorHAnsi" w:cstheme="minorHAnsi"/>
          <w:color w:val="000000"/>
          <w:sz w:val="22"/>
          <w:szCs w:val="22"/>
        </w:rPr>
        <w:t>’Association</w:t>
      </w:r>
      <w:r w:rsidRPr="00C44A11">
        <w:rPr>
          <w:rFonts w:asciiTheme="minorHAnsi" w:hAnsiTheme="minorHAnsi" w:cstheme="minorHAnsi"/>
          <w:color w:val="000000"/>
          <w:sz w:val="22"/>
          <w:szCs w:val="22"/>
        </w:rPr>
        <w:t>, à concurrence d'un maximum de 100 €.</w:t>
      </w:r>
    </w:p>
    <w:p w14:paraId="56FD466C" w14:textId="77777777" w:rsidR="00004046" w:rsidRPr="00C44A11" w:rsidRDefault="00004046" w:rsidP="00004046">
      <w:pPr>
        <w:ind w:left="1134" w:hanging="567"/>
        <w:jc w:val="both"/>
        <w:rPr>
          <w:rFonts w:asciiTheme="minorHAnsi" w:hAnsiTheme="minorHAnsi" w:cstheme="minorHAnsi"/>
          <w:color w:val="000000"/>
          <w:sz w:val="22"/>
          <w:szCs w:val="22"/>
        </w:rPr>
      </w:pPr>
    </w:p>
    <w:p w14:paraId="4D83933F" w14:textId="0DCEF019"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c.</w:t>
      </w:r>
      <w:r w:rsidRPr="00C44A11">
        <w:rPr>
          <w:rFonts w:asciiTheme="minorHAnsi" w:hAnsiTheme="minorHAnsi" w:cstheme="minorHAnsi"/>
          <w:color w:val="000000"/>
          <w:sz w:val="22"/>
          <w:szCs w:val="22"/>
        </w:rPr>
        <w:tab/>
        <w:t>Les autres frais liés à la participation à la cérémonie restent à charge du cercle concerné, sauf en cas de mandat spécial de l'OA.</w:t>
      </w:r>
    </w:p>
    <w:p w14:paraId="4BB4B4F3" w14:textId="77777777" w:rsidR="00004046" w:rsidRPr="00C44A11" w:rsidRDefault="00004046" w:rsidP="00004046">
      <w:pPr>
        <w:ind w:left="567" w:hanging="567"/>
        <w:jc w:val="both"/>
        <w:rPr>
          <w:rFonts w:asciiTheme="minorHAnsi" w:hAnsiTheme="minorHAnsi" w:cstheme="minorHAnsi"/>
          <w:color w:val="000000"/>
          <w:sz w:val="22"/>
          <w:szCs w:val="22"/>
        </w:rPr>
      </w:pPr>
    </w:p>
    <w:p w14:paraId="6E8E98AE" w14:textId="539BA03E" w:rsidR="00004046" w:rsidRPr="00C44A11" w:rsidRDefault="00004046" w:rsidP="00004046">
      <w:pPr>
        <w:ind w:left="567"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6.</w:t>
      </w:r>
      <w:r w:rsidRPr="00C44A11">
        <w:rPr>
          <w:rFonts w:asciiTheme="minorHAnsi" w:hAnsiTheme="minorHAnsi" w:cstheme="minorHAnsi"/>
          <w:color w:val="000000"/>
          <w:sz w:val="22"/>
          <w:szCs w:val="22"/>
        </w:rPr>
        <w:tab/>
      </w:r>
      <w:r w:rsidRPr="00C44A11">
        <w:rPr>
          <w:rFonts w:asciiTheme="minorHAnsi" w:hAnsiTheme="minorHAnsi" w:cstheme="minorHAnsi"/>
          <w:b/>
          <w:bCs/>
          <w:color w:val="000000"/>
          <w:sz w:val="22"/>
          <w:szCs w:val="22"/>
        </w:rPr>
        <w:t>Anniversaires décennaux des cercles (2016</w:t>
      </w:r>
      <w:r w:rsidR="00EB7FC4" w:rsidRPr="00C44A11">
        <w:rPr>
          <w:rFonts w:asciiTheme="minorHAnsi" w:hAnsiTheme="minorHAnsi" w:cstheme="minorHAnsi"/>
          <w:b/>
          <w:bCs/>
          <w:color w:val="000000"/>
          <w:sz w:val="22"/>
          <w:szCs w:val="22"/>
        </w:rPr>
        <w:t>-</w:t>
      </w:r>
      <w:r w:rsidRPr="00C44A11">
        <w:rPr>
          <w:rFonts w:asciiTheme="minorHAnsi" w:hAnsiTheme="minorHAnsi" w:cstheme="minorHAnsi"/>
          <w:b/>
          <w:bCs/>
          <w:color w:val="000000"/>
          <w:sz w:val="22"/>
          <w:szCs w:val="22"/>
        </w:rPr>
        <w:t>2019)</w:t>
      </w:r>
    </w:p>
    <w:p w14:paraId="6F843335" w14:textId="77777777" w:rsidR="00004046" w:rsidRPr="00C44A11" w:rsidRDefault="00004046" w:rsidP="00004046">
      <w:pPr>
        <w:ind w:left="567" w:hanging="567"/>
        <w:jc w:val="both"/>
        <w:rPr>
          <w:rFonts w:asciiTheme="minorHAnsi" w:hAnsiTheme="minorHAnsi" w:cstheme="minorHAnsi"/>
          <w:color w:val="000000"/>
          <w:sz w:val="22"/>
          <w:szCs w:val="22"/>
        </w:rPr>
      </w:pPr>
    </w:p>
    <w:p w14:paraId="3DAD7CF4" w14:textId="4A6645D9"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a.</w:t>
      </w:r>
      <w:r w:rsidRPr="00C44A11">
        <w:rPr>
          <w:rFonts w:asciiTheme="minorHAnsi" w:hAnsiTheme="minorHAnsi" w:cstheme="minorHAnsi"/>
          <w:color w:val="000000"/>
          <w:sz w:val="22"/>
          <w:szCs w:val="22"/>
        </w:rPr>
        <w:tab/>
        <w:t>Une somme fixe de 500 €, augmentée de 5 € par membre (au moment de l’anniversaire), est allouée aux cercles désireux de célébrer l’anniversaire décennal de leur création.</w:t>
      </w:r>
    </w:p>
    <w:p w14:paraId="439F6A7E" w14:textId="245E2615" w:rsidR="00004046" w:rsidRPr="00C44A11" w:rsidRDefault="00004046" w:rsidP="00004046">
      <w:pPr>
        <w:ind w:left="1134" w:hanging="567"/>
        <w:jc w:val="both"/>
        <w:rPr>
          <w:rFonts w:asciiTheme="minorHAnsi" w:hAnsiTheme="minorHAnsi" w:cstheme="minorHAnsi"/>
          <w:color w:val="000000"/>
          <w:sz w:val="22"/>
          <w:szCs w:val="22"/>
        </w:rPr>
      </w:pPr>
    </w:p>
    <w:p w14:paraId="4AE7C334" w14:textId="77777777" w:rsidR="00ED60E4" w:rsidRPr="00C44A11" w:rsidRDefault="00ED60E4" w:rsidP="00004046">
      <w:pPr>
        <w:ind w:left="1134" w:hanging="567"/>
        <w:jc w:val="both"/>
        <w:rPr>
          <w:rFonts w:asciiTheme="minorHAnsi" w:hAnsiTheme="minorHAnsi" w:cstheme="minorHAnsi"/>
          <w:color w:val="000000"/>
          <w:sz w:val="22"/>
          <w:szCs w:val="22"/>
        </w:rPr>
      </w:pPr>
    </w:p>
    <w:p w14:paraId="55C5330C" w14:textId="7F374990"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b.</w:t>
      </w:r>
      <w:r w:rsidRPr="00C44A11">
        <w:rPr>
          <w:rFonts w:asciiTheme="minorHAnsi" w:hAnsiTheme="minorHAnsi" w:cstheme="minorHAnsi"/>
          <w:color w:val="000000"/>
          <w:sz w:val="22"/>
          <w:szCs w:val="22"/>
        </w:rPr>
        <w:tab/>
        <w:t>Il doit en principe s’agir d’une « fête d'anniversaire » particulière.</w:t>
      </w:r>
    </w:p>
    <w:p w14:paraId="094433F2" w14:textId="77777777" w:rsidR="00004046" w:rsidRPr="00C44A11" w:rsidRDefault="00004046" w:rsidP="00004046">
      <w:pPr>
        <w:ind w:left="1134" w:hanging="567"/>
        <w:jc w:val="both"/>
        <w:rPr>
          <w:rFonts w:asciiTheme="minorHAnsi" w:hAnsiTheme="minorHAnsi" w:cstheme="minorHAnsi"/>
          <w:color w:val="000000"/>
          <w:sz w:val="22"/>
          <w:szCs w:val="22"/>
        </w:rPr>
      </w:pPr>
    </w:p>
    <w:p w14:paraId="18898390" w14:textId="6615971E"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c.</w:t>
      </w:r>
      <w:r w:rsidRPr="00C44A11">
        <w:rPr>
          <w:rFonts w:asciiTheme="minorHAnsi" w:hAnsiTheme="minorHAnsi" w:cstheme="minorHAnsi"/>
          <w:color w:val="000000"/>
          <w:sz w:val="22"/>
          <w:szCs w:val="22"/>
        </w:rPr>
        <w:tab/>
        <w:t>L’activité doit être spécifiquement annoncée dans le BI, tous les membres de l’Association et leurs partenaires y étant invités.</w:t>
      </w:r>
    </w:p>
    <w:p w14:paraId="6E88EB13" w14:textId="77777777" w:rsidR="00004046" w:rsidRPr="00C44A11" w:rsidRDefault="00004046" w:rsidP="00004046">
      <w:pPr>
        <w:ind w:left="567" w:hanging="567"/>
        <w:jc w:val="both"/>
        <w:rPr>
          <w:rFonts w:asciiTheme="minorHAnsi" w:hAnsiTheme="minorHAnsi" w:cstheme="minorHAnsi"/>
          <w:color w:val="000000"/>
          <w:sz w:val="22"/>
          <w:szCs w:val="22"/>
        </w:rPr>
      </w:pPr>
    </w:p>
    <w:p w14:paraId="15AF27D9" w14:textId="13CFB940" w:rsidR="00004046" w:rsidRPr="00C44A11" w:rsidRDefault="00004046" w:rsidP="00004046">
      <w:pPr>
        <w:ind w:left="567"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7.</w:t>
      </w:r>
      <w:r w:rsidRPr="00C44A11">
        <w:rPr>
          <w:rFonts w:asciiTheme="minorHAnsi" w:hAnsiTheme="minorHAnsi" w:cstheme="minorHAnsi"/>
          <w:color w:val="000000"/>
          <w:sz w:val="22"/>
          <w:szCs w:val="22"/>
        </w:rPr>
        <w:tab/>
      </w:r>
      <w:r w:rsidRPr="00C44A11">
        <w:rPr>
          <w:rFonts w:asciiTheme="minorHAnsi" w:hAnsiTheme="minorHAnsi" w:cstheme="minorHAnsi"/>
          <w:b/>
          <w:bCs/>
          <w:color w:val="000000"/>
          <w:sz w:val="22"/>
          <w:szCs w:val="22"/>
        </w:rPr>
        <w:t>Défraiement des administrateurs et des membres du Bureau (2013-202</w:t>
      </w:r>
      <w:r w:rsidR="00ED60E4" w:rsidRPr="00C44A11">
        <w:rPr>
          <w:rFonts w:asciiTheme="minorHAnsi" w:hAnsiTheme="minorHAnsi" w:cstheme="minorHAnsi"/>
          <w:b/>
          <w:bCs/>
          <w:color w:val="000000"/>
          <w:sz w:val="22"/>
          <w:szCs w:val="22"/>
        </w:rPr>
        <w:t>2</w:t>
      </w:r>
      <w:r w:rsidRPr="00C44A11">
        <w:rPr>
          <w:rFonts w:asciiTheme="minorHAnsi" w:hAnsiTheme="minorHAnsi" w:cstheme="minorHAnsi"/>
          <w:b/>
          <w:bCs/>
          <w:color w:val="000000"/>
          <w:sz w:val="22"/>
          <w:szCs w:val="22"/>
        </w:rPr>
        <w:t>)</w:t>
      </w:r>
    </w:p>
    <w:p w14:paraId="7B9871B1" w14:textId="77777777" w:rsidR="00004046" w:rsidRPr="00C44A11" w:rsidRDefault="00004046" w:rsidP="00004046">
      <w:pPr>
        <w:ind w:left="567" w:hanging="567"/>
        <w:jc w:val="both"/>
        <w:rPr>
          <w:rFonts w:asciiTheme="minorHAnsi" w:hAnsiTheme="minorHAnsi" w:cstheme="minorHAnsi"/>
          <w:color w:val="000000"/>
          <w:sz w:val="22"/>
          <w:szCs w:val="22"/>
        </w:rPr>
      </w:pPr>
    </w:p>
    <w:p w14:paraId="642760EC" w14:textId="61A3B1C3" w:rsidR="00ED60E4"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a.</w:t>
      </w:r>
      <w:r w:rsidRPr="00C44A11">
        <w:rPr>
          <w:rFonts w:asciiTheme="minorHAnsi" w:hAnsiTheme="minorHAnsi" w:cstheme="minorHAnsi"/>
          <w:color w:val="000000"/>
          <w:sz w:val="22"/>
          <w:szCs w:val="22"/>
        </w:rPr>
        <w:tab/>
      </w:r>
      <w:r w:rsidR="00ED60E4" w:rsidRPr="00C44A11">
        <w:rPr>
          <w:rFonts w:asciiTheme="minorHAnsi" w:hAnsiTheme="minorHAnsi" w:cstheme="minorHAnsi"/>
          <w:color w:val="000000"/>
          <w:sz w:val="22"/>
          <w:szCs w:val="22"/>
        </w:rPr>
        <w:t>2013-2021</w:t>
      </w:r>
    </w:p>
    <w:p w14:paraId="7C136C1C" w14:textId="77777777" w:rsidR="00ED60E4" w:rsidRPr="00C44A11" w:rsidRDefault="00ED60E4" w:rsidP="00004046">
      <w:pPr>
        <w:ind w:left="1134" w:hanging="567"/>
        <w:jc w:val="both"/>
        <w:rPr>
          <w:rFonts w:asciiTheme="minorHAnsi" w:hAnsiTheme="minorHAnsi" w:cstheme="minorHAnsi"/>
          <w:color w:val="000000"/>
          <w:sz w:val="22"/>
          <w:szCs w:val="22"/>
        </w:rPr>
      </w:pPr>
    </w:p>
    <w:p w14:paraId="224E868B" w14:textId="125B5A47" w:rsidR="00004046" w:rsidRPr="00C44A11" w:rsidRDefault="00ED60E4" w:rsidP="00ED60E4">
      <w:pPr>
        <w:ind w:left="1701"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(1)</w:t>
      </w:r>
      <w:r w:rsidRPr="00C44A11">
        <w:rPr>
          <w:rFonts w:asciiTheme="minorHAnsi" w:hAnsiTheme="minorHAnsi" w:cstheme="minorHAnsi"/>
          <w:color w:val="000000"/>
          <w:sz w:val="22"/>
          <w:szCs w:val="22"/>
        </w:rPr>
        <w:tab/>
      </w:r>
      <w:r w:rsidR="00004046" w:rsidRPr="00C44A11">
        <w:rPr>
          <w:rFonts w:asciiTheme="minorHAnsi" w:hAnsiTheme="minorHAnsi" w:cstheme="minorHAnsi"/>
          <w:color w:val="000000"/>
          <w:sz w:val="22"/>
          <w:szCs w:val="22"/>
        </w:rPr>
        <w:t>Remboursement des frais de transport, inclus parking si déplacement en véhicule privé, lors de la participation à l'OA (sauf l’OA suivant directement l’AG) et repas à charge de l’Association (voir ROI 2014 pour les détails).</w:t>
      </w:r>
    </w:p>
    <w:p w14:paraId="398C440F" w14:textId="77777777" w:rsidR="00004046" w:rsidRPr="00C44A11" w:rsidRDefault="00004046" w:rsidP="00ED60E4">
      <w:pPr>
        <w:ind w:left="1701" w:hanging="567"/>
        <w:jc w:val="both"/>
        <w:rPr>
          <w:rFonts w:asciiTheme="minorHAnsi" w:hAnsiTheme="minorHAnsi" w:cstheme="minorHAnsi"/>
          <w:color w:val="000000"/>
          <w:sz w:val="22"/>
          <w:szCs w:val="22"/>
        </w:rPr>
      </w:pPr>
    </w:p>
    <w:p w14:paraId="551BCAD1" w14:textId="77D50E81" w:rsidR="00004046" w:rsidRPr="00C44A11" w:rsidRDefault="00ED60E4" w:rsidP="00ED60E4">
      <w:pPr>
        <w:ind w:left="1701"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(2)</w:t>
      </w:r>
      <w:r w:rsidR="00004046" w:rsidRPr="00C44A11">
        <w:rPr>
          <w:rFonts w:asciiTheme="minorHAnsi" w:hAnsiTheme="minorHAnsi" w:cstheme="minorHAnsi"/>
          <w:color w:val="000000"/>
          <w:sz w:val="22"/>
          <w:szCs w:val="22"/>
        </w:rPr>
        <w:tab/>
        <w:t>Remboursement d’autres frais réels encourus (p. ex. téléphone ou fournitures de bureau).</w:t>
      </w:r>
    </w:p>
    <w:p w14:paraId="264085D3" w14:textId="77777777" w:rsidR="00004046" w:rsidRPr="00C44A11" w:rsidRDefault="00004046" w:rsidP="00ED60E4">
      <w:pPr>
        <w:ind w:left="1701" w:hanging="567"/>
        <w:jc w:val="both"/>
        <w:rPr>
          <w:rFonts w:asciiTheme="minorHAnsi" w:hAnsiTheme="minorHAnsi" w:cstheme="minorHAnsi"/>
          <w:color w:val="000000"/>
          <w:sz w:val="22"/>
          <w:szCs w:val="22"/>
        </w:rPr>
      </w:pPr>
    </w:p>
    <w:p w14:paraId="145AB796" w14:textId="39CCB1BE" w:rsidR="00004046" w:rsidRPr="00C44A11" w:rsidRDefault="00ED60E4" w:rsidP="00ED60E4">
      <w:pPr>
        <w:ind w:left="1701"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(3)</w:t>
      </w:r>
      <w:r w:rsidR="00004046" w:rsidRPr="00C44A11">
        <w:rPr>
          <w:rFonts w:asciiTheme="minorHAnsi" w:hAnsiTheme="minorHAnsi" w:cstheme="minorHAnsi"/>
          <w:color w:val="000000"/>
          <w:sz w:val="22"/>
          <w:szCs w:val="22"/>
        </w:rPr>
        <w:tab/>
        <w:t>Participation aux frais de remplacement de matériel informatique (uniquement SN, TN, DBM, webmaster et rédacteur du BI), montant à décider par l’OA.</w:t>
      </w:r>
    </w:p>
    <w:p w14:paraId="7741B75A" w14:textId="07830F0B" w:rsidR="00004046" w:rsidRPr="00C44A11" w:rsidRDefault="00004046" w:rsidP="00004046">
      <w:pPr>
        <w:ind w:left="567" w:hanging="567"/>
        <w:jc w:val="both"/>
        <w:rPr>
          <w:rFonts w:asciiTheme="minorHAnsi" w:hAnsiTheme="minorHAnsi" w:cstheme="minorHAnsi"/>
          <w:color w:val="000000"/>
          <w:sz w:val="22"/>
          <w:szCs w:val="22"/>
        </w:rPr>
      </w:pPr>
    </w:p>
    <w:p w14:paraId="49E4CA4C" w14:textId="3DDF5854" w:rsidR="00ED60E4" w:rsidRPr="00C44A11" w:rsidRDefault="00ED60E4" w:rsidP="00EF0ACE">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b.</w:t>
      </w:r>
      <w:r w:rsidRPr="00C44A11">
        <w:rPr>
          <w:rFonts w:asciiTheme="minorHAnsi" w:hAnsiTheme="minorHAnsi" w:cstheme="minorHAnsi"/>
          <w:color w:val="000000"/>
          <w:sz w:val="22"/>
          <w:szCs w:val="22"/>
        </w:rPr>
        <w:tab/>
        <w:t>2022</w:t>
      </w:r>
    </w:p>
    <w:p w14:paraId="3C4C6595" w14:textId="1CDD0CB2" w:rsidR="00ED60E4" w:rsidRPr="00C44A11" w:rsidRDefault="00ED60E4" w:rsidP="00EF0ACE">
      <w:pPr>
        <w:ind w:left="1134" w:hanging="567"/>
        <w:jc w:val="both"/>
        <w:rPr>
          <w:rFonts w:asciiTheme="minorHAnsi" w:hAnsiTheme="minorHAnsi" w:cstheme="minorHAnsi"/>
          <w:color w:val="000000"/>
          <w:sz w:val="22"/>
          <w:szCs w:val="22"/>
        </w:rPr>
      </w:pPr>
    </w:p>
    <w:p w14:paraId="6CB7F6B0" w14:textId="677AEFE6" w:rsidR="00EB7FC4" w:rsidRPr="00C44A11" w:rsidRDefault="00F32FC2" w:rsidP="00EF0ACE">
      <w:pPr>
        <w:ind w:left="1701"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(1)</w:t>
      </w:r>
      <w:r w:rsidRPr="00C44A11">
        <w:rPr>
          <w:rFonts w:asciiTheme="minorHAnsi" w:hAnsiTheme="minorHAnsi" w:cstheme="minorHAnsi"/>
          <w:color w:val="000000"/>
          <w:sz w:val="22"/>
          <w:szCs w:val="22"/>
        </w:rPr>
        <w:tab/>
      </w:r>
      <w:r w:rsidR="00EB7FC4" w:rsidRPr="00C44A11">
        <w:rPr>
          <w:rFonts w:asciiTheme="minorHAnsi" w:hAnsiTheme="minorHAnsi" w:cstheme="minorHAnsi"/>
          <w:color w:val="000000"/>
          <w:sz w:val="22"/>
          <w:szCs w:val="22"/>
        </w:rPr>
        <w:t>Frais de téléphone et internet</w:t>
      </w:r>
      <w:r w:rsidRPr="00C44A11">
        <w:rPr>
          <w:rFonts w:asciiTheme="minorHAnsi" w:hAnsiTheme="minorHAnsi" w:cstheme="minorHAnsi"/>
          <w:color w:val="000000"/>
          <w:sz w:val="22"/>
          <w:szCs w:val="22"/>
        </w:rPr>
        <w:t xml:space="preserve"> des membres du Bureau </w:t>
      </w:r>
      <w:r w:rsidR="00EB7FC4" w:rsidRPr="00C44A11">
        <w:rPr>
          <w:rFonts w:asciiTheme="minorHAnsi" w:hAnsiTheme="minorHAnsi" w:cstheme="minorHAnsi"/>
          <w:color w:val="000000"/>
          <w:sz w:val="22"/>
          <w:szCs w:val="22"/>
        </w:rPr>
        <w:t>: sur la base d’une note de frais.</w:t>
      </w:r>
    </w:p>
    <w:p w14:paraId="687FA423" w14:textId="365980ED" w:rsidR="00EB7FC4" w:rsidRDefault="00EB7FC4" w:rsidP="00EF0ACE">
      <w:pPr>
        <w:ind w:left="1701" w:hanging="567"/>
        <w:jc w:val="both"/>
        <w:rPr>
          <w:rFonts w:asciiTheme="minorHAnsi" w:hAnsiTheme="minorHAnsi" w:cstheme="minorHAnsi"/>
          <w:color w:val="000000"/>
          <w:sz w:val="22"/>
          <w:szCs w:val="22"/>
        </w:rPr>
      </w:pPr>
    </w:p>
    <w:p w14:paraId="22B3D7F2" w14:textId="77777777" w:rsidR="00420877" w:rsidRPr="00C44A11" w:rsidRDefault="00420877" w:rsidP="00EF0ACE">
      <w:pPr>
        <w:ind w:left="1701" w:hanging="567"/>
        <w:jc w:val="both"/>
        <w:rPr>
          <w:rFonts w:asciiTheme="minorHAnsi" w:hAnsiTheme="minorHAnsi" w:cstheme="minorHAnsi"/>
          <w:color w:val="000000"/>
          <w:sz w:val="22"/>
          <w:szCs w:val="22"/>
        </w:rPr>
      </w:pPr>
    </w:p>
    <w:p w14:paraId="03C8C9A1" w14:textId="368F8411" w:rsidR="00EB7FC4" w:rsidRPr="00C44A11" w:rsidRDefault="00F32FC2" w:rsidP="00EF0ACE">
      <w:pPr>
        <w:ind w:left="1701"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lastRenderedPageBreak/>
        <w:t>(2)</w:t>
      </w:r>
      <w:r w:rsidRPr="00C44A11">
        <w:rPr>
          <w:rFonts w:asciiTheme="minorHAnsi" w:hAnsiTheme="minorHAnsi" w:cstheme="minorHAnsi"/>
          <w:color w:val="000000"/>
          <w:sz w:val="22"/>
          <w:szCs w:val="22"/>
        </w:rPr>
        <w:tab/>
      </w:r>
      <w:r w:rsidR="00EB7FC4" w:rsidRPr="00C44A11">
        <w:rPr>
          <w:rFonts w:asciiTheme="minorHAnsi" w:hAnsiTheme="minorHAnsi" w:cstheme="minorHAnsi"/>
          <w:color w:val="000000"/>
          <w:sz w:val="22"/>
          <w:szCs w:val="22"/>
        </w:rPr>
        <w:t xml:space="preserve">Frais de transport : </w:t>
      </w:r>
    </w:p>
    <w:p w14:paraId="48EBE314" w14:textId="77777777" w:rsidR="00EB7FC4" w:rsidRPr="00C44A11" w:rsidRDefault="00EB7FC4" w:rsidP="00EF0ACE">
      <w:pPr>
        <w:ind w:left="1701" w:hanging="567"/>
        <w:jc w:val="both"/>
        <w:rPr>
          <w:rFonts w:asciiTheme="minorHAnsi" w:hAnsiTheme="minorHAnsi" w:cstheme="minorHAnsi"/>
          <w:color w:val="000000"/>
          <w:sz w:val="22"/>
          <w:szCs w:val="22"/>
        </w:rPr>
      </w:pPr>
    </w:p>
    <w:p w14:paraId="1C735BF2" w14:textId="7D70D9B4" w:rsidR="00EB7FC4" w:rsidRPr="00C44A11" w:rsidRDefault="00EB7FC4" w:rsidP="00EF0ACE">
      <w:pPr>
        <w:ind w:left="2268"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w:t>
      </w:r>
      <w:r w:rsidR="00F32FC2" w:rsidRPr="00C44A11">
        <w:rPr>
          <w:rFonts w:asciiTheme="minorHAnsi" w:hAnsiTheme="minorHAnsi" w:cstheme="minorHAnsi"/>
          <w:color w:val="000000"/>
          <w:sz w:val="22"/>
          <w:szCs w:val="22"/>
        </w:rPr>
        <w:t>a</w:t>
      </w:r>
      <w:r w:rsidRPr="00C44A11">
        <w:rPr>
          <w:rFonts w:asciiTheme="minorHAnsi" w:hAnsiTheme="minorHAnsi" w:cstheme="minorHAnsi"/>
          <w:color w:val="000000"/>
          <w:sz w:val="22"/>
          <w:szCs w:val="22"/>
        </w:rPr>
        <w:t>)</w:t>
      </w:r>
      <w:r w:rsidRPr="00C44A11">
        <w:rPr>
          <w:rFonts w:asciiTheme="minorHAnsi" w:hAnsiTheme="minorHAnsi" w:cstheme="minorHAnsi"/>
          <w:color w:val="000000"/>
          <w:sz w:val="22"/>
          <w:szCs w:val="22"/>
        </w:rPr>
        <w:tab/>
        <w:t>indemnité kilométrique pour les déplacements en voiture (montant annuel fixé par une circulaire publiée au Moniteur belge) ;</w:t>
      </w:r>
    </w:p>
    <w:p w14:paraId="109B190D" w14:textId="77777777" w:rsidR="00EB7FC4" w:rsidRPr="00C44A11" w:rsidRDefault="00EB7FC4" w:rsidP="00EF0ACE">
      <w:pPr>
        <w:ind w:left="2268" w:hanging="567"/>
        <w:jc w:val="both"/>
        <w:rPr>
          <w:rFonts w:asciiTheme="minorHAnsi" w:hAnsiTheme="minorHAnsi" w:cstheme="minorHAnsi"/>
          <w:color w:val="000000"/>
          <w:sz w:val="22"/>
          <w:szCs w:val="22"/>
        </w:rPr>
      </w:pPr>
    </w:p>
    <w:p w14:paraId="291CBBCD" w14:textId="1ADEE0DF" w:rsidR="00EB7FC4" w:rsidRPr="00C44A11" w:rsidRDefault="00EB7FC4" w:rsidP="00EF0ACE">
      <w:pPr>
        <w:ind w:left="2268"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w:t>
      </w:r>
      <w:r w:rsidR="00F32FC2" w:rsidRPr="00C44A11">
        <w:rPr>
          <w:rFonts w:asciiTheme="minorHAnsi" w:hAnsiTheme="minorHAnsi" w:cstheme="minorHAnsi"/>
          <w:color w:val="000000"/>
          <w:sz w:val="22"/>
          <w:szCs w:val="22"/>
        </w:rPr>
        <w:t>b</w:t>
      </w:r>
      <w:r w:rsidRPr="00C44A11">
        <w:rPr>
          <w:rFonts w:asciiTheme="minorHAnsi" w:hAnsiTheme="minorHAnsi" w:cstheme="minorHAnsi"/>
          <w:color w:val="000000"/>
          <w:sz w:val="22"/>
          <w:szCs w:val="22"/>
        </w:rPr>
        <w:t>)</w:t>
      </w:r>
      <w:r w:rsidRPr="00C44A11">
        <w:rPr>
          <w:rFonts w:asciiTheme="minorHAnsi" w:hAnsiTheme="minorHAnsi" w:cstheme="minorHAnsi"/>
          <w:color w:val="000000"/>
          <w:sz w:val="22"/>
          <w:szCs w:val="22"/>
        </w:rPr>
        <w:tab/>
        <w:t>billet aller-retour SNCB en 1</w:t>
      </w:r>
      <w:r w:rsidRPr="00420877">
        <w:rPr>
          <w:rFonts w:asciiTheme="minorHAnsi" w:hAnsiTheme="minorHAnsi" w:cstheme="minorHAnsi"/>
          <w:color w:val="000000"/>
          <w:sz w:val="22"/>
          <w:szCs w:val="22"/>
          <w:vertAlign w:val="superscript"/>
        </w:rPr>
        <w:t>ère</w:t>
      </w:r>
      <w:r w:rsidRPr="00C44A11">
        <w:rPr>
          <w:rFonts w:asciiTheme="minorHAnsi" w:hAnsiTheme="minorHAnsi" w:cstheme="minorHAnsi"/>
          <w:color w:val="000000"/>
          <w:sz w:val="22"/>
          <w:szCs w:val="22"/>
        </w:rPr>
        <w:t xml:space="preserve"> classe, de la gare la plus proche du domicile à la </w:t>
      </w:r>
      <w:proofErr w:type="spellStart"/>
      <w:r w:rsidRPr="00C44A11">
        <w:rPr>
          <w:rFonts w:asciiTheme="minorHAnsi" w:hAnsiTheme="minorHAnsi" w:cstheme="minorHAnsi"/>
          <w:color w:val="000000"/>
          <w:sz w:val="22"/>
          <w:szCs w:val="22"/>
        </w:rPr>
        <w:t>la</w:t>
      </w:r>
      <w:proofErr w:type="spellEnd"/>
      <w:r w:rsidRPr="00C44A11">
        <w:rPr>
          <w:rFonts w:asciiTheme="minorHAnsi" w:hAnsiTheme="minorHAnsi" w:cstheme="minorHAnsi"/>
          <w:color w:val="000000"/>
          <w:sz w:val="22"/>
          <w:szCs w:val="22"/>
        </w:rPr>
        <w:t xml:space="preserve"> gare la plus proche du lieu de réunion. </w:t>
      </w:r>
    </w:p>
    <w:p w14:paraId="4E5D642A" w14:textId="77777777" w:rsidR="00EB7FC4" w:rsidRPr="00C44A11" w:rsidRDefault="00EB7FC4" w:rsidP="00EF0ACE">
      <w:pPr>
        <w:ind w:left="1701" w:hanging="567"/>
        <w:jc w:val="both"/>
        <w:rPr>
          <w:rFonts w:asciiTheme="minorHAnsi" w:hAnsiTheme="minorHAnsi" w:cstheme="minorHAnsi"/>
          <w:color w:val="000000"/>
          <w:sz w:val="22"/>
          <w:szCs w:val="22"/>
        </w:rPr>
      </w:pPr>
    </w:p>
    <w:p w14:paraId="6FD87E0A" w14:textId="36550446" w:rsidR="00EB7FC4" w:rsidRPr="00C44A11" w:rsidRDefault="00407F1A" w:rsidP="00EF0ACE">
      <w:pPr>
        <w:ind w:left="1701"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(3)</w:t>
      </w:r>
      <w:r w:rsidR="00EB7FC4" w:rsidRPr="00C44A11">
        <w:rPr>
          <w:rFonts w:asciiTheme="minorHAnsi" w:hAnsiTheme="minorHAnsi" w:cstheme="minorHAnsi"/>
          <w:color w:val="000000"/>
          <w:sz w:val="22"/>
          <w:szCs w:val="22"/>
        </w:rPr>
        <w:tab/>
        <w:t>Les frais de parking, métro, tram ou bus ne sont a priori pas remboursés.</w:t>
      </w:r>
    </w:p>
    <w:p w14:paraId="5F683D37" w14:textId="77777777" w:rsidR="00EB7FC4" w:rsidRPr="00C44A11" w:rsidRDefault="00EB7FC4" w:rsidP="00EF0ACE">
      <w:pPr>
        <w:ind w:left="1701" w:hanging="567"/>
        <w:jc w:val="both"/>
        <w:rPr>
          <w:rFonts w:asciiTheme="minorHAnsi" w:hAnsiTheme="minorHAnsi" w:cstheme="minorHAnsi"/>
          <w:color w:val="000000"/>
          <w:sz w:val="22"/>
          <w:szCs w:val="22"/>
        </w:rPr>
      </w:pPr>
    </w:p>
    <w:p w14:paraId="3D016349" w14:textId="68701C34" w:rsidR="00EB7FC4" w:rsidRPr="00C44A11" w:rsidRDefault="00407F1A" w:rsidP="00EF0ACE">
      <w:pPr>
        <w:ind w:left="1701"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(4)</w:t>
      </w:r>
      <w:r w:rsidR="00EB7FC4" w:rsidRPr="00C44A11">
        <w:rPr>
          <w:rFonts w:asciiTheme="minorHAnsi" w:hAnsiTheme="minorHAnsi" w:cstheme="minorHAnsi"/>
          <w:color w:val="000000"/>
          <w:sz w:val="22"/>
          <w:szCs w:val="22"/>
        </w:rPr>
        <w:tab/>
        <w:t>Frais de repas : au maximum 10 € par repas</w:t>
      </w:r>
      <w:r w:rsidRPr="00C44A11">
        <w:rPr>
          <w:rFonts w:asciiTheme="minorHAnsi" w:hAnsiTheme="minorHAnsi" w:cstheme="minorHAnsi"/>
          <w:color w:val="000000"/>
          <w:sz w:val="22"/>
          <w:szCs w:val="22"/>
        </w:rPr>
        <w:t xml:space="preserve"> en milieu militaire, 20 € ailleurs</w:t>
      </w:r>
      <w:r w:rsidR="00EB7FC4" w:rsidRPr="00C44A11">
        <w:rPr>
          <w:rFonts w:asciiTheme="minorHAnsi" w:hAnsiTheme="minorHAnsi" w:cstheme="minorHAnsi"/>
          <w:color w:val="000000"/>
          <w:sz w:val="22"/>
          <w:szCs w:val="22"/>
        </w:rPr>
        <w:t>.</w:t>
      </w:r>
    </w:p>
    <w:p w14:paraId="794ACE78" w14:textId="77777777" w:rsidR="00EB7FC4" w:rsidRPr="00C44A11" w:rsidRDefault="00EB7FC4" w:rsidP="00EF0ACE">
      <w:pPr>
        <w:ind w:left="1701" w:hanging="567"/>
        <w:jc w:val="both"/>
        <w:rPr>
          <w:rFonts w:asciiTheme="minorHAnsi" w:hAnsiTheme="minorHAnsi" w:cstheme="minorHAnsi"/>
          <w:color w:val="000000"/>
          <w:sz w:val="22"/>
          <w:szCs w:val="22"/>
        </w:rPr>
      </w:pPr>
    </w:p>
    <w:p w14:paraId="1858598D" w14:textId="4FC8920B" w:rsidR="00EB7FC4" w:rsidRPr="00C44A11" w:rsidRDefault="00407F1A" w:rsidP="00EF0ACE">
      <w:pPr>
        <w:ind w:left="1701"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(5)</w:t>
      </w:r>
      <w:r w:rsidR="00EB7FC4" w:rsidRPr="00C44A11">
        <w:rPr>
          <w:rFonts w:asciiTheme="minorHAnsi" w:hAnsiTheme="minorHAnsi" w:cstheme="minorHAnsi"/>
          <w:color w:val="000000"/>
          <w:sz w:val="22"/>
          <w:szCs w:val="22"/>
        </w:rPr>
        <w:tab/>
        <w:t>Les frais de transport et repas encourus lors d’une mission imposée par l’AG ou l’OA restent intégralement remboursés (c’est le cas, par exemple, pour les vérificateurs aux comptes).</w:t>
      </w:r>
    </w:p>
    <w:p w14:paraId="107026A1" w14:textId="77777777" w:rsidR="00EB7FC4" w:rsidRPr="00C44A11" w:rsidRDefault="00EB7FC4" w:rsidP="00EF0ACE">
      <w:pPr>
        <w:ind w:left="1701" w:hanging="567"/>
        <w:jc w:val="both"/>
        <w:rPr>
          <w:rFonts w:asciiTheme="minorHAnsi" w:hAnsiTheme="minorHAnsi" w:cstheme="minorHAnsi"/>
          <w:color w:val="000000"/>
          <w:sz w:val="22"/>
          <w:szCs w:val="22"/>
        </w:rPr>
      </w:pPr>
    </w:p>
    <w:p w14:paraId="0BB495C1" w14:textId="4B69EBD5" w:rsidR="00EB7FC4" w:rsidRPr="00C44A11" w:rsidRDefault="00407F1A" w:rsidP="00EF0ACE">
      <w:pPr>
        <w:ind w:left="1701"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w:t>
      </w:r>
      <w:r w:rsidR="00EB7FC4" w:rsidRPr="00C44A11">
        <w:rPr>
          <w:rFonts w:asciiTheme="minorHAnsi" w:hAnsiTheme="minorHAnsi" w:cstheme="minorHAnsi"/>
          <w:color w:val="000000"/>
          <w:sz w:val="22"/>
          <w:szCs w:val="22"/>
        </w:rPr>
        <w:t>6</w:t>
      </w:r>
      <w:r w:rsidRPr="00C44A11">
        <w:rPr>
          <w:rFonts w:asciiTheme="minorHAnsi" w:hAnsiTheme="minorHAnsi" w:cstheme="minorHAnsi"/>
          <w:color w:val="000000"/>
          <w:sz w:val="22"/>
          <w:szCs w:val="22"/>
        </w:rPr>
        <w:t>)</w:t>
      </w:r>
      <w:r w:rsidR="00EB7FC4" w:rsidRPr="00C44A11">
        <w:rPr>
          <w:rFonts w:asciiTheme="minorHAnsi" w:hAnsiTheme="minorHAnsi" w:cstheme="minorHAnsi"/>
          <w:color w:val="000000"/>
          <w:sz w:val="22"/>
          <w:szCs w:val="22"/>
        </w:rPr>
        <w:tab/>
        <w:t xml:space="preserve">Les représentants et les administrateurs ayant encourus d’autres frais, à la suite de leur fonction ou d’une mission imposée par l’AG ou l’OA, peuvent </w:t>
      </w:r>
      <w:r w:rsidR="00B27A91">
        <w:rPr>
          <w:rFonts w:asciiTheme="minorHAnsi" w:hAnsiTheme="minorHAnsi" w:cstheme="minorHAnsi"/>
          <w:color w:val="000000"/>
          <w:sz w:val="22"/>
          <w:szCs w:val="22"/>
        </w:rPr>
        <w:t xml:space="preserve">– sur la base de notes de frais – en </w:t>
      </w:r>
      <w:r w:rsidR="00EB7FC4" w:rsidRPr="00C44A11">
        <w:rPr>
          <w:rFonts w:asciiTheme="minorHAnsi" w:hAnsiTheme="minorHAnsi" w:cstheme="minorHAnsi"/>
          <w:color w:val="000000"/>
          <w:sz w:val="22"/>
          <w:szCs w:val="22"/>
        </w:rPr>
        <w:t>demander le remboursement à l’OA.</w:t>
      </w:r>
    </w:p>
    <w:p w14:paraId="3CF723C2" w14:textId="77777777" w:rsidR="00407F1A" w:rsidRPr="00C44A11" w:rsidRDefault="00407F1A" w:rsidP="00EB7FC4">
      <w:pPr>
        <w:ind w:left="567" w:hanging="567"/>
        <w:jc w:val="both"/>
        <w:rPr>
          <w:rFonts w:asciiTheme="minorHAnsi" w:hAnsiTheme="minorHAnsi" w:cstheme="minorHAnsi"/>
          <w:color w:val="000000"/>
          <w:sz w:val="22"/>
          <w:szCs w:val="22"/>
        </w:rPr>
      </w:pPr>
    </w:p>
    <w:p w14:paraId="2F23EAF0" w14:textId="7C0BD5D1" w:rsidR="00004046" w:rsidRPr="00C44A11" w:rsidRDefault="00004046" w:rsidP="00004046">
      <w:pPr>
        <w:ind w:left="567"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8.</w:t>
      </w:r>
      <w:r w:rsidRPr="00C44A11">
        <w:rPr>
          <w:rFonts w:asciiTheme="minorHAnsi" w:hAnsiTheme="minorHAnsi" w:cstheme="minorHAnsi"/>
          <w:color w:val="000000"/>
          <w:sz w:val="22"/>
          <w:szCs w:val="22"/>
        </w:rPr>
        <w:tab/>
      </w:r>
      <w:r w:rsidRPr="00C44A11">
        <w:rPr>
          <w:rFonts w:asciiTheme="minorHAnsi" w:hAnsiTheme="minorHAnsi" w:cstheme="minorHAnsi"/>
          <w:b/>
          <w:bCs/>
          <w:color w:val="000000"/>
          <w:sz w:val="22"/>
          <w:szCs w:val="22"/>
        </w:rPr>
        <w:t>Impression et expédition du BI (2013-2020)</w:t>
      </w:r>
    </w:p>
    <w:p w14:paraId="0FF8BAC1" w14:textId="77777777" w:rsidR="00004046" w:rsidRPr="00C44A11" w:rsidRDefault="00004046" w:rsidP="00004046">
      <w:pPr>
        <w:ind w:left="567" w:hanging="567"/>
        <w:jc w:val="both"/>
        <w:rPr>
          <w:rFonts w:asciiTheme="minorHAnsi" w:hAnsiTheme="minorHAnsi" w:cstheme="minorHAnsi"/>
          <w:color w:val="000000"/>
          <w:sz w:val="22"/>
          <w:szCs w:val="22"/>
        </w:rPr>
      </w:pPr>
    </w:p>
    <w:p w14:paraId="54212F1E" w14:textId="19648A40"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a.</w:t>
      </w:r>
      <w:r w:rsidRPr="00C44A11">
        <w:rPr>
          <w:rFonts w:asciiTheme="minorHAnsi" w:hAnsiTheme="minorHAnsi" w:cstheme="minorHAnsi"/>
          <w:color w:val="000000"/>
          <w:sz w:val="22"/>
          <w:szCs w:val="22"/>
        </w:rPr>
        <w:tab/>
        <w:t>Par l’imprimerie de la Défense de 2013 à 2014 : frais d’impression uniquement jusqu’en 2018, puis frais d’utilisation du personnel et du matériel aussi.</w:t>
      </w:r>
    </w:p>
    <w:p w14:paraId="181963CC" w14:textId="77777777" w:rsidR="00004046" w:rsidRPr="00C44A11" w:rsidRDefault="00004046" w:rsidP="00004046">
      <w:pPr>
        <w:ind w:left="1134" w:hanging="567"/>
        <w:jc w:val="both"/>
        <w:rPr>
          <w:rFonts w:asciiTheme="minorHAnsi" w:hAnsiTheme="minorHAnsi" w:cstheme="minorHAnsi"/>
          <w:color w:val="000000"/>
          <w:sz w:val="22"/>
          <w:szCs w:val="22"/>
        </w:rPr>
      </w:pPr>
    </w:p>
    <w:p w14:paraId="2116510B" w14:textId="70F97BF3"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b.</w:t>
      </w:r>
      <w:r w:rsidRPr="00C44A11">
        <w:rPr>
          <w:rFonts w:asciiTheme="minorHAnsi" w:hAnsiTheme="minorHAnsi" w:cstheme="minorHAnsi"/>
          <w:color w:val="000000"/>
          <w:sz w:val="22"/>
          <w:szCs w:val="22"/>
        </w:rPr>
        <w:tab/>
        <w:t xml:space="preserve">Par une entreprise de travail adapté depuis début 2019 (BI 555), l’imprimerie de la Défense ne pouvant plus se charger du conditionnement (emballage individuel) et de l’expédition (via </w:t>
      </w:r>
      <w:r w:rsidR="00A817F6" w:rsidRPr="00C44A11">
        <w:rPr>
          <w:rFonts w:asciiTheme="minorHAnsi" w:hAnsiTheme="minorHAnsi" w:cstheme="minorHAnsi"/>
          <w:color w:val="000000"/>
          <w:sz w:val="22"/>
          <w:szCs w:val="22"/>
        </w:rPr>
        <w:t>« </w:t>
      </w:r>
      <w:r w:rsidRPr="00C44A11">
        <w:rPr>
          <w:rFonts w:asciiTheme="minorHAnsi" w:hAnsiTheme="minorHAnsi" w:cstheme="minorHAnsi"/>
          <w:color w:val="000000"/>
          <w:sz w:val="22"/>
          <w:szCs w:val="22"/>
        </w:rPr>
        <w:t>Bruxelles X</w:t>
      </w:r>
      <w:r w:rsidR="00A817F6" w:rsidRPr="00C44A11">
        <w:rPr>
          <w:rFonts w:asciiTheme="minorHAnsi" w:hAnsiTheme="minorHAnsi" w:cstheme="minorHAnsi"/>
          <w:color w:val="000000"/>
          <w:sz w:val="22"/>
          <w:szCs w:val="22"/>
        </w:rPr>
        <w:t> »</w:t>
      </w:r>
      <w:r w:rsidRPr="00C44A11">
        <w:rPr>
          <w:rFonts w:asciiTheme="minorHAnsi" w:hAnsiTheme="minorHAnsi" w:cstheme="minorHAnsi"/>
          <w:color w:val="000000"/>
          <w:sz w:val="22"/>
          <w:szCs w:val="22"/>
        </w:rPr>
        <w:t>). Le coût de cette solution est de toute manière inférieur aux montants réclamés par la Défense depuis 2018.</w:t>
      </w:r>
    </w:p>
    <w:p w14:paraId="702FD4DB" w14:textId="77777777" w:rsidR="00004046" w:rsidRPr="00C44A11" w:rsidRDefault="00004046" w:rsidP="00004046">
      <w:pPr>
        <w:ind w:left="567" w:hanging="567"/>
        <w:jc w:val="both"/>
        <w:rPr>
          <w:rFonts w:asciiTheme="minorHAnsi" w:hAnsiTheme="minorHAnsi" w:cstheme="minorHAnsi"/>
          <w:color w:val="000000"/>
          <w:sz w:val="22"/>
          <w:szCs w:val="22"/>
        </w:rPr>
      </w:pPr>
    </w:p>
    <w:p w14:paraId="7605C8CC" w14:textId="76EA5E9B" w:rsidR="00004046" w:rsidRPr="00C44A11" w:rsidRDefault="00004046" w:rsidP="00004046">
      <w:pPr>
        <w:ind w:left="567" w:hanging="567"/>
        <w:jc w:val="both"/>
        <w:rPr>
          <w:rFonts w:asciiTheme="minorHAnsi" w:hAnsiTheme="minorHAnsi" w:cstheme="minorHAnsi"/>
          <w:b/>
          <w:bCs/>
          <w:color w:val="000000"/>
          <w:sz w:val="22"/>
          <w:szCs w:val="22"/>
        </w:rPr>
      </w:pPr>
      <w:r w:rsidRPr="00C44A11">
        <w:rPr>
          <w:rFonts w:asciiTheme="minorHAnsi" w:hAnsiTheme="minorHAnsi" w:cstheme="minorHAnsi"/>
          <w:color w:val="000000"/>
          <w:sz w:val="22"/>
          <w:szCs w:val="22"/>
        </w:rPr>
        <w:t>9.</w:t>
      </w:r>
      <w:r w:rsidRPr="00C44A11">
        <w:rPr>
          <w:rFonts w:asciiTheme="minorHAnsi" w:hAnsiTheme="minorHAnsi" w:cstheme="minorHAnsi"/>
          <w:color w:val="000000"/>
          <w:sz w:val="22"/>
          <w:szCs w:val="22"/>
        </w:rPr>
        <w:tab/>
      </w:r>
      <w:r w:rsidRPr="00C44A11">
        <w:rPr>
          <w:rFonts w:asciiTheme="minorHAnsi" w:hAnsiTheme="minorHAnsi" w:cstheme="minorHAnsi"/>
          <w:b/>
          <w:bCs/>
          <w:color w:val="000000"/>
          <w:sz w:val="22"/>
          <w:szCs w:val="22"/>
        </w:rPr>
        <w:t>Locaux de l’Association (2013-202</w:t>
      </w:r>
      <w:r w:rsidR="00EF0ACE" w:rsidRPr="00C44A11">
        <w:rPr>
          <w:rFonts w:asciiTheme="minorHAnsi" w:hAnsiTheme="minorHAnsi" w:cstheme="minorHAnsi"/>
          <w:b/>
          <w:bCs/>
          <w:color w:val="000000"/>
          <w:sz w:val="22"/>
          <w:szCs w:val="22"/>
        </w:rPr>
        <w:t>2</w:t>
      </w:r>
      <w:r w:rsidRPr="00C44A11">
        <w:rPr>
          <w:rFonts w:asciiTheme="minorHAnsi" w:hAnsiTheme="minorHAnsi" w:cstheme="minorHAnsi"/>
          <w:b/>
          <w:bCs/>
          <w:color w:val="000000"/>
          <w:sz w:val="22"/>
          <w:szCs w:val="22"/>
        </w:rPr>
        <w:t>)</w:t>
      </w:r>
    </w:p>
    <w:p w14:paraId="56F52209" w14:textId="77777777" w:rsidR="00004046" w:rsidRPr="00C44A11" w:rsidRDefault="00004046" w:rsidP="00004046">
      <w:pPr>
        <w:ind w:left="567" w:hanging="567"/>
        <w:jc w:val="both"/>
        <w:rPr>
          <w:rFonts w:asciiTheme="minorHAnsi" w:hAnsiTheme="minorHAnsi" w:cstheme="minorHAnsi"/>
          <w:color w:val="000000"/>
          <w:sz w:val="22"/>
          <w:szCs w:val="22"/>
        </w:rPr>
      </w:pPr>
    </w:p>
    <w:p w14:paraId="15278AB7" w14:textId="5C04E8D9"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a.</w:t>
      </w:r>
      <w:r w:rsidRPr="00C44A11">
        <w:rPr>
          <w:rFonts w:asciiTheme="minorHAnsi" w:hAnsiTheme="minorHAnsi" w:cstheme="minorHAnsi"/>
          <w:color w:val="000000"/>
          <w:sz w:val="22"/>
          <w:szCs w:val="22"/>
        </w:rPr>
        <w:tab/>
        <w:t>Location du rez-de-chaussée du Bloc C3 du Campus Renaissance (ERM) jusque mi-2013</w:t>
      </w:r>
      <w:r w:rsidR="00EF0ACE" w:rsidRPr="00C44A11">
        <w:rPr>
          <w:rFonts w:asciiTheme="minorHAnsi" w:hAnsiTheme="minorHAnsi" w:cstheme="minorHAnsi"/>
          <w:color w:val="000000"/>
          <w:sz w:val="22"/>
          <w:szCs w:val="22"/>
        </w:rPr>
        <w:t> </w:t>
      </w:r>
      <w:r w:rsidRPr="00C44A11">
        <w:rPr>
          <w:rFonts w:asciiTheme="minorHAnsi" w:hAnsiTheme="minorHAnsi" w:cstheme="minorHAnsi"/>
          <w:color w:val="000000"/>
          <w:sz w:val="22"/>
          <w:szCs w:val="22"/>
        </w:rPr>
        <w:t xml:space="preserve">: </w:t>
      </w:r>
      <w:r w:rsidR="00EF0ACE" w:rsidRPr="00C44A11">
        <w:rPr>
          <w:rFonts w:asciiTheme="minorHAnsi" w:hAnsiTheme="minorHAnsi" w:cstheme="minorHAnsi"/>
          <w:color w:val="000000"/>
          <w:sz w:val="22"/>
          <w:szCs w:val="22"/>
        </w:rPr>
        <w:t xml:space="preserve">coûts supérieurs à </w:t>
      </w:r>
      <w:r w:rsidRPr="00C44A11">
        <w:rPr>
          <w:rFonts w:asciiTheme="minorHAnsi" w:hAnsiTheme="minorHAnsi" w:cstheme="minorHAnsi"/>
          <w:color w:val="000000"/>
          <w:sz w:val="22"/>
          <w:szCs w:val="22"/>
        </w:rPr>
        <w:t>7</w:t>
      </w:r>
      <w:r w:rsidR="00EF0ACE" w:rsidRPr="00C44A11">
        <w:rPr>
          <w:rFonts w:asciiTheme="minorHAnsi" w:hAnsiTheme="minorHAnsi" w:cstheme="minorHAnsi"/>
          <w:color w:val="000000"/>
          <w:sz w:val="22"/>
          <w:szCs w:val="22"/>
        </w:rPr>
        <w:t>.</w:t>
      </w:r>
      <w:r w:rsidRPr="00C44A11">
        <w:rPr>
          <w:rFonts w:asciiTheme="minorHAnsi" w:hAnsiTheme="minorHAnsi" w:cstheme="minorHAnsi"/>
          <w:color w:val="000000"/>
          <w:sz w:val="22"/>
          <w:szCs w:val="22"/>
        </w:rPr>
        <w:t>000 € par an.</w:t>
      </w:r>
    </w:p>
    <w:p w14:paraId="290140FC" w14:textId="77777777" w:rsidR="00004046" w:rsidRPr="00C44A11" w:rsidRDefault="00004046" w:rsidP="00004046">
      <w:pPr>
        <w:ind w:left="1134" w:hanging="567"/>
        <w:jc w:val="both"/>
        <w:rPr>
          <w:rFonts w:asciiTheme="minorHAnsi" w:hAnsiTheme="minorHAnsi" w:cstheme="minorHAnsi"/>
          <w:color w:val="000000"/>
          <w:sz w:val="22"/>
          <w:szCs w:val="22"/>
        </w:rPr>
      </w:pPr>
    </w:p>
    <w:p w14:paraId="3026C75C" w14:textId="1806322A"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b.</w:t>
      </w:r>
      <w:r w:rsidRPr="00C44A11">
        <w:rPr>
          <w:rFonts w:asciiTheme="minorHAnsi" w:hAnsiTheme="minorHAnsi" w:cstheme="minorHAnsi"/>
          <w:color w:val="000000"/>
          <w:sz w:val="22"/>
          <w:szCs w:val="22"/>
        </w:rPr>
        <w:tab/>
        <w:t xml:space="preserve">Partage d’un bureau et d’un local de stockage avec l’Association Euro-Atlantique de Belgique </w:t>
      </w:r>
      <w:proofErr w:type="spellStart"/>
      <w:r w:rsidRPr="00C44A11">
        <w:rPr>
          <w:rFonts w:asciiTheme="minorHAnsi" w:hAnsiTheme="minorHAnsi" w:cstheme="minorHAnsi"/>
          <w:color w:val="000000"/>
          <w:sz w:val="22"/>
          <w:szCs w:val="22"/>
        </w:rPr>
        <w:t>asbl</w:t>
      </w:r>
      <w:proofErr w:type="spellEnd"/>
      <w:r w:rsidRPr="00C44A11">
        <w:rPr>
          <w:rFonts w:asciiTheme="minorHAnsi" w:hAnsiTheme="minorHAnsi" w:cstheme="minorHAnsi"/>
          <w:color w:val="000000"/>
          <w:sz w:val="22"/>
          <w:szCs w:val="22"/>
        </w:rPr>
        <w:t xml:space="preserve"> (AEAB) &amp; </w:t>
      </w:r>
      <w:proofErr w:type="spellStart"/>
      <w:r w:rsidRPr="00C44A11">
        <w:rPr>
          <w:rFonts w:asciiTheme="minorHAnsi" w:hAnsiTheme="minorHAnsi" w:cstheme="minorHAnsi"/>
          <w:color w:val="000000"/>
          <w:sz w:val="22"/>
          <w:szCs w:val="22"/>
        </w:rPr>
        <w:t>Eurodefense-Belgium</w:t>
      </w:r>
      <w:proofErr w:type="spellEnd"/>
      <w:r w:rsidRPr="00C44A11">
        <w:rPr>
          <w:rFonts w:asciiTheme="minorHAnsi" w:hAnsiTheme="minorHAnsi" w:cstheme="minorHAnsi"/>
          <w:color w:val="000000"/>
          <w:sz w:val="22"/>
          <w:szCs w:val="22"/>
        </w:rPr>
        <w:t xml:space="preserve"> </w:t>
      </w:r>
      <w:proofErr w:type="spellStart"/>
      <w:r w:rsidRPr="00C44A11">
        <w:rPr>
          <w:rFonts w:asciiTheme="minorHAnsi" w:hAnsiTheme="minorHAnsi" w:cstheme="minorHAnsi"/>
          <w:color w:val="000000"/>
          <w:sz w:val="22"/>
          <w:szCs w:val="22"/>
        </w:rPr>
        <w:t>asbl</w:t>
      </w:r>
      <w:proofErr w:type="spellEnd"/>
      <w:r w:rsidRPr="00C44A11">
        <w:rPr>
          <w:rFonts w:asciiTheme="minorHAnsi" w:hAnsiTheme="minorHAnsi" w:cstheme="minorHAnsi"/>
          <w:color w:val="000000"/>
          <w:sz w:val="22"/>
          <w:szCs w:val="22"/>
        </w:rPr>
        <w:t xml:space="preserve"> au Bloc L1 du Campus Renaissance :</w:t>
      </w:r>
    </w:p>
    <w:p w14:paraId="5ABAD6A8" w14:textId="77777777" w:rsidR="00004046" w:rsidRPr="00C44A11" w:rsidRDefault="00004046" w:rsidP="00004046">
      <w:pPr>
        <w:ind w:left="1134" w:hanging="567"/>
        <w:jc w:val="both"/>
        <w:rPr>
          <w:rFonts w:asciiTheme="minorHAnsi" w:hAnsiTheme="minorHAnsi" w:cstheme="minorHAnsi"/>
          <w:color w:val="000000"/>
          <w:sz w:val="22"/>
          <w:szCs w:val="22"/>
        </w:rPr>
      </w:pPr>
    </w:p>
    <w:p w14:paraId="4CC9DAC0" w14:textId="4E5E711C" w:rsidR="00004046" w:rsidRPr="00C44A11" w:rsidRDefault="00004046" w:rsidP="00004046">
      <w:pPr>
        <w:ind w:left="1701"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(1)</w:t>
      </w:r>
      <w:r w:rsidRPr="00C44A11">
        <w:rPr>
          <w:rFonts w:asciiTheme="minorHAnsi" w:hAnsiTheme="minorHAnsi" w:cstheme="minorHAnsi"/>
          <w:color w:val="000000"/>
          <w:sz w:val="22"/>
          <w:szCs w:val="22"/>
        </w:rPr>
        <w:tab/>
        <w:t>de mi-2013 à mi-2017 pour le bureau, jusqu’en mi-2019 pour le local de stockage ;</w:t>
      </w:r>
    </w:p>
    <w:p w14:paraId="76D9CAEB" w14:textId="77777777" w:rsidR="00004046" w:rsidRPr="00C44A11" w:rsidRDefault="00004046" w:rsidP="00004046">
      <w:pPr>
        <w:ind w:left="1701" w:hanging="567"/>
        <w:jc w:val="both"/>
        <w:rPr>
          <w:rFonts w:asciiTheme="minorHAnsi" w:hAnsiTheme="minorHAnsi" w:cstheme="minorHAnsi"/>
          <w:color w:val="000000"/>
          <w:sz w:val="22"/>
          <w:szCs w:val="22"/>
        </w:rPr>
      </w:pPr>
    </w:p>
    <w:p w14:paraId="1C4A8B0A" w14:textId="57D04504" w:rsidR="00004046" w:rsidRPr="00C44A11" w:rsidRDefault="00004046" w:rsidP="00004046">
      <w:pPr>
        <w:ind w:left="1701"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(2)</w:t>
      </w:r>
      <w:r w:rsidRPr="00C44A11">
        <w:rPr>
          <w:rFonts w:asciiTheme="minorHAnsi" w:hAnsiTheme="minorHAnsi" w:cstheme="minorHAnsi"/>
          <w:color w:val="000000"/>
          <w:sz w:val="22"/>
          <w:szCs w:val="22"/>
        </w:rPr>
        <w:tab/>
        <w:t>coût</w:t>
      </w:r>
      <w:r w:rsidR="00EF0ACE" w:rsidRPr="00C44A11">
        <w:rPr>
          <w:rFonts w:asciiTheme="minorHAnsi" w:hAnsiTheme="minorHAnsi" w:cstheme="minorHAnsi"/>
          <w:color w:val="000000"/>
          <w:sz w:val="22"/>
          <w:szCs w:val="22"/>
        </w:rPr>
        <w:t xml:space="preserve"> : </w:t>
      </w:r>
      <w:r w:rsidRPr="00C44A11">
        <w:rPr>
          <w:rFonts w:asciiTheme="minorHAnsi" w:hAnsiTheme="minorHAnsi" w:cstheme="minorHAnsi"/>
          <w:color w:val="000000"/>
          <w:sz w:val="22"/>
          <w:szCs w:val="22"/>
        </w:rPr>
        <w:t>environ 500 € par an</w:t>
      </w:r>
      <w:r w:rsidR="008A354F" w:rsidRPr="00C44A11">
        <w:rPr>
          <w:rFonts w:asciiTheme="minorHAnsi" w:hAnsiTheme="minorHAnsi" w:cstheme="minorHAnsi"/>
          <w:color w:val="000000"/>
          <w:sz w:val="22"/>
          <w:szCs w:val="22"/>
        </w:rPr>
        <w:t>.</w:t>
      </w:r>
    </w:p>
    <w:p w14:paraId="72C4C73C" w14:textId="77777777" w:rsidR="00004046" w:rsidRPr="00C44A11" w:rsidRDefault="00004046" w:rsidP="00004046">
      <w:pPr>
        <w:ind w:left="1134" w:hanging="567"/>
        <w:jc w:val="both"/>
        <w:rPr>
          <w:rFonts w:asciiTheme="minorHAnsi" w:hAnsiTheme="minorHAnsi" w:cstheme="minorHAnsi"/>
          <w:color w:val="000000"/>
          <w:sz w:val="22"/>
          <w:szCs w:val="22"/>
        </w:rPr>
      </w:pPr>
    </w:p>
    <w:p w14:paraId="021C4961" w14:textId="180793AD"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c.</w:t>
      </w:r>
      <w:r w:rsidRPr="00C44A11">
        <w:rPr>
          <w:rFonts w:asciiTheme="minorHAnsi" w:hAnsiTheme="minorHAnsi" w:cstheme="minorHAnsi"/>
          <w:color w:val="000000"/>
          <w:sz w:val="22"/>
          <w:szCs w:val="22"/>
        </w:rPr>
        <w:tab/>
        <w:t>Fin 2016, décision de la Défense de relocaliser diverses associations au Bloc A3 du Campus Renaissance :</w:t>
      </w:r>
    </w:p>
    <w:p w14:paraId="1237B607" w14:textId="77777777" w:rsidR="00004046" w:rsidRPr="00C44A11" w:rsidRDefault="00004046" w:rsidP="00004046">
      <w:pPr>
        <w:ind w:left="1134" w:hanging="567"/>
        <w:jc w:val="both"/>
        <w:rPr>
          <w:rFonts w:asciiTheme="minorHAnsi" w:hAnsiTheme="minorHAnsi" w:cstheme="minorHAnsi"/>
          <w:color w:val="000000"/>
          <w:sz w:val="22"/>
          <w:szCs w:val="22"/>
        </w:rPr>
      </w:pPr>
    </w:p>
    <w:p w14:paraId="7E4EEF53" w14:textId="57018552" w:rsidR="00004046" w:rsidRPr="00C44A11" w:rsidRDefault="00004046" w:rsidP="00004046">
      <w:pPr>
        <w:ind w:left="1701"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(1)</w:t>
      </w:r>
      <w:r w:rsidRPr="00C44A11">
        <w:rPr>
          <w:rFonts w:asciiTheme="minorHAnsi" w:hAnsiTheme="minorHAnsi" w:cstheme="minorHAnsi"/>
          <w:color w:val="000000"/>
          <w:sz w:val="22"/>
          <w:szCs w:val="22"/>
        </w:rPr>
        <w:tab/>
        <w:t xml:space="preserve">un local au rez-de-chaussée pour la SROR </w:t>
      </w:r>
      <w:proofErr w:type="spellStart"/>
      <w:r w:rsidRPr="00C44A11">
        <w:rPr>
          <w:rFonts w:asciiTheme="minorHAnsi" w:hAnsiTheme="minorHAnsi" w:cstheme="minorHAnsi"/>
          <w:color w:val="000000"/>
          <w:sz w:val="22"/>
          <w:szCs w:val="22"/>
        </w:rPr>
        <w:t>asbl</w:t>
      </w:r>
      <w:proofErr w:type="spellEnd"/>
      <w:r w:rsidRPr="00C44A11">
        <w:rPr>
          <w:rFonts w:asciiTheme="minorHAnsi" w:hAnsiTheme="minorHAnsi" w:cstheme="minorHAnsi"/>
          <w:color w:val="000000"/>
          <w:sz w:val="22"/>
          <w:szCs w:val="22"/>
        </w:rPr>
        <w:t xml:space="preserve">, partagé avec la Société Royale Amicale des Officiers des Campagnes 14-18 et 40-45 </w:t>
      </w:r>
      <w:proofErr w:type="spellStart"/>
      <w:r w:rsidRPr="00C44A11">
        <w:rPr>
          <w:rFonts w:asciiTheme="minorHAnsi" w:hAnsiTheme="minorHAnsi" w:cstheme="minorHAnsi"/>
          <w:color w:val="000000"/>
          <w:sz w:val="22"/>
          <w:szCs w:val="22"/>
        </w:rPr>
        <w:t>asbl</w:t>
      </w:r>
      <w:proofErr w:type="spellEnd"/>
      <w:r w:rsidRPr="00C44A11">
        <w:rPr>
          <w:rFonts w:asciiTheme="minorHAnsi" w:hAnsiTheme="minorHAnsi" w:cstheme="minorHAnsi"/>
          <w:color w:val="000000"/>
          <w:sz w:val="22"/>
          <w:szCs w:val="22"/>
        </w:rPr>
        <w:t xml:space="preserve"> (AOC), et une cave, partagée avec l’AOC et l’AEAB ;</w:t>
      </w:r>
    </w:p>
    <w:p w14:paraId="3540509E" w14:textId="77777777" w:rsidR="00004046" w:rsidRPr="00C44A11" w:rsidRDefault="00004046" w:rsidP="00004046">
      <w:pPr>
        <w:ind w:left="1701" w:hanging="567"/>
        <w:jc w:val="both"/>
        <w:rPr>
          <w:rFonts w:asciiTheme="minorHAnsi" w:hAnsiTheme="minorHAnsi" w:cstheme="minorHAnsi"/>
          <w:color w:val="000000"/>
          <w:sz w:val="22"/>
          <w:szCs w:val="22"/>
        </w:rPr>
      </w:pPr>
    </w:p>
    <w:p w14:paraId="7F6194D6" w14:textId="0BAA1210" w:rsidR="00004046" w:rsidRPr="00C44A11" w:rsidRDefault="00004046" w:rsidP="00004046">
      <w:pPr>
        <w:ind w:left="1701"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(2)</w:t>
      </w:r>
      <w:r w:rsidRPr="00C44A11">
        <w:rPr>
          <w:rFonts w:asciiTheme="minorHAnsi" w:hAnsiTheme="minorHAnsi" w:cstheme="minorHAnsi"/>
          <w:color w:val="000000"/>
          <w:sz w:val="22"/>
          <w:szCs w:val="22"/>
        </w:rPr>
        <w:tab/>
        <w:t>le déménagement définitif n’a eu lieu qu’en août 2019</w:t>
      </w:r>
      <w:r w:rsidR="008A354F" w:rsidRPr="00C44A11">
        <w:rPr>
          <w:rFonts w:asciiTheme="minorHAnsi" w:hAnsiTheme="minorHAnsi" w:cstheme="minorHAnsi"/>
          <w:color w:val="000000"/>
          <w:sz w:val="22"/>
          <w:szCs w:val="22"/>
        </w:rPr>
        <w:t> ;</w:t>
      </w:r>
    </w:p>
    <w:p w14:paraId="5D97D4F8" w14:textId="77777777" w:rsidR="00004046" w:rsidRPr="00C44A11" w:rsidRDefault="00004046" w:rsidP="00004046">
      <w:pPr>
        <w:ind w:left="1701" w:hanging="567"/>
        <w:jc w:val="both"/>
        <w:rPr>
          <w:rFonts w:asciiTheme="minorHAnsi" w:hAnsiTheme="minorHAnsi" w:cstheme="minorHAnsi"/>
          <w:color w:val="000000"/>
          <w:sz w:val="22"/>
          <w:szCs w:val="22"/>
        </w:rPr>
      </w:pPr>
    </w:p>
    <w:p w14:paraId="24D2186B" w14:textId="024B110E" w:rsidR="00004046" w:rsidRPr="00C44A11" w:rsidRDefault="00004046" w:rsidP="00004046">
      <w:pPr>
        <w:ind w:left="1701"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(3)</w:t>
      </w:r>
      <w:r w:rsidRPr="00C44A11">
        <w:rPr>
          <w:rFonts w:asciiTheme="minorHAnsi" w:hAnsiTheme="minorHAnsi" w:cstheme="minorHAnsi"/>
          <w:color w:val="000000"/>
          <w:sz w:val="22"/>
          <w:szCs w:val="22"/>
        </w:rPr>
        <w:tab/>
        <w:t>nouvelle autorisation domaniale établie en août 2020 pour les locaux au Bloc A3, pour une durée de trois ans à partir du 1</w:t>
      </w:r>
      <w:r w:rsidRPr="00C44A11">
        <w:rPr>
          <w:rFonts w:asciiTheme="minorHAnsi" w:hAnsiTheme="minorHAnsi" w:cstheme="minorHAnsi"/>
          <w:color w:val="000000"/>
          <w:sz w:val="22"/>
          <w:szCs w:val="22"/>
          <w:vertAlign w:val="superscript"/>
        </w:rPr>
        <w:t>er</w:t>
      </w:r>
      <w:r w:rsidRPr="00C44A11">
        <w:rPr>
          <w:rFonts w:asciiTheme="minorHAnsi" w:hAnsiTheme="minorHAnsi" w:cstheme="minorHAnsi"/>
          <w:color w:val="000000"/>
          <w:sz w:val="22"/>
          <w:szCs w:val="22"/>
        </w:rPr>
        <w:t xml:space="preserve"> janvier 2020. Coûts de ± 1</w:t>
      </w:r>
      <w:r w:rsidR="00A817F6" w:rsidRPr="00C44A11">
        <w:rPr>
          <w:rFonts w:asciiTheme="minorHAnsi" w:hAnsiTheme="minorHAnsi" w:cstheme="minorHAnsi"/>
          <w:color w:val="000000"/>
          <w:sz w:val="22"/>
          <w:szCs w:val="22"/>
        </w:rPr>
        <w:t>.</w:t>
      </w:r>
      <w:r w:rsidRPr="00C44A11">
        <w:rPr>
          <w:rFonts w:asciiTheme="minorHAnsi" w:hAnsiTheme="minorHAnsi" w:cstheme="minorHAnsi"/>
          <w:color w:val="000000"/>
          <w:sz w:val="22"/>
          <w:szCs w:val="22"/>
        </w:rPr>
        <w:t>700 € par an.</w:t>
      </w:r>
    </w:p>
    <w:p w14:paraId="14D9EF86" w14:textId="7E21B021" w:rsidR="00EF0ACE" w:rsidRPr="00C44A11" w:rsidRDefault="00EF0ACE" w:rsidP="000A6147">
      <w:pPr>
        <w:ind w:left="1134" w:hanging="567"/>
        <w:jc w:val="both"/>
        <w:rPr>
          <w:rFonts w:asciiTheme="minorHAnsi" w:hAnsiTheme="minorHAnsi" w:cstheme="minorHAnsi"/>
          <w:color w:val="000000"/>
          <w:sz w:val="22"/>
          <w:szCs w:val="22"/>
        </w:rPr>
      </w:pPr>
    </w:p>
    <w:p w14:paraId="6D6EEF9A" w14:textId="77777777" w:rsidR="000A6147" w:rsidRPr="00C44A11" w:rsidRDefault="000A6147" w:rsidP="000A6147">
      <w:pPr>
        <w:ind w:left="1134" w:hanging="567"/>
        <w:jc w:val="both"/>
        <w:rPr>
          <w:rFonts w:asciiTheme="minorHAnsi" w:hAnsiTheme="minorHAnsi" w:cstheme="minorHAnsi"/>
          <w:color w:val="000000"/>
          <w:sz w:val="22"/>
          <w:szCs w:val="22"/>
        </w:rPr>
      </w:pPr>
    </w:p>
    <w:p w14:paraId="6BCD7897" w14:textId="03F9D55A" w:rsidR="00EF0ACE" w:rsidRPr="00C44A11" w:rsidRDefault="00EF0ACE" w:rsidP="00EF0ACE">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d.</w:t>
      </w:r>
      <w:r w:rsidR="000A6147" w:rsidRPr="00C44A11">
        <w:rPr>
          <w:rFonts w:asciiTheme="minorHAnsi" w:hAnsiTheme="minorHAnsi" w:cstheme="minorHAnsi"/>
          <w:color w:val="000000"/>
          <w:sz w:val="22"/>
          <w:szCs w:val="22"/>
        </w:rPr>
        <w:tab/>
        <w:t>En 2021, décision de l’OA de ne plus occuper de bureau, mais seulement une partie de cave, toujours au Bloc A3, pour l’entreposage des documents et du matériel de l’Association. Coûts de ± 300 € par an.</w:t>
      </w:r>
    </w:p>
    <w:p w14:paraId="2AFF910C" w14:textId="77777777" w:rsidR="00004046" w:rsidRPr="00C44A11" w:rsidRDefault="00004046" w:rsidP="00004046">
      <w:pPr>
        <w:ind w:left="567" w:hanging="567"/>
        <w:jc w:val="both"/>
        <w:rPr>
          <w:rFonts w:asciiTheme="minorHAnsi" w:hAnsiTheme="minorHAnsi" w:cstheme="minorHAnsi"/>
          <w:color w:val="000000"/>
          <w:sz w:val="22"/>
          <w:szCs w:val="22"/>
        </w:rPr>
      </w:pPr>
    </w:p>
    <w:p w14:paraId="296C3A79" w14:textId="23E69044" w:rsidR="00004046" w:rsidRPr="00C44A11" w:rsidRDefault="00004046" w:rsidP="00004046">
      <w:pPr>
        <w:ind w:left="567"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10.</w:t>
      </w:r>
      <w:r w:rsidRPr="00C44A11">
        <w:rPr>
          <w:rFonts w:asciiTheme="minorHAnsi" w:hAnsiTheme="minorHAnsi" w:cstheme="minorHAnsi"/>
          <w:color w:val="000000"/>
          <w:sz w:val="22"/>
          <w:szCs w:val="22"/>
        </w:rPr>
        <w:tab/>
      </w:r>
      <w:r w:rsidRPr="00C44A11">
        <w:rPr>
          <w:rFonts w:asciiTheme="minorHAnsi" w:hAnsiTheme="minorHAnsi" w:cstheme="minorHAnsi"/>
          <w:b/>
          <w:bCs/>
          <w:color w:val="000000"/>
          <w:sz w:val="22"/>
          <w:szCs w:val="22"/>
        </w:rPr>
        <w:t xml:space="preserve">Cercle non </w:t>
      </w:r>
      <w:proofErr w:type="spellStart"/>
      <w:r w:rsidRPr="00C44A11">
        <w:rPr>
          <w:rFonts w:asciiTheme="minorHAnsi" w:hAnsiTheme="minorHAnsi" w:cstheme="minorHAnsi"/>
          <w:b/>
          <w:bCs/>
          <w:color w:val="000000"/>
          <w:sz w:val="22"/>
          <w:szCs w:val="22"/>
        </w:rPr>
        <w:t>asbl</w:t>
      </w:r>
      <w:proofErr w:type="spellEnd"/>
      <w:r w:rsidRPr="00C44A11">
        <w:rPr>
          <w:rFonts w:asciiTheme="minorHAnsi" w:hAnsiTheme="minorHAnsi" w:cstheme="minorHAnsi"/>
          <w:b/>
          <w:bCs/>
          <w:color w:val="000000"/>
          <w:sz w:val="22"/>
          <w:szCs w:val="22"/>
        </w:rPr>
        <w:t xml:space="preserve"> de Bruxelles (2013-2020)</w:t>
      </w:r>
    </w:p>
    <w:p w14:paraId="380C07E1" w14:textId="77777777" w:rsidR="00004046" w:rsidRPr="00C44A11" w:rsidRDefault="00004046" w:rsidP="00004046">
      <w:pPr>
        <w:ind w:left="567" w:hanging="567"/>
        <w:jc w:val="both"/>
        <w:rPr>
          <w:rFonts w:asciiTheme="minorHAnsi" w:hAnsiTheme="minorHAnsi" w:cstheme="minorHAnsi"/>
          <w:color w:val="000000"/>
          <w:sz w:val="22"/>
          <w:szCs w:val="22"/>
        </w:rPr>
      </w:pPr>
    </w:p>
    <w:p w14:paraId="40970700" w14:textId="4CA1A8E6"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a.</w:t>
      </w:r>
      <w:r w:rsidRPr="00C44A11">
        <w:rPr>
          <w:rFonts w:asciiTheme="minorHAnsi" w:hAnsiTheme="minorHAnsi" w:cstheme="minorHAnsi"/>
          <w:color w:val="000000"/>
          <w:sz w:val="22"/>
          <w:szCs w:val="22"/>
        </w:rPr>
        <w:tab/>
        <w:t>À la dissolution du Cercle de Bruxelles, le patrimoine de celui-ci (1</w:t>
      </w:r>
      <w:r w:rsidR="00DF2AE1" w:rsidRPr="00C44A11">
        <w:rPr>
          <w:rFonts w:asciiTheme="minorHAnsi" w:hAnsiTheme="minorHAnsi" w:cstheme="minorHAnsi"/>
          <w:color w:val="000000"/>
          <w:sz w:val="22"/>
          <w:szCs w:val="22"/>
        </w:rPr>
        <w:t>7.</w:t>
      </w:r>
      <w:r w:rsidRPr="00C44A11">
        <w:rPr>
          <w:rFonts w:asciiTheme="minorHAnsi" w:hAnsiTheme="minorHAnsi" w:cstheme="minorHAnsi"/>
          <w:color w:val="000000"/>
          <w:sz w:val="22"/>
          <w:szCs w:val="22"/>
        </w:rPr>
        <w:t>000 €) a été transféré à l’Association.</w:t>
      </w:r>
    </w:p>
    <w:p w14:paraId="7CF450AE" w14:textId="77777777" w:rsidR="00004046" w:rsidRPr="00C44A11" w:rsidRDefault="00004046" w:rsidP="00004046">
      <w:pPr>
        <w:ind w:left="1134" w:hanging="567"/>
        <w:jc w:val="both"/>
        <w:rPr>
          <w:rFonts w:asciiTheme="minorHAnsi" w:hAnsiTheme="minorHAnsi" w:cstheme="minorHAnsi"/>
          <w:color w:val="000000"/>
          <w:sz w:val="22"/>
          <w:szCs w:val="22"/>
        </w:rPr>
      </w:pPr>
    </w:p>
    <w:p w14:paraId="43C82091" w14:textId="5872DF6E"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b.</w:t>
      </w:r>
      <w:r w:rsidRPr="00C44A11">
        <w:rPr>
          <w:rFonts w:asciiTheme="minorHAnsi" w:hAnsiTheme="minorHAnsi" w:cstheme="minorHAnsi"/>
          <w:color w:val="000000"/>
          <w:sz w:val="22"/>
          <w:szCs w:val="22"/>
        </w:rPr>
        <w:tab/>
        <w:t>L’OA a décidé de réserver cette somme à une reformation éventuelle du cercle, jusqu’en 2020.</w:t>
      </w:r>
    </w:p>
    <w:p w14:paraId="6F96302B" w14:textId="77777777" w:rsidR="00004046" w:rsidRPr="00C44A11" w:rsidRDefault="00004046" w:rsidP="00004046">
      <w:pPr>
        <w:ind w:left="1134" w:hanging="567"/>
        <w:jc w:val="both"/>
        <w:rPr>
          <w:rFonts w:asciiTheme="minorHAnsi" w:hAnsiTheme="minorHAnsi" w:cstheme="minorHAnsi"/>
          <w:color w:val="000000"/>
          <w:sz w:val="22"/>
          <w:szCs w:val="22"/>
        </w:rPr>
      </w:pPr>
    </w:p>
    <w:p w14:paraId="36C7AB8A" w14:textId="35FC5BE0" w:rsidR="00004046" w:rsidRPr="00C44A11" w:rsidRDefault="00004046" w:rsidP="00004046">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c.</w:t>
      </w:r>
      <w:r w:rsidRPr="00C44A11">
        <w:rPr>
          <w:rFonts w:asciiTheme="minorHAnsi" w:hAnsiTheme="minorHAnsi" w:cstheme="minorHAnsi"/>
          <w:color w:val="000000"/>
          <w:sz w:val="22"/>
          <w:szCs w:val="22"/>
        </w:rPr>
        <w:tab/>
        <w:t>En 2020 les 17</w:t>
      </w:r>
      <w:r w:rsidR="00DF2AE1" w:rsidRPr="00C44A11">
        <w:rPr>
          <w:rFonts w:asciiTheme="minorHAnsi" w:hAnsiTheme="minorHAnsi" w:cstheme="minorHAnsi"/>
          <w:color w:val="000000"/>
          <w:sz w:val="22"/>
          <w:szCs w:val="22"/>
        </w:rPr>
        <w:t>.</w:t>
      </w:r>
      <w:r w:rsidRPr="00C44A11">
        <w:rPr>
          <w:rFonts w:asciiTheme="minorHAnsi" w:hAnsiTheme="minorHAnsi" w:cstheme="minorHAnsi"/>
          <w:color w:val="000000"/>
          <w:sz w:val="22"/>
          <w:szCs w:val="22"/>
        </w:rPr>
        <w:t xml:space="preserve">000 € font partie intégrante du patrimoine de l’Association. L’OA est cependant d’accord de financer – montant à préciser le </w:t>
      </w:r>
      <w:r w:rsidR="009957F3" w:rsidRPr="00C44A11">
        <w:rPr>
          <w:rFonts w:asciiTheme="minorHAnsi" w:hAnsiTheme="minorHAnsi" w:cstheme="minorHAnsi"/>
          <w:color w:val="000000"/>
          <w:sz w:val="22"/>
          <w:szCs w:val="22"/>
        </w:rPr>
        <w:t>cas échéant</w:t>
      </w:r>
      <w:r w:rsidRPr="00C44A11">
        <w:rPr>
          <w:rFonts w:asciiTheme="minorHAnsi" w:hAnsiTheme="minorHAnsi" w:cstheme="minorHAnsi"/>
          <w:color w:val="000000"/>
          <w:sz w:val="22"/>
          <w:szCs w:val="22"/>
        </w:rPr>
        <w:t> – la recréation d’un cercle à Bruxelles.</w:t>
      </w:r>
    </w:p>
    <w:p w14:paraId="354D500E" w14:textId="77777777" w:rsidR="000A6147" w:rsidRPr="00C44A11" w:rsidRDefault="000A6147" w:rsidP="000A6147">
      <w:pPr>
        <w:ind w:left="567" w:hanging="567"/>
        <w:jc w:val="both"/>
        <w:rPr>
          <w:rFonts w:asciiTheme="minorHAnsi" w:hAnsiTheme="minorHAnsi" w:cstheme="minorHAnsi"/>
          <w:color w:val="000000"/>
          <w:sz w:val="22"/>
          <w:szCs w:val="22"/>
        </w:rPr>
      </w:pPr>
    </w:p>
    <w:p w14:paraId="2D783324" w14:textId="23E9392F" w:rsidR="000A6147" w:rsidRPr="00C44A11" w:rsidRDefault="000A6147" w:rsidP="000A6147">
      <w:pPr>
        <w:ind w:left="567" w:hanging="567"/>
        <w:jc w:val="both"/>
        <w:rPr>
          <w:rFonts w:asciiTheme="minorHAnsi" w:hAnsiTheme="minorHAnsi" w:cstheme="minorHAnsi"/>
          <w:b/>
          <w:bCs/>
          <w:color w:val="000000"/>
          <w:sz w:val="22"/>
          <w:szCs w:val="22"/>
        </w:rPr>
      </w:pPr>
      <w:r w:rsidRPr="00C44A11">
        <w:rPr>
          <w:rFonts w:asciiTheme="minorHAnsi" w:hAnsiTheme="minorHAnsi" w:cstheme="minorHAnsi"/>
          <w:color w:val="000000"/>
          <w:sz w:val="22"/>
          <w:szCs w:val="22"/>
        </w:rPr>
        <w:t>11.</w:t>
      </w:r>
      <w:r w:rsidRPr="00C44A11">
        <w:rPr>
          <w:rFonts w:asciiTheme="minorHAnsi" w:hAnsiTheme="minorHAnsi" w:cstheme="minorHAnsi"/>
          <w:b/>
          <w:bCs/>
          <w:color w:val="000000"/>
          <w:sz w:val="22"/>
          <w:szCs w:val="22"/>
        </w:rPr>
        <w:tab/>
        <w:t>Soutien aux activités des cercles (2022)</w:t>
      </w:r>
    </w:p>
    <w:p w14:paraId="74704DC2" w14:textId="1363F25B" w:rsidR="000A6147" w:rsidRPr="00C44A11" w:rsidRDefault="000A6147" w:rsidP="000A6147">
      <w:pPr>
        <w:ind w:left="567" w:hanging="567"/>
        <w:jc w:val="both"/>
        <w:rPr>
          <w:rFonts w:asciiTheme="minorHAnsi" w:hAnsiTheme="minorHAnsi" w:cstheme="minorHAnsi"/>
          <w:color w:val="000000"/>
          <w:sz w:val="22"/>
          <w:szCs w:val="22"/>
        </w:rPr>
      </w:pPr>
    </w:p>
    <w:p w14:paraId="328E38F5" w14:textId="14833C00" w:rsidR="000A6147" w:rsidRPr="00C44A11" w:rsidRDefault="004D65A7" w:rsidP="004D65A7">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a.</w:t>
      </w:r>
      <w:r w:rsidR="000A6147" w:rsidRPr="00C44A11">
        <w:rPr>
          <w:rFonts w:asciiTheme="minorHAnsi" w:hAnsiTheme="minorHAnsi" w:cstheme="minorHAnsi"/>
          <w:color w:val="000000"/>
          <w:sz w:val="22"/>
          <w:szCs w:val="22"/>
        </w:rPr>
        <w:tab/>
        <w:t xml:space="preserve">Décision de l’OA de participer aux frais de location d’un transport ou d’une salle lors d’activités en 2022 en </w:t>
      </w:r>
      <w:r w:rsidRPr="00C44A11">
        <w:rPr>
          <w:rFonts w:asciiTheme="minorHAnsi" w:hAnsiTheme="minorHAnsi" w:cstheme="minorHAnsi"/>
          <w:color w:val="000000"/>
          <w:sz w:val="22"/>
          <w:szCs w:val="22"/>
        </w:rPr>
        <w:t>Belgique </w:t>
      </w:r>
      <w:r w:rsidR="000A6147" w:rsidRPr="00C44A11">
        <w:rPr>
          <w:rFonts w:asciiTheme="minorHAnsi" w:hAnsiTheme="minorHAnsi" w:cstheme="minorHAnsi"/>
          <w:color w:val="000000"/>
          <w:sz w:val="22"/>
          <w:szCs w:val="22"/>
        </w:rPr>
        <w:t>: un bus ou une salle à concurrence de 750</w:t>
      </w:r>
      <w:r w:rsidRPr="00C44A11">
        <w:rPr>
          <w:rFonts w:asciiTheme="minorHAnsi" w:hAnsiTheme="minorHAnsi" w:cstheme="minorHAnsi"/>
          <w:color w:val="000000"/>
          <w:sz w:val="22"/>
          <w:szCs w:val="22"/>
        </w:rPr>
        <w:t> </w:t>
      </w:r>
      <w:r w:rsidR="000A6147" w:rsidRPr="00C44A11">
        <w:rPr>
          <w:rFonts w:asciiTheme="minorHAnsi" w:hAnsiTheme="minorHAnsi" w:cstheme="minorHAnsi"/>
          <w:color w:val="000000"/>
          <w:sz w:val="22"/>
          <w:szCs w:val="22"/>
        </w:rPr>
        <w:t>€</w:t>
      </w:r>
      <w:r w:rsidR="0018552F">
        <w:rPr>
          <w:rFonts w:asciiTheme="minorHAnsi" w:hAnsiTheme="minorHAnsi" w:cstheme="minorHAnsi"/>
          <w:color w:val="000000"/>
          <w:sz w:val="22"/>
          <w:szCs w:val="22"/>
        </w:rPr>
        <w:t xml:space="preserve"> max.</w:t>
      </w:r>
      <w:r w:rsidR="000A6147" w:rsidRPr="00C44A11">
        <w:rPr>
          <w:rFonts w:asciiTheme="minorHAnsi" w:hAnsiTheme="minorHAnsi" w:cstheme="minorHAnsi"/>
          <w:color w:val="000000"/>
          <w:sz w:val="22"/>
          <w:szCs w:val="22"/>
        </w:rPr>
        <w:t xml:space="preserve"> pour les cercles comptant moins de 50 membres, deux bus, ou deux salles ou un bus et une salle (2 x 750</w:t>
      </w:r>
      <w:r w:rsidRPr="00C44A11">
        <w:rPr>
          <w:rFonts w:asciiTheme="minorHAnsi" w:hAnsiTheme="minorHAnsi" w:cstheme="minorHAnsi"/>
          <w:color w:val="000000"/>
          <w:sz w:val="22"/>
          <w:szCs w:val="22"/>
        </w:rPr>
        <w:t> </w:t>
      </w:r>
      <w:r w:rsidR="000A6147" w:rsidRPr="00C44A11">
        <w:rPr>
          <w:rFonts w:asciiTheme="minorHAnsi" w:hAnsiTheme="minorHAnsi" w:cstheme="minorHAnsi"/>
          <w:color w:val="000000"/>
          <w:sz w:val="22"/>
          <w:szCs w:val="22"/>
        </w:rPr>
        <w:t>€</w:t>
      </w:r>
      <w:r w:rsidR="0018552F">
        <w:rPr>
          <w:rFonts w:asciiTheme="minorHAnsi" w:hAnsiTheme="minorHAnsi" w:cstheme="minorHAnsi"/>
          <w:color w:val="000000"/>
          <w:sz w:val="22"/>
          <w:szCs w:val="22"/>
        </w:rPr>
        <w:t xml:space="preserve"> max.</w:t>
      </w:r>
      <w:r w:rsidR="000A6147" w:rsidRPr="00C44A11">
        <w:rPr>
          <w:rFonts w:asciiTheme="minorHAnsi" w:hAnsiTheme="minorHAnsi" w:cstheme="minorHAnsi"/>
          <w:color w:val="000000"/>
          <w:sz w:val="22"/>
          <w:szCs w:val="22"/>
        </w:rPr>
        <w:t xml:space="preserve">) pour les cercles ayant 50 membres ou plus. </w:t>
      </w:r>
    </w:p>
    <w:p w14:paraId="152BDE0E" w14:textId="77777777" w:rsidR="000A6147" w:rsidRPr="00C44A11" w:rsidRDefault="000A6147" w:rsidP="004D65A7">
      <w:pPr>
        <w:ind w:left="1134" w:hanging="567"/>
        <w:jc w:val="both"/>
        <w:rPr>
          <w:rFonts w:asciiTheme="minorHAnsi" w:hAnsiTheme="minorHAnsi" w:cstheme="minorHAnsi"/>
          <w:color w:val="000000"/>
          <w:sz w:val="22"/>
          <w:szCs w:val="22"/>
        </w:rPr>
      </w:pPr>
    </w:p>
    <w:p w14:paraId="7C554FAB" w14:textId="3D368874" w:rsidR="000A6147" w:rsidRDefault="000A6147" w:rsidP="004D65A7">
      <w:pPr>
        <w:ind w:left="1134" w:hanging="567"/>
        <w:jc w:val="both"/>
        <w:rPr>
          <w:rFonts w:asciiTheme="minorHAnsi" w:hAnsiTheme="minorHAnsi" w:cstheme="minorHAnsi"/>
          <w:color w:val="000000"/>
          <w:sz w:val="22"/>
          <w:szCs w:val="22"/>
        </w:rPr>
      </w:pPr>
      <w:r w:rsidRPr="00C44A11">
        <w:rPr>
          <w:rFonts w:asciiTheme="minorHAnsi" w:hAnsiTheme="minorHAnsi" w:cstheme="minorHAnsi"/>
          <w:color w:val="000000"/>
          <w:sz w:val="22"/>
          <w:szCs w:val="22"/>
        </w:rPr>
        <w:t>b</w:t>
      </w:r>
      <w:r w:rsidR="004D65A7" w:rsidRPr="00C44A11">
        <w:rPr>
          <w:rFonts w:asciiTheme="minorHAnsi" w:hAnsiTheme="minorHAnsi" w:cstheme="minorHAnsi"/>
          <w:color w:val="000000"/>
          <w:sz w:val="22"/>
          <w:szCs w:val="22"/>
        </w:rPr>
        <w:t>.</w:t>
      </w:r>
      <w:r w:rsidRPr="00C44A11">
        <w:rPr>
          <w:rFonts w:asciiTheme="minorHAnsi" w:hAnsiTheme="minorHAnsi" w:cstheme="minorHAnsi"/>
          <w:color w:val="000000"/>
          <w:sz w:val="22"/>
          <w:szCs w:val="22"/>
        </w:rPr>
        <w:tab/>
      </w:r>
      <w:r w:rsidR="004D65A7" w:rsidRPr="00C44A11">
        <w:rPr>
          <w:rFonts w:asciiTheme="minorHAnsi" w:hAnsiTheme="minorHAnsi" w:cstheme="minorHAnsi"/>
          <w:color w:val="000000"/>
          <w:sz w:val="22"/>
          <w:szCs w:val="22"/>
        </w:rPr>
        <w:t xml:space="preserve">Possibilité </w:t>
      </w:r>
      <w:r w:rsidRPr="00C44A11">
        <w:rPr>
          <w:rFonts w:asciiTheme="minorHAnsi" w:hAnsiTheme="minorHAnsi" w:cstheme="minorHAnsi"/>
          <w:color w:val="000000"/>
          <w:sz w:val="22"/>
          <w:szCs w:val="22"/>
        </w:rPr>
        <w:t>de bénéficier d’un autre soutien que le transport ou la location de salles</w:t>
      </w:r>
      <w:r w:rsidR="004D65A7" w:rsidRPr="00C44A11">
        <w:rPr>
          <w:rFonts w:asciiTheme="minorHAnsi" w:hAnsiTheme="minorHAnsi" w:cstheme="minorHAnsi"/>
          <w:color w:val="000000"/>
          <w:sz w:val="22"/>
          <w:szCs w:val="22"/>
        </w:rPr>
        <w:t xml:space="preserve"> en</w:t>
      </w:r>
      <w:r w:rsidRPr="00C44A11">
        <w:rPr>
          <w:rFonts w:asciiTheme="minorHAnsi" w:hAnsiTheme="minorHAnsi" w:cstheme="minorHAnsi"/>
          <w:color w:val="000000"/>
          <w:sz w:val="22"/>
          <w:szCs w:val="22"/>
        </w:rPr>
        <w:t xml:space="preserve"> introdui</w:t>
      </w:r>
      <w:r w:rsidR="004D65A7" w:rsidRPr="00C44A11">
        <w:rPr>
          <w:rFonts w:asciiTheme="minorHAnsi" w:hAnsiTheme="minorHAnsi" w:cstheme="minorHAnsi"/>
          <w:color w:val="000000"/>
          <w:sz w:val="22"/>
          <w:szCs w:val="22"/>
        </w:rPr>
        <w:t>sant</w:t>
      </w:r>
      <w:r w:rsidRPr="00C44A11">
        <w:rPr>
          <w:rFonts w:asciiTheme="minorHAnsi" w:hAnsiTheme="minorHAnsi" w:cstheme="minorHAnsi"/>
          <w:color w:val="000000"/>
          <w:sz w:val="22"/>
          <w:szCs w:val="22"/>
        </w:rPr>
        <w:t xml:space="preserve"> une demande circonstanciée au PN, qui la présentera à l’OA avec son avis.</w:t>
      </w:r>
    </w:p>
    <w:p w14:paraId="722667D9" w14:textId="466AF461" w:rsidR="00004046" w:rsidRDefault="00004046" w:rsidP="00111D2C">
      <w:pPr>
        <w:ind w:left="567" w:hanging="567"/>
        <w:jc w:val="both"/>
        <w:rPr>
          <w:rFonts w:asciiTheme="minorHAnsi" w:hAnsiTheme="minorHAnsi" w:cstheme="minorHAnsi"/>
          <w:color w:val="000000"/>
          <w:sz w:val="22"/>
          <w:szCs w:val="22"/>
        </w:rPr>
      </w:pPr>
    </w:p>
    <w:bookmarkEnd w:id="0"/>
    <w:p w14:paraId="102E1385" w14:textId="77777777" w:rsidR="00004046" w:rsidRPr="00111D2C" w:rsidRDefault="00004046" w:rsidP="00111D2C">
      <w:pPr>
        <w:ind w:left="567" w:hanging="567"/>
        <w:jc w:val="both"/>
        <w:rPr>
          <w:rFonts w:asciiTheme="minorHAnsi" w:hAnsiTheme="minorHAnsi" w:cstheme="minorHAnsi"/>
          <w:color w:val="000000"/>
          <w:sz w:val="22"/>
          <w:szCs w:val="22"/>
        </w:rPr>
      </w:pPr>
    </w:p>
    <w:sectPr w:rsidR="00004046" w:rsidRPr="00111D2C" w:rsidSect="00061666">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B461" w14:textId="77777777" w:rsidR="009525D5" w:rsidRDefault="009525D5">
      <w:r>
        <w:separator/>
      </w:r>
    </w:p>
  </w:endnote>
  <w:endnote w:type="continuationSeparator" w:id="0">
    <w:p w14:paraId="2E4CD885" w14:textId="77777777" w:rsidR="009525D5" w:rsidRDefault="0095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EC67" w14:textId="77777777" w:rsidR="000F0EC0" w:rsidRPr="0009771B" w:rsidRDefault="000F0EC0" w:rsidP="000977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06D4" w14:textId="77777777" w:rsidR="009525D5" w:rsidRDefault="009525D5">
      <w:r>
        <w:separator/>
      </w:r>
    </w:p>
  </w:footnote>
  <w:footnote w:type="continuationSeparator" w:id="0">
    <w:p w14:paraId="78673D9E" w14:textId="77777777" w:rsidR="009525D5" w:rsidRDefault="00952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 %1."/>
      <w:lvlJc w:val="left"/>
      <w:pPr>
        <w:tabs>
          <w:tab w:val="num" w:pos="720"/>
        </w:tabs>
        <w:ind w:left="720" w:hanging="360"/>
      </w:pPr>
      <w:rPr>
        <w:rFonts w:cs="Times New Roman"/>
        <w:b w:val="0"/>
        <w:bCs w:val="0"/>
        <w:strike w:val="0"/>
        <w:dstrike w:val="0"/>
        <w:color w:val="000000"/>
        <w:sz w:val="22"/>
        <w:szCs w:val="22"/>
      </w:rPr>
    </w:lvl>
    <w:lvl w:ilvl="1">
      <w:start w:val="1"/>
      <w:numFmt w:val="lowerLetter"/>
      <w:lvlText w:val=" %2."/>
      <w:lvlJc w:val="left"/>
      <w:pPr>
        <w:tabs>
          <w:tab w:val="num" w:pos="1080"/>
        </w:tabs>
        <w:ind w:left="1080" w:hanging="360"/>
      </w:pPr>
      <w:rPr>
        <w:rFonts w:cs="Times New Roman"/>
        <w:b w:val="0"/>
        <w:bCs w:val="0"/>
        <w:strike w:val="0"/>
        <w:dstrike w:val="0"/>
        <w:color w:val="000000"/>
        <w:sz w:val="22"/>
        <w:szCs w:val="22"/>
      </w:rPr>
    </w:lvl>
    <w:lvl w:ilvl="2">
      <w:start w:val="1"/>
      <w:numFmt w:val="decimal"/>
      <w:lvlText w:val=" (%3)"/>
      <w:lvlJc w:val="left"/>
      <w:pPr>
        <w:tabs>
          <w:tab w:val="num" w:pos="1440"/>
        </w:tabs>
        <w:ind w:left="1440" w:hanging="360"/>
      </w:pPr>
      <w:rPr>
        <w:rFonts w:cs="Times New Roman"/>
        <w:b w:val="0"/>
        <w:bCs w:val="0"/>
      </w:rPr>
    </w:lvl>
    <w:lvl w:ilvl="3">
      <w:start w:val="1"/>
      <w:numFmt w:val="lowerLetter"/>
      <w:lvlText w:val="(%4)"/>
      <w:lvlJc w:val="left"/>
      <w:pPr>
        <w:tabs>
          <w:tab w:val="num" w:pos="1800"/>
        </w:tabs>
        <w:ind w:left="1800" w:hanging="360"/>
      </w:pPr>
      <w:rPr>
        <w:rFonts w:cs="Times New Roman"/>
        <w:b w:val="0"/>
        <w:bCs w:val="0"/>
      </w:rPr>
    </w:lvl>
    <w:lvl w:ilvl="4">
      <w:start w:val="1"/>
      <w:numFmt w:val="lowerRoman"/>
      <w:lvlText w:val="%5"/>
      <w:lvlJc w:val="left"/>
      <w:pPr>
        <w:tabs>
          <w:tab w:val="num" w:pos="2160"/>
        </w:tabs>
        <w:ind w:left="2160" w:hanging="360"/>
      </w:pPr>
      <w:rPr>
        <w:rFonts w:cs="Times New Roman"/>
        <w:b w:val="0"/>
        <w:bCs w:val="0"/>
        <w:strike w:val="0"/>
        <w:dstrike w:val="0"/>
        <w:color w:val="000000"/>
        <w:sz w:val="22"/>
        <w:szCs w:val="22"/>
      </w:rPr>
    </w:lvl>
    <w:lvl w:ilvl="5">
      <w:start w:val="1"/>
      <w:numFmt w:val="lowerRoman"/>
      <w:lvlText w:val="(%6)"/>
      <w:lvlJc w:val="left"/>
      <w:pPr>
        <w:tabs>
          <w:tab w:val="num" w:pos="2520"/>
        </w:tabs>
        <w:ind w:left="2520" w:hanging="360"/>
      </w:pPr>
      <w:rPr>
        <w:rFonts w:cs="Times New Roman"/>
        <w:b w:val="0"/>
        <w:bCs w:val="0"/>
        <w:strike w:val="0"/>
        <w:dstrike w:val="0"/>
        <w:color w:val="000000"/>
        <w:sz w:val="22"/>
        <w:szCs w:val="22"/>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b w:val="0"/>
        <w:bCs w:val="0"/>
        <w:color w:val="000000"/>
        <w:sz w:val="22"/>
        <w:szCs w:val="22"/>
      </w:rPr>
    </w:lvl>
    <w:lvl w:ilvl="1">
      <w:start w:val="1"/>
      <w:numFmt w:val="decimal"/>
      <w:lvlText w:val="%2."/>
      <w:lvlJc w:val="left"/>
      <w:pPr>
        <w:tabs>
          <w:tab w:val="num" w:pos="1080"/>
        </w:tabs>
        <w:ind w:left="1080" w:hanging="360"/>
      </w:pPr>
      <w:rPr>
        <w:rFonts w:cs="Times New Roman"/>
        <w:b w:val="0"/>
        <w:bCs w:val="0"/>
        <w:sz w:val="20"/>
        <w:szCs w:val="2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b/>
        <w:bCs/>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Symbol" w:hAnsi="Symbol" w:cs="Symbol"/>
        <w:b w:val="0"/>
        <w:bCs w:val="0"/>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E"/>
    <w:multiLevelType w:val="multilevel"/>
    <w:tmpl w:val="0000000E"/>
    <w:name w:val="WW8Num14"/>
    <w:lvl w:ilvl="0">
      <w:start w:val="1"/>
      <w:numFmt w:val="decimal"/>
      <w:lvlText w:val=" %1."/>
      <w:lvlJc w:val="left"/>
      <w:pPr>
        <w:tabs>
          <w:tab w:val="num" w:pos="720"/>
        </w:tabs>
        <w:ind w:left="720" w:hanging="36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decimal"/>
      <w:lvlText w:val=" (%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Roman"/>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Wingdings" w:hAnsi="Wingdings"/>
      </w:rPr>
    </w:lvl>
  </w:abstractNum>
  <w:abstractNum w:abstractNumId="10" w15:restartNumberingAfterBreak="0">
    <w:nsid w:val="00322564"/>
    <w:multiLevelType w:val="multilevel"/>
    <w:tmpl w:val="00000004"/>
    <w:lvl w:ilvl="0">
      <w:start w:val="1"/>
      <w:numFmt w:val="decimal"/>
      <w:lvlText w:val=" %1."/>
      <w:lvlJc w:val="left"/>
      <w:pPr>
        <w:tabs>
          <w:tab w:val="num" w:pos="360"/>
        </w:tabs>
        <w:ind w:left="360" w:hanging="360"/>
      </w:pPr>
      <w:rPr>
        <w:rFonts w:cs="Times New Roman" w:hint="default"/>
        <w:b w:val="0"/>
        <w:bCs w:val="0"/>
        <w:strike w:val="0"/>
        <w:dstrike w:val="0"/>
        <w:color w:val="000000"/>
        <w:sz w:val="22"/>
        <w:szCs w:val="22"/>
      </w:rPr>
    </w:lvl>
    <w:lvl w:ilvl="1">
      <w:start w:val="1"/>
      <w:numFmt w:val="lowerLetter"/>
      <w:lvlText w:val=" %2."/>
      <w:lvlJc w:val="left"/>
      <w:pPr>
        <w:tabs>
          <w:tab w:val="num" w:pos="720"/>
        </w:tabs>
        <w:ind w:left="720" w:hanging="360"/>
      </w:pPr>
      <w:rPr>
        <w:rFonts w:cs="Times New Roman" w:hint="default"/>
        <w:b w:val="0"/>
        <w:bCs w:val="0"/>
        <w:strike w:val="0"/>
        <w:dstrike w:val="0"/>
        <w:color w:val="000000"/>
        <w:sz w:val="22"/>
        <w:szCs w:val="22"/>
      </w:rPr>
    </w:lvl>
    <w:lvl w:ilvl="2">
      <w:start w:val="1"/>
      <w:numFmt w:val="decimal"/>
      <w:lvlText w:val=" (%3)"/>
      <w:lvlJc w:val="left"/>
      <w:pPr>
        <w:tabs>
          <w:tab w:val="num" w:pos="1080"/>
        </w:tabs>
        <w:ind w:left="1080" w:hanging="360"/>
      </w:pPr>
      <w:rPr>
        <w:rFonts w:cs="Times New Roman" w:hint="default"/>
        <w:b w:val="0"/>
        <w:bCs w:val="0"/>
      </w:rPr>
    </w:lvl>
    <w:lvl w:ilvl="3">
      <w:start w:val="1"/>
      <w:numFmt w:val="lowerLetter"/>
      <w:lvlText w:val="(%4)"/>
      <w:lvlJc w:val="left"/>
      <w:pPr>
        <w:tabs>
          <w:tab w:val="num" w:pos="1440"/>
        </w:tabs>
        <w:ind w:left="1440" w:hanging="360"/>
      </w:pPr>
      <w:rPr>
        <w:rFonts w:cs="Times New Roman" w:hint="default"/>
        <w:b w:val="0"/>
        <w:bCs w:val="0"/>
      </w:rPr>
    </w:lvl>
    <w:lvl w:ilvl="4">
      <w:start w:val="1"/>
      <w:numFmt w:val="lowerRoman"/>
      <w:lvlText w:val="%5"/>
      <w:lvlJc w:val="left"/>
      <w:pPr>
        <w:tabs>
          <w:tab w:val="num" w:pos="1800"/>
        </w:tabs>
        <w:ind w:left="1800" w:hanging="360"/>
      </w:pPr>
      <w:rPr>
        <w:rFonts w:cs="Times New Roman" w:hint="default"/>
        <w:b w:val="0"/>
        <w:bCs w:val="0"/>
        <w:strike w:val="0"/>
        <w:dstrike w:val="0"/>
        <w:color w:val="000000"/>
        <w:sz w:val="22"/>
        <w:szCs w:val="22"/>
      </w:rPr>
    </w:lvl>
    <w:lvl w:ilvl="5">
      <w:start w:val="1"/>
      <w:numFmt w:val="lowerRoman"/>
      <w:lvlText w:val="(%6)"/>
      <w:lvlJc w:val="left"/>
      <w:pPr>
        <w:tabs>
          <w:tab w:val="num" w:pos="2160"/>
        </w:tabs>
        <w:ind w:left="2160" w:hanging="360"/>
      </w:pPr>
      <w:rPr>
        <w:rFonts w:cs="Times New Roman" w:hint="default"/>
        <w:b w:val="0"/>
        <w:bCs w:val="0"/>
        <w:strike w:val="0"/>
        <w:dstrike w:val="0"/>
        <w:color w:val="000000"/>
        <w:sz w:val="22"/>
        <w:szCs w:val="22"/>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006A02F3"/>
    <w:multiLevelType w:val="hybridMultilevel"/>
    <w:tmpl w:val="1450BE56"/>
    <w:lvl w:ilvl="0" w:tplc="080C0019">
      <w:start w:val="1"/>
      <w:numFmt w:val="lowerLetter"/>
      <w:lvlText w:val="%1."/>
      <w:lvlJc w:val="left"/>
      <w:pPr>
        <w:ind w:left="1644" w:hanging="360"/>
      </w:pPr>
    </w:lvl>
    <w:lvl w:ilvl="1" w:tplc="080C0019" w:tentative="1">
      <w:start w:val="1"/>
      <w:numFmt w:val="lowerLetter"/>
      <w:lvlText w:val="%2."/>
      <w:lvlJc w:val="left"/>
      <w:pPr>
        <w:ind w:left="2364" w:hanging="360"/>
      </w:pPr>
    </w:lvl>
    <w:lvl w:ilvl="2" w:tplc="080C001B" w:tentative="1">
      <w:start w:val="1"/>
      <w:numFmt w:val="lowerRoman"/>
      <w:lvlText w:val="%3."/>
      <w:lvlJc w:val="right"/>
      <w:pPr>
        <w:ind w:left="3084" w:hanging="180"/>
      </w:pPr>
    </w:lvl>
    <w:lvl w:ilvl="3" w:tplc="080C000F" w:tentative="1">
      <w:start w:val="1"/>
      <w:numFmt w:val="decimal"/>
      <w:lvlText w:val="%4."/>
      <w:lvlJc w:val="left"/>
      <w:pPr>
        <w:ind w:left="3804" w:hanging="360"/>
      </w:pPr>
    </w:lvl>
    <w:lvl w:ilvl="4" w:tplc="080C0019" w:tentative="1">
      <w:start w:val="1"/>
      <w:numFmt w:val="lowerLetter"/>
      <w:lvlText w:val="%5."/>
      <w:lvlJc w:val="left"/>
      <w:pPr>
        <w:ind w:left="4524" w:hanging="360"/>
      </w:pPr>
    </w:lvl>
    <w:lvl w:ilvl="5" w:tplc="080C001B" w:tentative="1">
      <w:start w:val="1"/>
      <w:numFmt w:val="lowerRoman"/>
      <w:lvlText w:val="%6."/>
      <w:lvlJc w:val="right"/>
      <w:pPr>
        <w:ind w:left="5244" w:hanging="180"/>
      </w:pPr>
    </w:lvl>
    <w:lvl w:ilvl="6" w:tplc="080C000F" w:tentative="1">
      <w:start w:val="1"/>
      <w:numFmt w:val="decimal"/>
      <w:lvlText w:val="%7."/>
      <w:lvlJc w:val="left"/>
      <w:pPr>
        <w:ind w:left="5964" w:hanging="360"/>
      </w:pPr>
    </w:lvl>
    <w:lvl w:ilvl="7" w:tplc="080C0019" w:tentative="1">
      <w:start w:val="1"/>
      <w:numFmt w:val="lowerLetter"/>
      <w:lvlText w:val="%8."/>
      <w:lvlJc w:val="left"/>
      <w:pPr>
        <w:ind w:left="6684" w:hanging="360"/>
      </w:pPr>
    </w:lvl>
    <w:lvl w:ilvl="8" w:tplc="080C001B" w:tentative="1">
      <w:start w:val="1"/>
      <w:numFmt w:val="lowerRoman"/>
      <w:lvlText w:val="%9."/>
      <w:lvlJc w:val="right"/>
      <w:pPr>
        <w:ind w:left="7404" w:hanging="180"/>
      </w:pPr>
    </w:lvl>
  </w:abstractNum>
  <w:abstractNum w:abstractNumId="12" w15:restartNumberingAfterBreak="0">
    <w:nsid w:val="06924AAA"/>
    <w:multiLevelType w:val="multilevel"/>
    <w:tmpl w:val="E99A749C"/>
    <w:lvl w:ilvl="0">
      <w:start w:val="1"/>
      <w:numFmt w:val="decimal"/>
      <w:lvlText w:val="%1."/>
      <w:lvlJc w:val="left"/>
      <w:pPr>
        <w:ind w:left="227" w:hanging="227"/>
      </w:pPr>
      <w:rPr>
        <w:rFonts w:hint="default"/>
        <w:b w:val="0"/>
      </w:rPr>
    </w:lvl>
    <w:lvl w:ilvl="1">
      <w:start w:val="1"/>
      <w:numFmt w:val="lowerLetter"/>
      <w:lvlText w:val="%2."/>
      <w:lvlJc w:val="left"/>
      <w:pPr>
        <w:tabs>
          <w:tab w:val="num" w:pos="284"/>
        </w:tabs>
        <w:ind w:left="170" w:firstLine="0"/>
      </w:pPr>
      <w:rPr>
        <w:rFonts w:ascii="Calibri" w:hAnsi="Calibri" w:hint="default"/>
        <w:b w:val="0"/>
        <w:sz w:val="22"/>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090F414F"/>
    <w:multiLevelType w:val="multilevel"/>
    <w:tmpl w:val="35E4E078"/>
    <w:lvl w:ilvl="0">
      <w:start w:val="1"/>
      <w:numFmt w:val="decimal"/>
      <w:lvlText w:val="%1."/>
      <w:lvlJc w:val="left"/>
      <w:pPr>
        <w:ind w:left="227" w:hanging="227"/>
      </w:pPr>
      <w:rPr>
        <w:rFonts w:hint="default"/>
      </w:rPr>
    </w:lvl>
    <w:lvl w:ilvl="1">
      <w:start w:val="1"/>
      <w:numFmt w:val="lowerLetter"/>
      <w:lvlText w:val="%2."/>
      <w:lvlJc w:val="left"/>
      <w:pPr>
        <w:ind w:left="94" w:hanging="94"/>
      </w:pPr>
      <w:rPr>
        <w:rFonts w:hint="default"/>
      </w:rPr>
    </w:lvl>
    <w:lvl w:ilvl="2">
      <w:start w:val="1"/>
      <w:numFmt w:val="none"/>
      <w:lvlText w:val="(1)"/>
      <w:lvlJc w:val="left"/>
      <w:pPr>
        <w:ind w:left="680" w:firstLine="40"/>
      </w:pPr>
      <w:rPr>
        <w:rFonts w:hint="default"/>
      </w:rPr>
    </w:lvl>
    <w:lvl w:ilvl="3">
      <w:start w:val="1"/>
      <w:numFmt w:val="lowerLetter"/>
      <w:lvlText w:val="(%4)"/>
      <w:lvlJc w:val="left"/>
      <w:pPr>
        <w:ind w:left="851" w:firstLine="229"/>
      </w:pPr>
      <w:rPr>
        <w:rFonts w:hint="default"/>
      </w:rPr>
    </w:lvl>
    <w:lvl w:ilvl="4">
      <w:start w:val="1"/>
      <w:numFmt w:val="lowerRoman"/>
      <w:lvlText w:val="%5"/>
      <w:lvlJc w:val="left"/>
      <w:pPr>
        <w:ind w:left="1077" w:firstLine="363"/>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09151A70"/>
    <w:multiLevelType w:val="hybridMultilevel"/>
    <w:tmpl w:val="E7A8D9BE"/>
    <w:lvl w:ilvl="0" w:tplc="080C001B">
      <w:start w:val="1"/>
      <w:numFmt w:val="lowerRoman"/>
      <w:lvlText w:val="%1."/>
      <w:lvlJc w:val="right"/>
      <w:pPr>
        <w:ind w:left="2364" w:hanging="18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092B5694"/>
    <w:multiLevelType w:val="multilevel"/>
    <w:tmpl w:val="9690B4B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09D61611"/>
    <w:multiLevelType w:val="multilevel"/>
    <w:tmpl w:val="9690B4B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0A243E2F"/>
    <w:multiLevelType w:val="multilevel"/>
    <w:tmpl w:val="9690B4B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105256F1"/>
    <w:multiLevelType w:val="multilevel"/>
    <w:tmpl w:val="A42EFB60"/>
    <w:lvl w:ilvl="0">
      <w:start w:val="1"/>
      <w:numFmt w:val="decimal"/>
      <w:lvlText w:val="%1."/>
      <w:lvlJc w:val="left"/>
      <w:pPr>
        <w:ind w:left="227" w:hanging="227"/>
      </w:pPr>
      <w:rPr>
        <w:rFonts w:hint="default"/>
      </w:rPr>
    </w:lvl>
    <w:lvl w:ilvl="1">
      <w:start w:val="16"/>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4"/>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162F4CB8"/>
    <w:multiLevelType w:val="multilevel"/>
    <w:tmpl w:val="9690B4B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165C6CFB"/>
    <w:multiLevelType w:val="multilevel"/>
    <w:tmpl w:val="9690B4B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16BF4D8E"/>
    <w:multiLevelType w:val="hybridMultilevel"/>
    <w:tmpl w:val="2C9A8A4E"/>
    <w:lvl w:ilvl="0" w:tplc="080C0019">
      <w:start w:val="1"/>
      <w:numFmt w:val="lowerLetter"/>
      <w:lvlText w:val="%1."/>
      <w:lvlJc w:val="left"/>
      <w:pPr>
        <w:ind w:left="1778" w:hanging="360"/>
      </w:p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22" w15:restartNumberingAfterBreak="0">
    <w:nsid w:val="1781528C"/>
    <w:multiLevelType w:val="hybridMultilevel"/>
    <w:tmpl w:val="D7DA68D4"/>
    <w:lvl w:ilvl="0" w:tplc="D3840A3A">
      <w:start w:val="1"/>
      <w:numFmt w:val="decimal"/>
      <w:lvlText w:val="%1."/>
      <w:lvlJc w:val="left"/>
      <w:pPr>
        <w:ind w:left="924" w:hanging="360"/>
      </w:pPr>
      <w:rPr>
        <w:rFonts w:hint="default"/>
      </w:rPr>
    </w:lvl>
    <w:lvl w:ilvl="1" w:tplc="080C0019">
      <w:start w:val="1"/>
      <w:numFmt w:val="lowerLetter"/>
      <w:lvlText w:val="%2."/>
      <w:lvlJc w:val="left"/>
      <w:pPr>
        <w:ind w:left="1644" w:hanging="360"/>
      </w:pPr>
    </w:lvl>
    <w:lvl w:ilvl="2" w:tplc="080C001B">
      <w:start w:val="1"/>
      <w:numFmt w:val="lowerRoman"/>
      <w:lvlText w:val="%3."/>
      <w:lvlJc w:val="right"/>
      <w:pPr>
        <w:ind w:left="2364" w:hanging="180"/>
      </w:pPr>
    </w:lvl>
    <w:lvl w:ilvl="3" w:tplc="080C000F" w:tentative="1">
      <w:start w:val="1"/>
      <w:numFmt w:val="decimal"/>
      <w:lvlText w:val="%4."/>
      <w:lvlJc w:val="left"/>
      <w:pPr>
        <w:ind w:left="3084" w:hanging="360"/>
      </w:pPr>
    </w:lvl>
    <w:lvl w:ilvl="4" w:tplc="080C0019" w:tentative="1">
      <w:start w:val="1"/>
      <w:numFmt w:val="lowerLetter"/>
      <w:lvlText w:val="%5."/>
      <w:lvlJc w:val="left"/>
      <w:pPr>
        <w:ind w:left="3804" w:hanging="360"/>
      </w:pPr>
    </w:lvl>
    <w:lvl w:ilvl="5" w:tplc="080C001B" w:tentative="1">
      <w:start w:val="1"/>
      <w:numFmt w:val="lowerRoman"/>
      <w:lvlText w:val="%6."/>
      <w:lvlJc w:val="right"/>
      <w:pPr>
        <w:ind w:left="4524" w:hanging="180"/>
      </w:pPr>
    </w:lvl>
    <w:lvl w:ilvl="6" w:tplc="080C000F" w:tentative="1">
      <w:start w:val="1"/>
      <w:numFmt w:val="decimal"/>
      <w:lvlText w:val="%7."/>
      <w:lvlJc w:val="left"/>
      <w:pPr>
        <w:ind w:left="5244" w:hanging="360"/>
      </w:pPr>
    </w:lvl>
    <w:lvl w:ilvl="7" w:tplc="080C0019" w:tentative="1">
      <w:start w:val="1"/>
      <w:numFmt w:val="lowerLetter"/>
      <w:lvlText w:val="%8."/>
      <w:lvlJc w:val="left"/>
      <w:pPr>
        <w:ind w:left="5964" w:hanging="360"/>
      </w:pPr>
    </w:lvl>
    <w:lvl w:ilvl="8" w:tplc="080C001B" w:tentative="1">
      <w:start w:val="1"/>
      <w:numFmt w:val="lowerRoman"/>
      <w:lvlText w:val="%9."/>
      <w:lvlJc w:val="right"/>
      <w:pPr>
        <w:ind w:left="6684" w:hanging="180"/>
      </w:pPr>
    </w:lvl>
  </w:abstractNum>
  <w:abstractNum w:abstractNumId="23" w15:restartNumberingAfterBreak="0">
    <w:nsid w:val="189B1757"/>
    <w:multiLevelType w:val="multilevel"/>
    <w:tmpl w:val="A328D7A0"/>
    <w:lvl w:ilvl="0">
      <w:start w:val="1"/>
      <w:numFmt w:val="decimal"/>
      <w:lvlText w:val="%1."/>
      <w:lvlJc w:val="left"/>
      <w:pPr>
        <w:ind w:left="227" w:hanging="227"/>
      </w:pPr>
      <w:rPr>
        <w:rFonts w:hint="default"/>
        <w:b w:val="0"/>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79"/>
        </w:tabs>
        <w:ind w:left="568"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1A346A46"/>
    <w:multiLevelType w:val="multilevel"/>
    <w:tmpl w:val="32648942"/>
    <w:lvl w:ilvl="0">
      <w:start w:val="1"/>
      <w:numFmt w:val="decimal"/>
      <w:lvlText w:val="%1."/>
      <w:lvlJc w:val="left"/>
      <w:pPr>
        <w:ind w:left="227" w:hanging="227"/>
      </w:pPr>
      <w:rPr>
        <w:rFonts w:hint="default"/>
        <w:b w:val="0"/>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1F681BB2"/>
    <w:multiLevelType w:val="multilevel"/>
    <w:tmpl w:val="32648942"/>
    <w:lvl w:ilvl="0">
      <w:start w:val="1"/>
      <w:numFmt w:val="decimal"/>
      <w:lvlText w:val="%1."/>
      <w:lvlJc w:val="left"/>
      <w:pPr>
        <w:ind w:left="227" w:hanging="227"/>
      </w:pPr>
      <w:rPr>
        <w:rFonts w:hint="default"/>
        <w:b w:val="0"/>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20A644B2"/>
    <w:multiLevelType w:val="multilevel"/>
    <w:tmpl w:val="9690B4B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23F649E8"/>
    <w:multiLevelType w:val="multilevel"/>
    <w:tmpl w:val="E99A749C"/>
    <w:lvl w:ilvl="0">
      <w:start w:val="1"/>
      <w:numFmt w:val="decimal"/>
      <w:lvlText w:val="%1."/>
      <w:lvlJc w:val="left"/>
      <w:pPr>
        <w:ind w:left="227" w:hanging="227"/>
      </w:pPr>
      <w:rPr>
        <w:rFonts w:hint="default"/>
        <w:b w:val="0"/>
      </w:rPr>
    </w:lvl>
    <w:lvl w:ilvl="1">
      <w:start w:val="1"/>
      <w:numFmt w:val="lowerLetter"/>
      <w:lvlText w:val="%2."/>
      <w:lvlJc w:val="left"/>
      <w:pPr>
        <w:tabs>
          <w:tab w:val="num" w:pos="284"/>
        </w:tabs>
        <w:ind w:left="170" w:firstLine="0"/>
      </w:pPr>
      <w:rPr>
        <w:rFonts w:ascii="Calibri" w:hAnsi="Calibri" w:hint="default"/>
        <w:b w:val="0"/>
        <w:sz w:val="22"/>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25567CB7"/>
    <w:multiLevelType w:val="hybridMultilevel"/>
    <w:tmpl w:val="77823ED8"/>
    <w:lvl w:ilvl="0" w:tplc="CE10C02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9956EC6"/>
    <w:multiLevelType w:val="hybridMultilevel"/>
    <w:tmpl w:val="260E57B8"/>
    <w:lvl w:ilvl="0" w:tplc="B49C6F3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843D40"/>
    <w:multiLevelType w:val="multilevel"/>
    <w:tmpl w:val="9690B4B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2EAD70DC"/>
    <w:multiLevelType w:val="multilevel"/>
    <w:tmpl w:val="E99A749C"/>
    <w:lvl w:ilvl="0">
      <w:start w:val="1"/>
      <w:numFmt w:val="decimal"/>
      <w:lvlText w:val="%1."/>
      <w:lvlJc w:val="left"/>
      <w:pPr>
        <w:ind w:left="227" w:hanging="227"/>
      </w:pPr>
      <w:rPr>
        <w:rFonts w:hint="default"/>
        <w:b w:val="0"/>
      </w:rPr>
    </w:lvl>
    <w:lvl w:ilvl="1">
      <w:start w:val="1"/>
      <w:numFmt w:val="lowerLetter"/>
      <w:lvlText w:val="%2."/>
      <w:lvlJc w:val="left"/>
      <w:pPr>
        <w:tabs>
          <w:tab w:val="num" w:pos="284"/>
        </w:tabs>
        <w:ind w:left="170" w:firstLine="0"/>
      </w:pPr>
      <w:rPr>
        <w:rFonts w:ascii="Calibri" w:hAnsi="Calibri" w:hint="default"/>
        <w:b w:val="0"/>
        <w:sz w:val="22"/>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2F660C4D"/>
    <w:multiLevelType w:val="hybridMultilevel"/>
    <w:tmpl w:val="E7A8D9BE"/>
    <w:lvl w:ilvl="0" w:tplc="080C001B">
      <w:start w:val="1"/>
      <w:numFmt w:val="lowerRoman"/>
      <w:lvlText w:val="%1."/>
      <w:lvlJc w:val="right"/>
      <w:pPr>
        <w:ind w:left="2364" w:hanging="18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2FD65C66"/>
    <w:multiLevelType w:val="hybridMultilevel"/>
    <w:tmpl w:val="0F4C56BC"/>
    <w:lvl w:ilvl="0" w:tplc="D3840A3A">
      <w:start w:val="1"/>
      <w:numFmt w:val="decimal"/>
      <w:lvlText w:val="%1."/>
      <w:lvlJc w:val="left"/>
      <w:pPr>
        <w:ind w:left="924" w:hanging="360"/>
      </w:pPr>
      <w:rPr>
        <w:rFonts w:hint="default"/>
      </w:rPr>
    </w:lvl>
    <w:lvl w:ilvl="1" w:tplc="080C0019">
      <w:start w:val="1"/>
      <w:numFmt w:val="lowerLetter"/>
      <w:lvlText w:val="%2."/>
      <w:lvlJc w:val="left"/>
      <w:pPr>
        <w:ind w:left="1778" w:hanging="360"/>
      </w:pPr>
    </w:lvl>
    <w:lvl w:ilvl="2" w:tplc="080C001B">
      <w:start w:val="1"/>
      <w:numFmt w:val="lowerRoman"/>
      <w:lvlText w:val="%3."/>
      <w:lvlJc w:val="right"/>
      <w:pPr>
        <w:ind w:left="2364" w:hanging="180"/>
      </w:pPr>
    </w:lvl>
    <w:lvl w:ilvl="3" w:tplc="080C000F" w:tentative="1">
      <w:start w:val="1"/>
      <w:numFmt w:val="decimal"/>
      <w:lvlText w:val="%4."/>
      <w:lvlJc w:val="left"/>
      <w:pPr>
        <w:ind w:left="3084" w:hanging="360"/>
      </w:pPr>
    </w:lvl>
    <w:lvl w:ilvl="4" w:tplc="080C0019" w:tentative="1">
      <w:start w:val="1"/>
      <w:numFmt w:val="lowerLetter"/>
      <w:lvlText w:val="%5."/>
      <w:lvlJc w:val="left"/>
      <w:pPr>
        <w:ind w:left="3804" w:hanging="360"/>
      </w:pPr>
    </w:lvl>
    <w:lvl w:ilvl="5" w:tplc="080C001B" w:tentative="1">
      <w:start w:val="1"/>
      <w:numFmt w:val="lowerRoman"/>
      <w:lvlText w:val="%6."/>
      <w:lvlJc w:val="right"/>
      <w:pPr>
        <w:ind w:left="4524" w:hanging="180"/>
      </w:pPr>
    </w:lvl>
    <w:lvl w:ilvl="6" w:tplc="080C000F" w:tentative="1">
      <w:start w:val="1"/>
      <w:numFmt w:val="decimal"/>
      <w:lvlText w:val="%7."/>
      <w:lvlJc w:val="left"/>
      <w:pPr>
        <w:ind w:left="5244" w:hanging="360"/>
      </w:pPr>
    </w:lvl>
    <w:lvl w:ilvl="7" w:tplc="080C0019" w:tentative="1">
      <w:start w:val="1"/>
      <w:numFmt w:val="lowerLetter"/>
      <w:lvlText w:val="%8."/>
      <w:lvlJc w:val="left"/>
      <w:pPr>
        <w:ind w:left="5964" w:hanging="360"/>
      </w:pPr>
    </w:lvl>
    <w:lvl w:ilvl="8" w:tplc="080C001B" w:tentative="1">
      <w:start w:val="1"/>
      <w:numFmt w:val="lowerRoman"/>
      <w:lvlText w:val="%9."/>
      <w:lvlJc w:val="right"/>
      <w:pPr>
        <w:ind w:left="6684" w:hanging="180"/>
      </w:pPr>
    </w:lvl>
  </w:abstractNum>
  <w:abstractNum w:abstractNumId="34" w15:restartNumberingAfterBreak="0">
    <w:nsid w:val="2FFF1356"/>
    <w:multiLevelType w:val="multilevel"/>
    <w:tmpl w:val="9690B4B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30C52550"/>
    <w:multiLevelType w:val="hybridMultilevel"/>
    <w:tmpl w:val="D7DA68D4"/>
    <w:lvl w:ilvl="0" w:tplc="D3840A3A">
      <w:start w:val="1"/>
      <w:numFmt w:val="decimal"/>
      <w:lvlText w:val="%1."/>
      <w:lvlJc w:val="left"/>
      <w:pPr>
        <w:ind w:left="924" w:hanging="360"/>
      </w:pPr>
      <w:rPr>
        <w:rFonts w:hint="default"/>
      </w:rPr>
    </w:lvl>
    <w:lvl w:ilvl="1" w:tplc="080C0019">
      <w:start w:val="1"/>
      <w:numFmt w:val="lowerLetter"/>
      <w:lvlText w:val="%2."/>
      <w:lvlJc w:val="left"/>
      <w:pPr>
        <w:ind w:left="1644" w:hanging="360"/>
      </w:pPr>
    </w:lvl>
    <w:lvl w:ilvl="2" w:tplc="080C001B">
      <w:start w:val="1"/>
      <w:numFmt w:val="lowerRoman"/>
      <w:lvlText w:val="%3."/>
      <w:lvlJc w:val="right"/>
      <w:pPr>
        <w:ind w:left="2364" w:hanging="180"/>
      </w:pPr>
    </w:lvl>
    <w:lvl w:ilvl="3" w:tplc="080C000F" w:tentative="1">
      <w:start w:val="1"/>
      <w:numFmt w:val="decimal"/>
      <w:lvlText w:val="%4."/>
      <w:lvlJc w:val="left"/>
      <w:pPr>
        <w:ind w:left="3084" w:hanging="360"/>
      </w:pPr>
    </w:lvl>
    <w:lvl w:ilvl="4" w:tplc="080C0019" w:tentative="1">
      <w:start w:val="1"/>
      <w:numFmt w:val="lowerLetter"/>
      <w:lvlText w:val="%5."/>
      <w:lvlJc w:val="left"/>
      <w:pPr>
        <w:ind w:left="3804" w:hanging="360"/>
      </w:pPr>
    </w:lvl>
    <w:lvl w:ilvl="5" w:tplc="080C001B" w:tentative="1">
      <w:start w:val="1"/>
      <w:numFmt w:val="lowerRoman"/>
      <w:lvlText w:val="%6."/>
      <w:lvlJc w:val="right"/>
      <w:pPr>
        <w:ind w:left="4524" w:hanging="180"/>
      </w:pPr>
    </w:lvl>
    <w:lvl w:ilvl="6" w:tplc="080C000F" w:tentative="1">
      <w:start w:val="1"/>
      <w:numFmt w:val="decimal"/>
      <w:lvlText w:val="%7."/>
      <w:lvlJc w:val="left"/>
      <w:pPr>
        <w:ind w:left="5244" w:hanging="360"/>
      </w:pPr>
    </w:lvl>
    <w:lvl w:ilvl="7" w:tplc="080C0019" w:tentative="1">
      <w:start w:val="1"/>
      <w:numFmt w:val="lowerLetter"/>
      <w:lvlText w:val="%8."/>
      <w:lvlJc w:val="left"/>
      <w:pPr>
        <w:ind w:left="5964" w:hanging="360"/>
      </w:pPr>
    </w:lvl>
    <w:lvl w:ilvl="8" w:tplc="080C001B" w:tentative="1">
      <w:start w:val="1"/>
      <w:numFmt w:val="lowerRoman"/>
      <w:lvlText w:val="%9."/>
      <w:lvlJc w:val="right"/>
      <w:pPr>
        <w:ind w:left="6684" w:hanging="180"/>
      </w:pPr>
    </w:lvl>
  </w:abstractNum>
  <w:abstractNum w:abstractNumId="36" w15:restartNumberingAfterBreak="0">
    <w:nsid w:val="31E26933"/>
    <w:multiLevelType w:val="multilevel"/>
    <w:tmpl w:val="E99A749C"/>
    <w:lvl w:ilvl="0">
      <w:start w:val="1"/>
      <w:numFmt w:val="decimal"/>
      <w:lvlText w:val="%1."/>
      <w:lvlJc w:val="left"/>
      <w:pPr>
        <w:ind w:left="227" w:hanging="227"/>
      </w:pPr>
      <w:rPr>
        <w:rFonts w:hint="default"/>
        <w:b w:val="0"/>
      </w:rPr>
    </w:lvl>
    <w:lvl w:ilvl="1">
      <w:start w:val="1"/>
      <w:numFmt w:val="lowerLetter"/>
      <w:lvlText w:val="%2."/>
      <w:lvlJc w:val="left"/>
      <w:pPr>
        <w:tabs>
          <w:tab w:val="num" w:pos="284"/>
        </w:tabs>
        <w:ind w:left="170" w:firstLine="0"/>
      </w:pPr>
      <w:rPr>
        <w:rFonts w:ascii="Calibri" w:hAnsi="Calibri" w:hint="default"/>
        <w:b w:val="0"/>
        <w:sz w:val="22"/>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32657E02"/>
    <w:multiLevelType w:val="multilevel"/>
    <w:tmpl w:val="9690B4B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32C57C5D"/>
    <w:multiLevelType w:val="multilevel"/>
    <w:tmpl w:val="9690B4B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15:restartNumberingAfterBreak="0">
    <w:nsid w:val="33A04542"/>
    <w:multiLevelType w:val="hybridMultilevel"/>
    <w:tmpl w:val="BD10B062"/>
    <w:lvl w:ilvl="0" w:tplc="080064F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64946E7"/>
    <w:multiLevelType w:val="multilevel"/>
    <w:tmpl w:val="9690B4B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1" w15:restartNumberingAfterBreak="0">
    <w:nsid w:val="3A435560"/>
    <w:multiLevelType w:val="hybridMultilevel"/>
    <w:tmpl w:val="1450BE56"/>
    <w:lvl w:ilvl="0" w:tplc="080C0019">
      <w:start w:val="1"/>
      <w:numFmt w:val="lowerLetter"/>
      <w:lvlText w:val="%1."/>
      <w:lvlJc w:val="left"/>
      <w:pPr>
        <w:ind w:left="1644" w:hanging="360"/>
      </w:pPr>
    </w:lvl>
    <w:lvl w:ilvl="1" w:tplc="080C0019" w:tentative="1">
      <w:start w:val="1"/>
      <w:numFmt w:val="lowerLetter"/>
      <w:lvlText w:val="%2."/>
      <w:lvlJc w:val="left"/>
      <w:pPr>
        <w:ind w:left="2364" w:hanging="360"/>
      </w:pPr>
    </w:lvl>
    <w:lvl w:ilvl="2" w:tplc="080C001B" w:tentative="1">
      <w:start w:val="1"/>
      <w:numFmt w:val="lowerRoman"/>
      <w:lvlText w:val="%3."/>
      <w:lvlJc w:val="right"/>
      <w:pPr>
        <w:ind w:left="3084" w:hanging="180"/>
      </w:pPr>
    </w:lvl>
    <w:lvl w:ilvl="3" w:tplc="080C000F" w:tentative="1">
      <w:start w:val="1"/>
      <w:numFmt w:val="decimal"/>
      <w:lvlText w:val="%4."/>
      <w:lvlJc w:val="left"/>
      <w:pPr>
        <w:ind w:left="3804" w:hanging="360"/>
      </w:pPr>
    </w:lvl>
    <w:lvl w:ilvl="4" w:tplc="080C0019" w:tentative="1">
      <w:start w:val="1"/>
      <w:numFmt w:val="lowerLetter"/>
      <w:lvlText w:val="%5."/>
      <w:lvlJc w:val="left"/>
      <w:pPr>
        <w:ind w:left="4524" w:hanging="360"/>
      </w:pPr>
    </w:lvl>
    <w:lvl w:ilvl="5" w:tplc="080C001B" w:tentative="1">
      <w:start w:val="1"/>
      <w:numFmt w:val="lowerRoman"/>
      <w:lvlText w:val="%6."/>
      <w:lvlJc w:val="right"/>
      <w:pPr>
        <w:ind w:left="5244" w:hanging="180"/>
      </w:pPr>
    </w:lvl>
    <w:lvl w:ilvl="6" w:tplc="080C000F" w:tentative="1">
      <w:start w:val="1"/>
      <w:numFmt w:val="decimal"/>
      <w:lvlText w:val="%7."/>
      <w:lvlJc w:val="left"/>
      <w:pPr>
        <w:ind w:left="5964" w:hanging="360"/>
      </w:pPr>
    </w:lvl>
    <w:lvl w:ilvl="7" w:tplc="080C0019" w:tentative="1">
      <w:start w:val="1"/>
      <w:numFmt w:val="lowerLetter"/>
      <w:lvlText w:val="%8."/>
      <w:lvlJc w:val="left"/>
      <w:pPr>
        <w:ind w:left="6684" w:hanging="360"/>
      </w:pPr>
    </w:lvl>
    <w:lvl w:ilvl="8" w:tplc="080C001B" w:tentative="1">
      <w:start w:val="1"/>
      <w:numFmt w:val="lowerRoman"/>
      <w:lvlText w:val="%9."/>
      <w:lvlJc w:val="right"/>
      <w:pPr>
        <w:ind w:left="7404" w:hanging="180"/>
      </w:pPr>
    </w:lvl>
  </w:abstractNum>
  <w:abstractNum w:abstractNumId="42" w15:restartNumberingAfterBreak="0">
    <w:nsid w:val="3BEA42C0"/>
    <w:multiLevelType w:val="multilevel"/>
    <w:tmpl w:val="9690B4B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15:restartNumberingAfterBreak="0">
    <w:nsid w:val="3FB25D3D"/>
    <w:multiLevelType w:val="hybridMultilevel"/>
    <w:tmpl w:val="9C40F03E"/>
    <w:lvl w:ilvl="0" w:tplc="0BA64976">
      <w:start w:val="9"/>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44" w15:restartNumberingAfterBreak="0">
    <w:nsid w:val="412732A8"/>
    <w:multiLevelType w:val="hybridMultilevel"/>
    <w:tmpl w:val="21504264"/>
    <w:lvl w:ilvl="0" w:tplc="CE10C02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1EA626B"/>
    <w:multiLevelType w:val="multilevel"/>
    <w:tmpl w:val="9690B4B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6" w15:restartNumberingAfterBreak="0">
    <w:nsid w:val="43460B8D"/>
    <w:multiLevelType w:val="multilevel"/>
    <w:tmpl w:val="A42EFB60"/>
    <w:lvl w:ilvl="0">
      <w:start w:val="1"/>
      <w:numFmt w:val="decimal"/>
      <w:lvlText w:val="%1."/>
      <w:lvlJc w:val="left"/>
      <w:pPr>
        <w:ind w:left="227" w:hanging="227"/>
      </w:pPr>
      <w:rPr>
        <w:rFonts w:hint="default"/>
      </w:rPr>
    </w:lvl>
    <w:lvl w:ilvl="1">
      <w:start w:val="16"/>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4"/>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7" w15:restartNumberingAfterBreak="0">
    <w:nsid w:val="457D0CA7"/>
    <w:multiLevelType w:val="multilevel"/>
    <w:tmpl w:val="E99A749C"/>
    <w:lvl w:ilvl="0">
      <w:start w:val="1"/>
      <w:numFmt w:val="decimal"/>
      <w:lvlText w:val="%1."/>
      <w:lvlJc w:val="left"/>
      <w:pPr>
        <w:ind w:left="227" w:hanging="227"/>
      </w:pPr>
      <w:rPr>
        <w:rFonts w:hint="default"/>
        <w:b w:val="0"/>
      </w:rPr>
    </w:lvl>
    <w:lvl w:ilvl="1">
      <w:start w:val="1"/>
      <w:numFmt w:val="lowerLetter"/>
      <w:lvlText w:val="%2."/>
      <w:lvlJc w:val="left"/>
      <w:pPr>
        <w:tabs>
          <w:tab w:val="num" w:pos="284"/>
        </w:tabs>
        <w:ind w:left="170" w:firstLine="0"/>
      </w:pPr>
      <w:rPr>
        <w:rFonts w:ascii="Calibri" w:hAnsi="Calibri" w:hint="default"/>
        <w:b w:val="0"/>
        <w:sz w:val="22"/>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8" w15:restartNumberingAfterBreak="0">
    <w:nsid w:val="462B32E1"/>
    <w:multiLevelType w:val="multilevel"/>
    <w:tmpl w:val="9690B4B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9" w15:restartNumberingAfterBreak="0">
    <w:nsid w:val="467547BF"/>
    <w:multiLevelType w:val="multilevel"/>
    <w:tmpl w:val="A42EFB60"/>
    <w:lvl w:ilvl="0">
      <w:start w:val="1"/>
      <w:numFmt w:val="decimal"/>
      <w:lvlText w:val="%1."/>
      <w:lvlJc w:val="left"/>
      <w:pPr>
        <w:ind w:left="227" w:hanging="227"/>
      </w:pPr>
      <w:rPr>
        <w:rFonts w:hint="default"/>
      </w:rPr>
    </w:lvl>
    <w:lvl w:ilvl="1">
      <w:start w:val="16"/>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4"/>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0" w15:restartNumberingAfterBreak="0">
    <w:nsid w:val="46916C3A"/>
    <w:multiLevelType w:val="hybridMultilevel"/>
    <w:tmpl w:val="2C9A8A4E"/>
    <w:lvl w:ilvl="0" w:tplc="080C0019">
      <w:start w:val="1"/>
      <w:numFmt w:val="lowerLetter"/>
      <w:lvlText w:val="%1."/>
      <w:lvlJc w:val="left"/>
      <w:pPr>
        <w:ind w:left="1778" w:hanging="360"/>
      </w:p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51" w15:restartNumberingAfterBreak="0">
    <w:nsid w:val="4DA91D69"/>
    <w:multiLevelType w:val="multilevel"/>
    <w:tmpl w:val="E99A749C"/>
    <w:lvl w:ilvl="0">
      <w:start w:val="1"/>
      <w:numFmt w:val="decimal"/>
      <w:lvlText w:val="%1."/>
      <w:lvlJc w:val="left"/>
      <w:pPr>
        <w:ind w:left="227" w:hanging="227"/>
      </w:pPr>
      <w:rPr>
        <w:rFonts w:hint="default"/>
        <w:b w:val="0"/>
      </w:rPr>
    </w:lvl>
    <w:lvl w:ilvl="1">
      <w:start w:val="1"/>
      <w:numFmt w:val="lowerLetter"/>
      <w:lvlText w:val="%2."/>
      <w:lvlJc w:val="left"/>
      <w:pPr>
        <w:tabs>
          <w:tab w:val="num" w:pos="284"/>
        </w:tabs>
        <w:ind w:left="170" w:firstLine="0"/>
      </w:pPr>
      <w:rPr>
        <w:rFonts w:ascii="Calibri" w:hAnsi="Calibri" w:hint="default"/>
        <w:b w:val="0"/>
        <w:sz w:val="22"/>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2" w15:restartNumberingAfterBreak="0">
    <w:nsid w:val="511433B6"/>
    <w:multiLevelType w:val="multilevel"/>
    <w:tmpl w:val="E99A749C"/>
    <w:lvl w:ilvl="0">
      <w:start w:val="1"/>
      <w:numFmt w:val="decimal"/>
      <w:lvlText w:val="%1."/>
      <w:lvlJc w:val="left"/>
      <w:pPr>
        <w:ind w:left="227" w:hanging="227"/>
      </w:pPr>
      <w:rPr>
        <w:rFonts w:hint="default"/>
        <w:b w:val="0"/>
      </w:rPr>
    </w:lvl>
    <w:lvl w:ilvl="1">
      <w:start w:val="1"/>
      <w:numFmt w:val="lowerLetter"/>
      <w:lvlText w:val="%2."/>
      <w:lvlJc w:val="left"/>
      <w:pPr>
        <w:tabs>
          <w:tab w:val="num" w:pos="284"/>
        </w:tabs>
        <w:ind w:left="170" w:firstLine="0"/>
      </w:pPr>
      <w:rPr>
        <w:rFonts w:ascii="Calibri" w:hAnsi="Calibri" w:hint="default"/>
        <w:b w:val="0"/>
        <w:sz w:val="22"/>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3" w15:restartNumberingAfterBreak="0">
    <w:nsid w:val="55F90AD2"/>
    <w:multiLevelType w:val="multilevel"/>
    <w:tmpl w:val="8CA2AA4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ascii="Calibri" w:hAnsi="Calibri" w:hint="default"/>
        <w:sz w:val="22"/>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4" w15:restartNumberingAfterBreak="0">
    <w:nsid w:val="577601D8"/>
    <w:multiLevelType w:val="hybridMultilevel"/>
    <w:tmpl w:val="7AAA56F0"/>
    <w:lvl w:ilvl="0" w:tplc="B96AB9B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9BA70BC"/>
    <w:multiLevelType w:val="multilevel"/>
    <w:tmpl w:val="A42EFB60"/>
    <w:lvl w:ilvl="0">
      <w:start w:val="1"/>
      <w:numFmt w:val="decimal"/>
      <w:lvlText w:val="%1."/>
      <w:lvlJc w:val="left"/>
      <w:pPr>
        <w:ind w:left="227" w:hanging="227"/>
      </w:pPr>
      <w:rPr>
        <w:rFonts w:hint="default"/>
      </w:rPr>
    </w:lvl>
    <w:lvl w:ilvl="1">
      <w:start w:val="16"/>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4"/>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6" w15:restartNumberingAfterBreak="0">
    <w:nsid w:val="5B18784B"/>
    <w:multiLevelType w:val="multilevel"/>
    <w:tmpl w:val="E99A749C"/>
    <w:lvl w:ilvl="0">
      <w:start w:val="1"/>
      <w:numFmt w:val="decimal"/>
      <w:lvlText w:val="%1."/>
      <w:lvlJc w:val="left"/>
      <w:pPr>
        <w:ind w:left="227" w:hanging="227"/>
      </w:pPr>
      <w:rPr>
        <w:rFonts w:hint="default"/>
        <w:b w:val="0"/>
      </w:rPr>
    </w:lvl>
    <w:lvl w:ilvl="1">
      <w:start w:val="1"/>
      <w:numFmt w:val="lowerLetter"/>
      <w:lvlText w:val="%2."/>
      <w:lvlJc w:val="left"/>
      <w:pPr>
        <w:tabs>
          <w:tab w:val="num" w:pos="284"/>
        </w:tabs>
        <w:ind w:left="170" w:firstLine="0"/>
      </w:pPr>
      <w:rPr>
        <w:rFonts w:ascii="Calibri" w:hAnsi="Calibri" w:hint="default"/>
        <w:b w:val="0"/>
        <w:sz w:val="22"/>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7" w15:restartNumberingAfterBreak="0">
    <w:nsid w:val="5BED5423"/>
    <w:multiLevelType w:val="hybridMultilevel"/>
    <w:tmpl w:val="2C9A8A4E"/>
    <w:lvl w:ilvl="0" w:tplc="080C0019">
      <w:start w:val="1"/>
      <w:numFmt w:val="lowerLetter"/>
      <w:lvlText w:val="%1."/>
      <w:lvlJc w:val="left"/>
      <w:pPr>
        <w:ind w:left="1778" w:hanging="360"/>
      </w:p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58" w15:restartNumberingAfterBreak="0">
    <w:nsid w:val="5CEE62A3"/>
    <w:multiLevelType w:val="multilevel"/>
    <w:tmpl w:val="9690B4B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9" w15:restartNumberingAfterBreak="0">
    <w:nsid w:val="5D4033D3"/>
    <w:multiLevelType w:val="multilevel"/>
    <w:tmpl w:val="9690B4B4"/>
    <w:lvl w:ilvl="0">
      <w:start w:val="1"/>
      <w:numFmt w:val="decimal"/>
      <w:lvlText w:val="%1."/>
      <w:lvlJc w:val="left"/>
      <w:pPr>
        <w:ind w:left="794" w:hanging="227"/>
      </w:pPr>
      <w:rPr>
        <w:rFonts w:hint="default"/>
        <w:sz w:val="22"/>
      </w:rPr>
    </w:lvl>
    <w:lvl w:ilvl="1">
      <w:start w:val="1"/>
      <w:numFmt w:val="lowerLetter"/>
      <w:lvlText w:val="%2."/>
      <w:lvlJc w:val="left"/>
      <w:pPr>
        <w:tabs>
          <w:tab w:val="num" w:pos="851"/>
        </w:tabs>
        <w:ind w:left="737" w:firstLine="0"/>
      </w:pPr>
      <w:rPr>
        <w:rFonts w:hint="default"/>
      </w:rPr>
    </w:lvl>
    <w:lvl w:ilvl="2">
      <w:start w:val="1"/>
      <w:numFmt w:val="decimal"/>
      <w:lvlText w:val="(%3)"/>
      <w:lvlJc w:val="left"/>
      <w:pPr>
        <w:ind w:left="907" w:firstLine="0"/>
      </w:pPr>
      <w:rPr>
        <w:rFonts w:hint="default"/>
      </w:rPr>
    </w:lvl>
    <w:lvl w:ilvl="3">
      <w:start w:val="1"/>
      <w:numFmt w:val="lowerLetter"/>
      <w:lvlText w:val="(%4)"/>
      <w:lvlJc w:val="left"/>
      <w:pPr>
        <w:tabs>
          <w:tab w:val="num" w:pos="1588"/>
        </w:tabs>
        <w:ind w:left="1077" w:firstLine="0"/>
      </w:pPr>
      <w:rPr>
        <w:rFonts w:hint="default"/>
      </w:rPr>
    </w:lvl>
    <w:lvl w:ilvl="4">
      <w:start w:val="1"/>
      <w:numFmt w:val="lowerRoman"/>
      <w:lvlText w:val="%5"/>
      <w:lvlJc w:val="left"/>
      <w:pPr>
        <w:tabs>
          <w:tab w:val="num" w:pos="1985"/>
        </w:tabs>
        <w:ind w:left="1247" w:firstLine="0"/>
      </w:pPr>
      <w:rPr>
        <w:rFonts w:hint="default"/>
      </w:rPr>
    </w:lvl>
    <w:lvl w:ilvl="5">
      <w:start w:val="1"/>
      <w:numFmt w:val="none"/>
      <w:lvlText w:val=""/>
      <w:lvlJc w:val="left"/>
      <w:pPr>
        <w:ind w:left="2727" w:hanging="360"/>
      </w:pPr>
      <w:rPr>
        <w:rFonts w:hint="default"/>
      </w:rPr>
    </w:lvl>
    <w:lvl w:ilvl="6">
      <w:start w:val="1"/>
      <w:numFmt w:val="none"/>
      <w:lvlText w:val=""/>
      <w:lvlJc w:val="left"/>
      <w:pPr>
        <w:ind w:left="3087" w:hanging="360"/>
      </w:pPr>
      <w:rPr>
        <w:rFonts w:hint="default"/>
      </w:rPr>
    </w:lvl>
    <w:lvl w:ilvl="7">
      <w:start w:val="1"/>
      <w:numFmt w:val="none"/>
      <w:lvlText w:val=""/>
      <w:lvlJc w:val="left"/>
      <w:pPr>
        <w:ind w:left="3447" w:hanging="360"/>
      </w:pPr>
      <w:rPr>
        <w:rFonts w:hint="default"/>
      </w:rPr>
    </w:lvl>
    <w:lvl w:ilvl="8">
      <w:start w:val="1"/>
      <w:numFmt w:val="none"/>
      <w:lvlText w:val=""/>
      <w:lvlJc w:val="left"/>
      <w:pPr>
        <w:ind w:left="3807" w:hanging="360"/>
      </w:pPr>
      <w:rPr>
        <w:rFonts w:hint="default"/>
      </w:rPr>
    </w:lvl>
  </w:abstractNum>
  <w:abstractNum w:abstractNumId="60" w15:restartNumberingAfterBreak="0">
    <w:nsid w:val="5D4E4972"/>
    <w:multiLevelType w:val="multilevel"/>
    <w:tmpl w:val="E99A749C"/>
    <w:lvl w:ilvl="0">
      <w:start w:val="1"/>
      <w:numFmt w:val="decimal"/>
      <w:lvlText w:val="%1."/>
      <w:lvlJc w:val="left"/>
      <w:pPr>
        <w:ind w:left="227" w:hanging="227"/>
      </w:pPr>
      <w:rPr>
        <w:rFonts w:hint="default"/>
        <w:b w:val="0"/>
      </w:rPr>
    </w:lvl>
    <w:lvl w:ilvl="1">
      <w:start w:val="1"/>
      <w:numFmt w:val="lowerLetter"/>
      <w:lvlText w:val="%2."/>
      <w:lvlJc w:val="left"/>
      <w:pPr>
        <w:tabs>
          <w:tab w:val="num" w:pos="284"/>
        </w:tabs>
        <w:ind w:left="170" w:firstLine="0"/>
      </w:pPr>
      <w:rPr>
        <w:rFonts w:ascii="Calibri" w:hAnsi="Calibri" w:hint="default"/>
        <w:b w:val="0"/>
        <w:sz w:val="22"/>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1" w15:restartNumberingAfterBreak="0">
    <w:nsid w:val="63644081"/>
    <w:multiLevelType w:val="hybridMultilevel"/>
    <w:tmpl w:val="BA02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E47A69"/>
    <w:multiLevelType w:val="hybridMultilevel"/>
    <w:tmpl w:val="D7DA68D4"/>
    <w:lvl w:ilvl="0" w:tplc="D3840A3A">
      <w:start w:val="1"/>
      <w:numFmt w:val="decimal"/>
      <w:lvlText w:val="%1."/>
      <w:lvlJc w:val="left"/>
      <w:pPr>
        <w:ind w:left="924" w:hanging="360"/>
      </w:pPr>
      <w:rPr>
        <w:rFonts w:hint="default"/>
      </w:rPr>
    </w:lvl>
    <w:lvl w:ilvl="1" w:tplc="080C0019">
      <w:start w:val="1"/>
      <w:numFmt w:val="lowerLetter"/>
      <w:lvlText w:val="%2."/>
      <w:lvlJc w:val="left"/>
      <w:pPr>
        <w:ind w:left="1644" w:hanging="360"/>
      </w:pPr>
    </w:lvl>
    <w:lvl w:ilvl="2" w:tplc="080C001B">
      <w:start w:val="1"/>
      <w:numFmt w:val="lowerRoman"/>
      <w:lvlText w:val="%3."/>
      <w:lvlJc w:val="right"/>
      <w:pPr>
        <w:ind w:left="2364" w:hanging="180"/>
      </w:pPr>
    </w:lvl>
    <w:lvl w:ilvl="3" w:tplc="080C000F" w:tentative="1">
      <w:start w:val="1"/>
      <w:numFmt w:val="decimal"/>
      <w:lvlText w:val="%4."/>
      <w:lvlJc w:val="left"/>
      <w:pPr>
        <w:ind w:left="3084" w:hanging="360"/>
      </w:pPr>
    </w:lvl>
    <w:lvl w:ilvl="4" w:tplc="080C0019" w:tentative="1">
      <w:start w:val="1"/>
      <w:numFmt w:val="lowerLetter"/>
      <w:lvlText w:val="%5."/>
      <w:lvlJc w:val="left"/>
      <w:pPr>
        <w:ind w:left="3804" w:hanging="360"/>
      </w:pPr>
    </w:lvl>
    <w:lvl w:ilvl="5" w:tplc="080C001B" w:tentative="1">
      <w:start w:val="1"/>
      <w:numFmt w:val="lowerRoman"/>
      <w:lvlText w:val="%6."/>
      <w:lvlJc w:val="right"/>
      <w:pPr>
        <w:ind w:left="4524" w:hanging="180"/>
      </w:pPr>
    </w:lvl>
    <w:lvl w:ilvl="6" w:tplc="080C000F" w:tentative="1">
      <w:start w:val="1"/>
      <w:numFmt w:val="decimal"/>
      <w:lvlText w:val="%7."/>
      <w:lvlJc w:val="left"/>
      <w:pPr>
        <w:ind w:left="5244" w:hanging="360"/>
      </w:pPr>
    </w:lvl>
    <w:lvl w:ilvl="7" w:tplc="080C0019" w:tentative="1">
      <w:start w:val="1"/>
      <w:numFmt w:val="lowerLetter"/>
      <w:lvlText w:val="%8."/>
      <w:lvlJc w:val="left"/>
      <w:pPr>
        <w:ind w:left="5964" w:hanging="360"/>
      </w:pPr>
    </w:lvl>
    <w:lvl w:ilvl="8" w:tplc="080C001B" w:tentative="1">
      <w:start w:val="1"/>
      <w:numFmt w:val="lowerRoman"/>
      <w:lvlText w:val="%9."/>
      <w:lvlJc w:val="right"/>
      <w:pPr>
        <w:ind w:left="6684" w:hanging="180"/>
      </w:pPr>
    </w:lvl>
  </w:abstractNum>
  <w:abstractNum w:abstractNumId="63" w15:restartNumberingAfterBreak="0">
    <w:nsid w:val="6903766B"/>
    <w:multiLevelType w:val="hybridMultilevel"/>
    <w:tmpl w:val="C55CDA78"/>
    <w:lvl w:ilvl="0" w:tplc="3828B5E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D9E1596"/>
    <w:multiLevelType w:val="hybridMultilevel"/>
    <w:tmpl w:val="D7DA68D4"/>
    <w:lvl w:ilvl="0" w:tplc="D3840A3A">
      <w:start w:val="1"/>
      <w:numFmt w:val="decimal"/>
      <w:lvlText w:val="%1."/>
      <w:lvlJc w:val="left"/>
      <w:pPr>
        <w:ind w:left="924" w:hanging="360"/>
      </w:pPr>
      <w:rPr>
        <w:rFonts w:hint="default"/>
      </w:rPr>
    </w:lvl>
    <w:lvl w:ilvl="1" w:tplc="080C0019">
      <w:start w:val="1"/>
      <w:numFmt w:val="lowerLetter"/>
      <w:lvlText w:val="%2."/>
      <w:lvlJc w:val="left"/>
      <w:pPr>
        <w:ind w:left="1644" w:hanging="360"/>
      </w:pPr>
    </w:lvl>
    <w:lvl w:ilvl="2" w:tplc="080C001B">
      <w:start w:val="1"/>
      <w:numFmt w:val="lowerRoman"/>
      <w:lvlText w:val="%3."/>
      <w:lvlJc w:val="right"/>
      <w:pPr>
        <w:ind w:left="2364" w:hanging="180"/>
      </w:pPr>
    </w:lvl>
    <w:lvl w:ilvl="3" w:tplc="080C000F" w:tentative="1">
      <w:start w:val="1"/>
      <w:numFmt w:val="decimal"/>
      <w:lvlText w:val="%4."/>
      <w:lvlJc w:val="left"/>
      <w:pPr>
        <w:ind w:left="3084" w:hanging="360"/>
      </w:pPr>
    </w:lvl>
    <w:lvl w:ilvl="4" w:tplc="080C0019" w:tentative="1">
      <w:start w:val="1"/>
      <w:numFmt w:val="lowerLetter"/>
      <w:lvlText w:val="%5."/>
      <w:lvlJc w:val="left"/>
      <w:pPr>
        <w:ind w:left="3804" w:hanging="360"/>
      </w:pPr>
    </w:lvl>
    <w:lvl w:ilvl="5" w:tplc="080C001B" w:tentative="1">
      <w:start w:val="1"/>
      <w:numFmt w:val="lowerRoman"/>
      <w:lvlText w:val="%6."/>
      <w:lvlJc w:val="right"/>
      <w:pPr>
        <w:ind w:left="4524" w:hanging="180"/>
      </w:pPr>
    </w:lvl>
    <w:lvl w:ilvl="6" w:tplc="080C000F" w:tentative="1">
      <w:start w:val="1"/>
      <w:numFmt w:val="decimal"/>
      <w:lvlText w:val="%7."/>
      <w:lvlJc w:val="left"/>
      <w:pPr>
        <w:ind w:left="5244" w:hanging="360"/>
      </w:pPr>
    </w:lvl>
    <w:lvl w:ilvl="7" w:tplc="080C0019" w:tentative="1">
      <w:start w:val="1"/>
      <w:numFmt w:val="lowerLetter"/>
      <w:lvlText w:val="%8."/>
      <w:lvlJc w:val="left"/>
      <w:pPr>
        <w:ind w:left="5964" w:hanging="360"/>
      </w:pPr>
    </w:lvl>
    <w:lvl w:ilvl="8" w:tplc="080C001B" w:tentative="1">
      <w:start w:val="1"/>
      <w:numFmt w:val="lowerRoman"/>
      <w:lvlText w:val="%9."/>
      <w:lvlJc w:val="right"/>
      <w:pPr>
        <w:ind w:left="6684" w:hanging="180"/>
      </w:pPr>
    </w:lvl>
  </w:abstractNum>
  <w:abstractNum w:abstractNumId="65" w15:restartNumberingAfterBreak="0">
    <w:nsid w:val="6E307B8D"/>
    <w:multiLevelType w:val="hybridMultilevel"/>
    <w:tmpl w:val="79D433A4"/>
    <w:lvl w:ilvl="0" w:tplc="1444BD7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EC433E3"/>
    <w:multiLevelType w:val="multilevel"/>
    <w:tmpl w:val="E99A749C"/>
    <w:lvl w:ilvl="0">
      <w:start w:val="1"/>
      <w:numFmt w:val="decimal"/>
      <w:lvlText w:val="%1."/>
      <w:lvlJc w:val="left"/>
      <w:pPr>
        <w:ind w:left="227" w:hanging="227"/>
      </w:pPr>
      <w:rPr>
        <w:rFonts w:hint="default"/>
        <w:b w:val="0"/>
      </w:rPr>
    </w:lvl>
    <w:lvl w:ilvl="1">
      <w:start w:val="1"/>
      <w:numFmt w:val="lowerLetter"/>
      <w:lvlText w:val="%2."/>
      <w:lvlJc w:val="left"/>
      <w:pPr>
        <w:tabs>
          <w:tab w:val="num" w:pos="284"/>
        </w:tabs>
        <w:ind w:left="170" w:firstLine="0"/>
      </w:pPr>
      <w:rPr>
        <w:rFonts w:ascii="Calibri" w:hAnsi="Calibri" w:hint="default"/>
        <w:b w:val="0"/>
        <w:sz w:val="22"/>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7" w15:restartNumberingAfterBreak="0">
    <w:nsid w:val="75C84A65"/>
    <w:multiLevelType w:val="multilevel"/>
    <w:tmpl w:val="E99A749C"/>
    <w:lvl w:ilvl="0">
      <w:start w:val="1"/>
      <w:numFmt w:val="decimal"/>
      <w:lvlText w:val="%1."/>
      <w:lvlJc w:val="left"/>
      <w:pPr>
        <w:ind w:left="227" w:hanging="227"/>
      </w:pPr>
      <w:rPr>
        <w:rFonts w:hint="default"/>
        <w:b w:val="0"/>
      </w:rPr>
    </w:lvl>
    <w:lvl w:ilvl="1">
      <w:start w:val="1"/>
      <w:numFmt w:val="lowerLetter"/>
      <w:lvlText w:val="%2."/>
      <w:lvlJc w:val="left"/>
      <w:pPr>
        <w:tabs>
          <w:tab w:val="num" w:pos="284"/>
        </w:tabs>
        <w:ind w:left="170" w:firstLine="0"/>
      </w:pPr>
      <w:rPr>
        <w:rFonts w:ascii="Calibri" w:hAnsi="Calibri" w:hint="default"/>
        <w:b w:val="0"/>
        <w:sz w:val="22"/>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8" w15:restartNumberingAfterBreak="0">
    <w:nsid w:val="783842CE"/>
    <w:multiLevelType w:val="multilevel"/>
    <w:tmpl w:val="E99A749C"/>
    <w:lvl w:ilvl="0">
      <w:start w:val="1"/>
      <w:numFmt w:val="decimal"/>
      <w:lvlText w:val="%1."/>
      <w:lvlJc w:val="left"/>
      <w:pPr>
        <w:ind w:left="227" w:hanging="227"/>
      </w:pPr>
      <w:rPr>
        <w:rFonts w:hint="default"/>
        <w:b w:val="0"/>
      </w:rPr>
    </w:lvl>
    <w:lvl w:ilvl="1">
      <w:start w:val="1"/>
      <w:numFmt w:val="lowerLetter"/>
      <w:lvlText w:val="%2."/>
      <w:lvlJc w:val="left"/>
      <w:pPr>
        <w:tabs>
          <w:tab w:val="num" w:pos="284"/>
        </w:tabs>
        <w:ind w:left="170" w:firstLine="0"/>
      </w:pPr>
      <w:rPr>
        <w:rFonts w:ascii="Calibri" w:hAnsi="Calibri" w:hint="default"/>
        <w:b w:val="0"/>
        <w:sz w:val="22"/>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9" w15:restartNumberingAfterBreak="0">
    <w:nsid w:val="79A448D6"/>
    <w:multiLevelType w:val="multilevel"/>
    <w:tmpl w:val="9690B4B4"/>
    <w:lvl w:ilvl="0">
      <w:start w:val="1"/>
      <w:numFmt w:val="decimal"/>
      <w:lvlText w:val="%1."/>
      <w:lvlJc w:val="left"/>
      <w:pPr>
        <w:ind w:left="227" w:hanging="227"/>
      </w:pPr>
      <w:rPr>
        <w:rFonts w:hint="default"/>
      </w:rPr>
    </w:lvl>
    <w:lvl w:ilvl="1">
      <w:start w:val="1"/>
      <w:numFmt w:val="lowerLetter"/>
      <w:lvlText w:val="%2."/>
      <w:lvlJc w:val="left"/>
      <w:pPr>
        <w:tabs>
          <w:tab w:val="num" w:pos="284"/>
        </w:tabs>
        <w:ind w:left="170" w:firstLine="0"/>
      </w:pPr>
      <w:rPr>
        <w:rFonts w:hint="default"/>
      </w:rPr>
    </w:lvl>
    <w:lvl w:ilvl="2">
      <w:start w:val="1"/>
      <w:numFmt w:val="decimal"/>
      <w:lvlText w:val="(%3)"/>
      <w:lvlJc w:val="left"/>
      <w:pPr>
        <w:ind w:left="340" w:firstLine="0"/>
      </w:pPr>
      <w:rPr>
        <w:rFonts w:hint="default"/>
      </w:rPr>
    </w:lvl>
    <w:lvl w:ilvl="3">
      <w:start w:val="1"/>
      <w:numFmt w:val="lowerLetter"/>
      <w:lvlText w:val="(%4)"/>
      <w:lvlJc w:val="left"/>
      <w:pPr>
        <w:tabs>
          <w:tab w:val="num" w:pos="1021"/>
        </w:tabs>
        <w:ind w:left="510" w:firstLine="0"/>
      </w:pPr>
      <w:rPr>
        <w:rFonts w:hint="default"/>
      </w:rPr>
    </w:lvl>
    <w:lvl w:ilvl="4">
      <w:start w:val="1"/>
      <w:numFmt w:val="lowerRoman"/>
      <w:lvlText w:val="%5"/>
      <w:lvlJc w:val="left"/>
      <w:pPr>
        <w:tabs>
          <w:tab w:val="num" w:pos="1418"/>
        </w:tabs>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347676780">
    <w:abstractNumId w:val="15"/>
  </w:num>
  <w:num w:numId="2" w16cid:durableId="1569267853">
    <w:abstractNumId w:val="13"/>
  </w:num>
  <w:num w:numId="3" w16cid:durableId="640043980">
    <w:abstractNumId w:val="53"/>
  </w:num>
  <w:num w:numId="4" w16cid:durableId="369650031">
    <w:abstractNumId w:val="59"/>
  </w:num>
  <w:num w:numId="5" w16cid:durableId="30805688">
    <w:abstractNumId w:val="10"/>
  </w:num>
  <w:num w:numId="6" w16cid:durableId="717775553">
    <w:abstractNumId w:val="38"/>
  </w:num>
  <w:num w:numId="7" w16cid:durableId="147211269">
    <w:abstractNumId w:val="69"/>
  </w:num>
  <w:num w:numId="8" w16cid:durableId="90514681">
    <w:abstractNumId w:val="23"/>
  </w:num>
  <w:num w:numId="9" w16cid:durableId="872424457">
    <w:abstractNumId w:val="20"/>
  </w:num>
  <w:num w:numId="10" w16cid:durableId="462239343">
    <w:abstractNumId w:val="30"/>
  </w:num>
  <w:num w:numId="11" w16cid:durableId="2060324249">
    <w:abstractNumId w:val="16"/>
  </w:num>
  <w:num w:numId="12" w16cid:durableId="941375443">
    <w:abstractNumId w:val="48"/>
  </w:num>
  <w:num w:numId="13" w16cid:durableId="1231188728">
    <w:abstractNumId w:val="37"/>
  </w:num>
  <w:num w:numId="14" w16cid:durableId="655962804">
    <w:abstractNumId w:val="26"/>
  </w:num>
  <w:num w:numId="15" w16cid:durableId="1349603884">
    <w:abstractNumId w:val="24"/>
  </w:num>
  <w:num w:numId="16" w16cid:durableId="1749763111">
    <w:abstractNumId w:val="40"/>
  </w:num>
  <w:num w:numId="17" w16cid:durableId="684550419">
    <w:abstractNumId w:val="42"/>
  </w:num>
  <w:num w:numId="18" w16cid:durableId="867328112">
    <w:abstractNumId w:val="34"/>
  </w:num>
  <w:num w:numId="19" w16cid:durableId="1916041515">
    <w:abstractNumId w:val="58"/>
  </w:num>
  <w:num w:numId="20" w16cid:durableId="1271013077">
    <w:abstractNumId w:val="45"/>
  </w:num>
  <w:num w:numId="21" w16cid:durableId="1203591662">
    <w:abstractNumId w:val="60"/>
  </w:num>
  <w:num w:numId="22" w16cid:durableId="183903339">
    <w:abstractNumId w:val="33"/>
  </w:num>
  <w:num w:numId="23" w16cid:durableId="1557473366">
    <w:abstractNumId w:val="64"/>
  </w:num>
  <w:num w:numId="24" w16cid:durableId="851146080">
    <w:abstractNumId w:val="14"/>
  </w:num>
  <w:num w:numId="25" w16cid:durableId="1583758957">
    <w:abstractNumId w:val="32"/>
  </w:num>
  <w:num w:numId="26" w16cid:durableId="152917834">
    <w:abstractNumId w:val="68"/>
  </w:num>
  <w:num w:numId="27" w16cid:durableId="231281880">
    <w:abstractNumId w:val="56"/>
  </w:num>
  <w:num w:numId="28" w16cid:durableId="1832940973">
    <w:abstractNumId w:val="35"/>
  </w:num>
  <w:num w:numId="29" w16cid:durableId="2133287094">
    <w:abstractNumId w:val="62"/>
  </w:num>
  <w:num w:numId="30" w16cid:durableId="753360000">
    <w:abstractNumId w:val="67"/>
  </w:num>
  <w:num w:numId="31" w16cid:durableId="2064059902">
    <w:abstractNumId w:val="22"/>
  </w:num>
  <w:num w:numId="32" w16cid:durableId="408163830">
    <w:abstractNumId w:val="66"/>
  </w:num>
  <w:num w:numId="33" w16cid:durableId="389040223">
    <w:abstractNumId w:val="52"/>
  </w:num>
  <w:num w:numId="34" w16cid:durableId="1751541764">
    <w:abstractNumId w:val="27"/>
  </w:num>
  <w:num w:numId="35" w16cid:durableId="693532981">
    <w:abstractNumId w:val="47"/>
  </w:num>
  <w:num w:numId="36" w16cid:durableId="1599950624">
    <w:abstractNumId w:val="51"/>
  </w:num>
  <w:num w:numId="37" w16cid:durableId="382365134">
    <w:abstractNumId w:val="36"/>
  </w:num>
  <w:num w:numId="38" w16cid:durableId="1077900670">
    <w:abstractNumId w:val="31"/>
  </w:num>
  <w:num w:numId="39" w16cid:durableId="2086560438">
    <w:abstractNumId w:val="12"/>
  </w:num>
  <w:num w:numId="40" w16cid:durableId="306471459">
    <w:abstractNumId w:val="57"/>
  </w:num>
  <w:num w:numId="41" w16cid:durableId="380984397">
    <w:abstractNumId w:val="21"/>
  </w:num>
  <w:num w:numId="42" w16cid:durableId="1307709099">
    <w:abstractNumId w:val="50"/>
  </w:num>
  <w:num w:numId="43" w16cid:durableId="1139688746">
    <w:abstractNumId w:val="41"/>
  </w:num>
  <w:num w:numId="44" w16cid:durableId="1958946916">
    <w:abstractNumId w:val="11"/>
  </w:num>
  <w:num w:numId="45" w16cid:durableId="178739209">
    <w:abstractNumId w:val="25"/>
  </w:num>
  <w:num w:numId="46" w16cid:durableId="1453093017">
    <w:abstractNumId w:val="17"/>
  </w:num>
  <w:num w:numId="47" w16cid:durableId="698510039">
    <w:abstractNumId w:val="43"/>
  </w:num>
  <w:num w:numId="48" w16cid:durableId="422839325">
    <w:abstractNumId w:val="19"/>
  </w:num>
  <w:num w:numId="49" w16cid:durableId="1727801409">
    <w:abstractNumId w:val="49"/>
  </w:num>
  <w:num w:numId="50" w16cid:durableId="483206732">
    <w:abstractNumId w:val="18"/>
  </w:num>
  <w:num w:numId="51" w16cid:durableId="237786481">
    <w:abstractNumId w:val="55"/>
  </w:num>
  <w:num w:numId="52" w16cid:durableId="798378494">
    <w:abstractNumId w:val="46"/>
  </w:num>
  <w:num w:numId="53" w16cid:durableId="2059697097">
    <w:abstractNumId w:val="61"/>
  </w:num>
  <w:num w:numId="54" w16cid:durableId="197476270">
    <w:abstractNumId w:val="54"/>
  </w:num>
  <w:num w:numId="55" w16cid:durableId="318467650">
    <w:abstractNumId w:val="39"/>
  </w:num>
  <w:num w:numId="56" w16cid:durableId="533887852">
    <w:abstractNumId w:val="65"/>
  </w:num>
  <w:num w:numId="57" w16cid:durableId="548927">
    <w:abstractNumId w:val="29"/>
  </w:num>
  <w:num w:numId="58" w16cid:durableId="588150890">
    <w:abstractNumId w:val="63"/>
  </w:num>
  <w:num w:numId="59" w16cid:durableId="294793431">
    <w:abstractNumId w:val="28"/>
  </w:num>
  <w:num w:numId="60" w16cid:durableId="1000044360">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FD"/>
    <w:rsid w:val="00004046"/>
    <w:rsid w:val="000139C2"/>
    <w:rsid w:val="00020F6C"/>
    <w:rsid w:val="00025E0D"/>
    <w:rsid w:val="000316B7"/>
    <w:rsid w:val="00035B3D"/>
    <w:rsid w:val="00035C4D"/>
    <w:rsid w:val="0004090A"/>
    <w:rsid w:val="00043447"/>
    <w:rsid w:val="000434A9"/>
    <w:rsid w:val="00043ECA"/>
    <w:rsid w:val="000445FB"/>
    <w:rsid w:val="0004725C"/>
    <w:rsid w:val="000473EC"/>
    <w:rsid w:val="000515FA"/>
    <w:rsid w:val="0005337C"/>
    <w:rsid w:val="000546A9"/>
    <w:rsid w:val="000551FD"/>
    <w:rsid w:val="00057AD7"/>
    <w:rsid w:val="00061666"/>
    <w:rsid w:val="00061B94"/>
    <w:rsid w:val="000655AD"/>
    <w:rsid w:val="00073A14"/>
    <w:rsid w:val="0008393F"/>
    <w:rsid w:val="00086F97"/>
    <w:rsid w:val="00091BA2"/>
    <w:rsid w:val="0009429E"/>
    <w:rsid w:val="00095EE2"/>
    <w:rsid w:val="0009771B"/>
    <w:rsid w:val="000A4B83"/>
    <w:rsid w:val="000A6147"/>
    <w:rsid w:val="000B5240"/>
    <w:rsid w:val="000B6DC9"/>
    <w:rsid w:val="000C130B"/>
    <w:rsid w:val="000C399F"/>
    <w:rsid w:val="000C7329"/>
    <w:rsid w:val="000D664A"/>
    <w:rsid w:val="000D6E2A"/>
    <w:rsid w:val="000E082B"/>
    <w:rsid w:val="000E6374"/>
    <w:rsid w:val="000F0EC0"/>
    <w:rsid w:val="000F61EF"/>
    <w:rsid w:val="000F6497"/>
    <w:rsid w:val="00100E29"/>
    <w:rsid w:val="00110D2A"/>
    <w:rsid w:val="00110FA8"/>
    <w:rsid w:val="00111D2C"/>
    <w:rsid w:val="001128D0"/>
    <w:rsid w:val="001129B0"/>
    <w:rsid w:val="00113C47"/>
    <w:rsid w:val="00114F57"/>
    <w:rsid w:val="00115A47"/>
    <w:rsid w:val="00115B81"/>
    <w:rsid w:val="0012081B"/>
    <w:rsid w:val="001221C3"/>
    <w:rsid w:val="0012479F"/>
    <w:rsid w:val="001340A1"/>
    <w:rsid w:val="00136065"/>
    <w:rsid w:val="00137A21"/>
    <w:rsid w:val="001405FD"/>
    <w:rsid w:val="00143119"/>
    <w:rsid w:val="00150E7A"/>
    <w:rsid w:val="00151B0D"/>
    <w:rsid w:val="00152A0C"/>
    <w:rsid w:val="001537BD"/>
    <w:rsid w:val="00166437"/>
    <w:rsid w:val="00166B14"/>
    <w:rsid w:val="00167093"/>
    <w:rsid w:val="001720EF"/>
    <w:rsid w:val="001730C4"/>
    <w:rsid w:val="0017574B"/>
    <w:rsid w:val="00183210"/>
    <w:rsid w:val="00183863"/>
    <w:rsid w:val="0018552F"/>
    <w:rsid w:val="00193232"/>
    <w:rsid w:val="001A0209"/>
    <w:rsid w:val="001A1DDB"/>
    <w:rsid w:val="001A1E32"/>
    <w:rsid w:val="001A70F2"/>
    <w:rsid w:val="001B0D26"/>
    <w:rsid w:val="001B18DF"/>
    <w:rsid w:val="001B1EEB"/>
    <w:rsid w:val="001B2C9B"/>
    <w:rsid w:val="001B3DB6"/>
    <w:rsid w:val="001B5BC7"/>
    <w:rsid w:val="001C1D8C"/>
    <w:rsid w:val="001D563D"/>
    <w:rsid w:val="001D756C"/>
    <w:rsid w:val="001E79D6"/>
    <w:rsid w:val="001F0F26"/>
    <w:rsid w:val="001F14D6"/>
    <w:rsid w:val="002021D1"/>
    <w:rsid w:val="00204B0E"/>
    <w:rsid w:val="002101CD"/>
    <w:rsid w:val="0021521D"/>
    <w:rsid w:val="00215DA6"/>
    <w:rsid w:val="00217D42"/>
    <w:rsid w:val="002203D9"/>
    <w:rsid w:val="002254C9"/>
    <w:rsid w:val="00234A95"/>
    <w:rsid w:val="00236612"/>
    <w:rsid w:val="002403C3"/>
    <w:rsid w:val="00245D9B"/>
    <w:rsid w:val="00246BE1"/>
    <w:rsid w:val="00252E33"/>
    <w:rsid w:val="00255611"/>
    <w:rsid w:val="00260E23"/>
    <w:rsid w:val="00266765"/>
    <w:rsid w:val="00270D2F"/>
    <w:rsid w:val="00273647"/>
    <w:rsid w:val="002813D7"/>
    <w:rsid w:val="00290E6B"/>
    <w:rsid w:val="002940C1"/>
    <w:rsid w:val="00295806"/>
    <w:rsid w:val="002961BB"/>
    <w:rsid w:val="002A0091"/>
    <w:rsid w:val="002A09E2"/>
    <w:rsid w:val="002A3DDA"/>
    <w:rsid w:val="002B282B"/>
    <w:rsid w:val="002B29A7"/>
    <w:rsid w:val="002B5879"/>
    <w:rsid w:val="002B5EF4"/>
    <w:rsid w:val="002B6A24"/>
    <w:rsid w:val="002C1A34"/>
    <w:rsid w:val="002C1C5B"/>
    <w:rsid w:val="002C243E"/>
    <w:rsid w:val="002D14D1"/>
    <w:rsid w:val="002D28B8"/>
    <w:rsid w:val="002D68A7"/>
    <w:rsid w:val="002E2F34"/>
    <w:rsid w:val="002E733F"/>
    <w:rsid w:val="002F4D8D"/>
    <w:rsid w:val="003017F3"/>
    <w:rsid w:val="00302740"/>
    <w:rsid w:val="00303DD1"/>
    <w:rsid w:val="00312112"/>
    <w:rsid w:val="0031271A"/>
    <w:rsid w:val="0031698F"/>
    <w:rsid w:val="00324835"/>
    <w:rsid w:val="00332BD2"/>
    <w:rsid w:val="00333A99"/>
    <w:rsid w:val="00336186"/>
    <w:rsid w:val="003370EB"/>
    <w:rsid w:val="0034224D"/>
    <w:rsid w:val="00342538"/>
    <w:rsid w:val="003435D1"/>
    <w:rsid w:val="00352637"/>
    <w:rsid w:val="00353913"/>
    <w:rsid w:val="00360473"/>
    <w:rsid w:val="003656C4"/>
    <w:rsid w:val="00367174"/>
    <w:rsid w:val="00370053"/>
    <w:rsid w:val="00373D88"/>
    <w:rsid w:val="00375E74"/>
    <w:rsid w:val="0037613A"/>
    <w:rsid w:val="003772ED"/>
    <w:rsid w:val="00382645"/>
    <w:rsid w:val="00383778"/>
    <w:rsid w:val="003837E6"/>
    <w:rsid w:val="00383974"/>
    <w:rsid w:val="0038711B"/>
    <w:rsid w:val="003905E0"/>
    <w:rsid w:val="003A0357"/>
    <w:rsid w:val="003A31F1"/>
    <w:rsid w:val="003A32B6"/>
    <w:rsid w:val="003A458D"/>
    <w:rsid w:val="003B2BF9"/>
    <w:rsid w:val="003B3924"/>
    <w:rsid w:val="003B5311"/>
    <w:rsid w:val="003B580E"/>
    <w:rsid w:val="003B6BC9"/>
    <w:rsid w:val="003C70C8"/>
    <w:rsid w:val="003C7B36"/>
    <w:rsid w:val="003D4C3D"/>
    <w:rsid w:val="003E12F0"/>
    <w:rsid w:val="003E259D"/>
    <w:rsid w:val="003E4DFF"/>
    <w:rsid w:val="003F272D"/>
    <w:rsid w:val="003F7441"/>
    <w:rsid w:val="0040679D"/>
    <w:rsid w:val="0040723D"/>
    <w:rsid w:val="00407F1A"/>
    <w:rsid w:val="004113B6"/>
    <w:rsid w:val="00420877"/>
    <w:rsid w:val="00424270"/>
    <w:rsid w:val="00430A31"/>
    <w:rsid w:val="0043263F"/>
    <w:rsid w:val="00440891"/>
    <w:rsid w:val="0044283D"/>
    <w:rsid w:val="00444626"/>
    <w:rsid w:val="00445F05"/>
    <w:rsid w:val="00453654"/>
    <w:rsid w:val="00460CF7"/>
    <w:rsid w:val="004614BC"/>
    <w:rsid w:val="00462F38"/>
    <w:rsid w:val="004649B9"/>
    <w:rsid w:val="00473461"/>
    <w:rsid w:val="004831B6"/>
    <w:rsid w:val="004856E1"/>
    <w:rsid w:val="00490D17"/>
    <w:rsid w:val="00491A6F"/>
    <w:rsid w:val="00494AF0"/>
    <w:rsid w:val="004A39D7"/>
    <w:rsid w:val="004B03F4"/>
    <w:rsid w:val="004B35F4"/>
    <w:rsid w:val="004B4796"/>
    <w:rsid w:val="004B56A9"/>
    <w:rsid w:val="004B6FE4"/>
    <w:rsid w:val="004B73F4"/>
    <w:rsid w:val="004D28B2"/>
    <w:rsid w:val="004D541E"/>
    <w:rsid w:val="004D65A7"/>
    <w:rsid w:val="004D69E9"/>
    <w:rsid w:val="004D6F2D"/>
    <w:rsid w:val="004E70BE"/>
    <w:rsid w:val="004F1B04"/>
    <w:rsid w:val="004F72CA"/>
    <w:rsid w:val="00502361"/>
    <w:rsid w:val="005038F9"/>
    <w:rsid w:val="00504AAE"/>
    <w:rsid w:val="00510A5C"/>
    <w:rsid w:val="00511079"/>
    <w:rsid w:val="00521203"/>
    <w:rsid w:val="0052193F"/>
    <w:rsid w:val="0052397C"/>
    <w:rsid w:val="00526D50"/>
    <w:rsid w:val="00531AB0"/>
    <w:rsid w:val="00532090"/>
    <w:rsid w:val="00534154"/>
    <w:rsid w:val="00534360"/>
    <w:rsid w:val="005441F2"/>
    <w:rsid w:val="0055103D"/>
    <w:rsid w:val="00557268"/>
    <w:rsid w:val="00560D13"/>
    <w:rsid w:val="00563CB2"/>
    <w:rsid w:val="0056573C"/>
    <w:rsid w:val="00567051"/>
    <w:rsid w:val="005710FE"/>
    <w:rsid w:val="00571E6A"/>
    <w:rsid w:val="0057271D"/>
    <w:rsid w:val="00575E17"/>
    <w:rsid w:val="00580696"/>
    <w:rsid w:val="00583A9F"/>
    <w:rsid w:val="00592F2A"/>
    <w:rsid w:val="00597AAA"/>
    <w:rsid w:val="005A21D6"/>
    <w:rsid w:val="005A2791"/>
    <w:rsid w:val="005A4ADE"/>
    <w:rsid w:val="005B0CC6"/>
    <w:rsid w:val="005B45A9"/>
    <w:rsid w:val="005D0F05"/>
    <w:rsid w:val="005D1652"/>
    <w:rsid w:val="005E1CE4"/>
    <w:rsid w:val="005E6110"/>
    <w:rsid w:val="005F15F4"/>
    <w:rsid w:val="005F48FD"/>
    <w:rsid w:val="006054C4"/>
    <w:rsid w:val="006077D8"/>
    <w:rsid w:val="006153CF"/>
    <w:rsid w:val="00617C85"/>
    <w:rsid w:val="00625193"/>
    <w:rsid w:val="006266F9"/>
    <w:rsid w:val="006353FE"/>
    <w:rsid w:val="00640F2A"/>
    <w:rsid w:val="00657308"/>
    <w:rsid w:val="00662B41"/>
    <w:rsid w:val="00663260"/>
    <w:rsid w:val="0068185C"/>
    <w:rsid w:val="006842A5"/>
    <w:rsid w:val="00684BB7"/>
    <w:rsid w:val="00696EEA"/>
    <w:rsid w:val="006A1093"/>
    <w:rsid w:val="006A75BA"/>
    <w:rsid w:val="006B0E27"/>
    <w:rsid w:val="006B48C5"/>
    <w:rsid w:val="006B581E"/>
    <w:rsid w:val="006B7563"/>
    <w:rsid w:val="006C6485"/>
    <w:rsid w:val="006C712C"/>
    <w:rsid w:val="006D2105"/>
    <w:rsid w:val="006D3C9A"/>
    <w:rsid w:val="006E0D23"/>
    <w:rsid w:val="006E33A4"/>
    <w:rsid w:val="006F154B"/>
    <w:rsid w:val="006F3306"/>
    <w:rsid w:val="006F7705"/>
    <w:rsid w:val="00704F43"/>
    <w:rsid w:val="00705410"/>
    <w:rsid w:val="00712FB7"/>
    <w:rsid w:val="0071412C"/>
    <w:rsid w:val="00716DA3"/>
    <w:rsid w:val="007319E5"/>
    <w:rsid w:val="00736BE6"/>
    <w:rsid w:val="007447EF"/>
    <w:rsid w:val="00744BFB"/>
    <w:rsid w:val="00753031"/>
    <w:rsid w:val="007535DE"/>
    <w:rsid w:val="00753736"/>
    <w:rsid w:val="007563E6"/>
    <w:rsid w:val="00760DF5"/>
    <w:rsid w:val="007652A0"/>
    <w:rsid w:val="0077196C"/>
    <w:rsid w:val="00772C40"/>
    <w:rsid w:val="00773E15"/>
    <w:rsid w:val="00774998"/>
    <w:rsid w:val="00780B10"/>
    <w:rsid w:val="0078176F"/>
    <w:rsid w:val="007826EF"/>
    <w:rsid w:val="00791177"/>
    <w:rsid w:val="00793944"/>
    <w:rsid w:val="007967D9"/>
    <w:rsid w:val="007A7BEE"/>
    <w:rsid w:val="007B3C34"/>
    <w:rsid w:val="007C50E7"/>
    <w:rsid w:val="007C69F4"/>
    <w:rsid w:val="007C6CBC"/>
    <w:rsid w:val="007D6C8E"/>
    <w:rsid w:val="007E11E6"/>
    <w:rsid w:val="007E6F62"/>
    <w:rsid w:val="007E7406"/>
    <w:rsid w:val="007F080B"/>
    <w:rsid w:val="007F541F"/>
    <w:rsid w:val="007F617C"/>
    <w:rsid w:val="00807852"/>
    <w:rsid w:val="00810240"/>
    <w:rsid w:val="00811E55"/>
    <w:rsid w:val="00813947"/>
    <w:rsid w:val="00815A7A"/>
    <w:rsid w:val="008253D7"/>
    <w:rsid w:val="00826049"/>
    <w:rsid w:val="0083233A"/>
    <w:rsid w:val="008361B5"/>
    <w:rsid w:val="008363D5"/>
    <w:rsid w:val="00845BF8"/>
    <w:rsid w:val="00853321"/>
    <w:rsid w:val="008538C7"/>
    <w:rsid w:val="00856756"/>
    <w:rsid w:val="008578EB"/>
    <w:rsid w:val="0086352A"/>
    <w:rsid w:val="00867531"/>
    <w:rsid w:val="00871766"/>
    <w:rsid w:val="00873932"/>
    <w:rsid w:val="00875FAE"/>
    <w:rsid w:val="00881DC0"/>
    <w:rsid w:val="008839A2"/>
    <w:rsid w:val="00885B3E"/>
    <w:rsid w:val="00886ADA"/>
    <w:rsid w:val="00897A73"/>
    <w:rsid w:val="008A065E"/>
    <w:rsid w:val="008A285D"/>
    <w:rsid w:val="008A354F"/>
    <w:rsid w:val="008A39AF"/>
    <w:rsid w:val="008B2627"/>
    <w:rsid w:val="008B2BD3"/>
    <w:rsid w:val="008B527B"/>
    <w:rsid w:val="008B7EA3"/>
    <w:rsid w:val="008C0BC5"/>
    <w:rsid w:val="008C3F0B"/>
    <w:rsid w:val="008C509A"/>
    <w:rsid w:val="008C57D5"/>
    <w:rsid w:val="008C63F2"/>
    <w:rsid w:val="008D0202"/>
    <w:rsid w:val="008E177D"/>
    <w:rsid w:val="008E385F"/>
    <w:rsid w:val="008F225B"/>
    <w:rsid w:val="008F67BD"/>
    <w:rsid w:val="00901223"/>
    <w:rsid w:val="00905703"/>
    <w:rsid w:val="00906B44"/>
    <w:rsid w:val="00906D51"/>
    <w:rsid w:val="00913AC0"/>
    <w:rsid w:val="00916862"/>
    <w:rsid w:val="00923B0C"/>
    <w:rsid w:val="00926D6F"/>
    <w:rsid w:val="00927A25"/>
    <w:rsid w:val="00936689"/>
    <w:rsid w:val="00937221"/>
    <w:rsid w:val="00944599"/>
    <w:rsid w:val="009448FD"/>
    <w:rsid w:val="009479BD"/>
    <w:rsid w:val="009525D5"/>
    <w:rsid w:val="00963C2D"/>
    <w:rsid w:val="00963D7F"/>
    <w:rsid w:val="0097227C"/>
    <w:rsid w:val="0097284A"/>
    <w:rsid w:val="0097380B"/>
    <w:rsid w:val="009950F8"/>
    <w:rsid w:val="009957F3"/>
    <w:rsid w:val="009A4F3A"/>
    <w:rsid w:val="009A5778"/>
    <w:rsid w:val="009B1966"/>
    <w:rsid w:val="009B502A"/>
    <w:rsid w:val="009B75A1"/>
    <w:rsid w:val="009C24A7"/>
    <w:rsid w:val="009C435B"/>
    <w:rsid w:val="009E310A"/>
    <w:rsid w:val="009E7773"/>
    <w:rsid w:val="009F06D6"/>
    <w:rsid w:val="009F1E15"/>
    <w:rsid w:val="009F284E"/>
    <w:rsid w:val="009F2B6D"/>
    <w:rsid w:val="00A0129C"/>
    <w:rsid w:val="00A03BFD"/>
    <w:rsid w:val="00A041D0"/>
    <w:rsid w:val="00A042DD"/>
    <w:rsid w:val="00A10D75"/>
    <w:rsid w:val="00A12654"/>
    <w:rsid w:val="00A21F2A"/>
    <w:rsid w:val="00A22757"/>
    <w:rsid w:val="00A242D2"/>
    <w:rsid w:val="00A340A2"/>
    <w:rsid w:val="00A43BE5"/>
    <w:rsid w:val="00A4748B"/>
    <w:rsid w:val="00A52238"/>
    <w:rsid w:val="00A54130"/>
    <w:rsid w:val="00A55466"/>
    <w:rsid w:val="00A62A74"/>
    <w:rsid w:val="00A63C86"/>
    <w:rsid w:val="00A7055A"/>
    <w:rsid w:val="00A7121F"/>
    <w:rsid w:val="00A714CF"/>
    <w:rsid w:val="00A72AD7"/>
    <w:rsid w:val="00A73039"/>
    <w:rsid w:val="00A80F31"/>
    <w:rsid w:val="00A817F6"/>
    <w:rsid w:val="00A83EA2"/>
    <w:rsid w:val="00A85172"/>
    <w:rsid w:val="00A85BB0"/>
    <w:rsid w:val="00A877AB"/>
    <w:rsid w:val="00A87FEF"/>
    <w:rsid w:val="00A90E5F"/>
    <w:rsid w:val="00A915FF"/>
    <w:rsid w:val="00A93BAC"/>
    <w:rsid w:val="00AA16F3"/>
    <w:rsid w:val="00AA558A"/>
    <w:rsid w:val="00AA63AE"/>
    <w:rsid w:val="00AB063C"/>
    <w:rsid w:val="00AB484D"/>
    <w:rsid w:val="00AC32BC"/>
    <w:rsid w:val="00AC5243"/>
    <w:rsid w:val="00AD297E"/>
    <w:rsid w:val="00AE2111"/>
    <w:rsid w:val="00AE2169"/>
    <w:rsid w:val="00AE3AB0"/>
    <w:rsid w:val="00AE47CC"/>
    <w:rsid w:val="00AF51EA"/>
    <w:rsid w:val="00AF63C7"/>
    <w:rsid w:val="00B03B24"/>
    <w:rsid w:val="00B051AC"/>
    <w:rsid w:val="00B10928"/>
    <w:rsid w:val="00B11212"/>
    <w:rsid w:val="00B141C1"/>
    <w:rsid w:val="00B21E67"/>
    <w:rsid w:val="00B273C2"/>
    <w:rsid w:val="00B27A91"/>
    <w:rsid w:val="00B3361E"/>
    <w:rsid w:val="00B336FC"/>
    <w:rsid w:val="00B350E5"/>
    <w:rsid w:val="00B3629A"/>
    <w:rsid w:val="00B44E9B"/>
    <w:rsid w:val="00B469B6"/>
    <w:rsid w:val="00B514F9"/>
    <w:rsid w:val="00B51B43"/>
    <w:rsid w:val="00B54A84"/>
    <w:rsid w:val="00B66719"/>
    <w:rsid w:val="00B67B59"/>
    <w:rsid w:val="00B80C2A"/>
    <w:rsid w:val="00B84C99"/>
    <w:rsid w:val="00B85C64"/>
    <w:rsid w:val="00B866FF"/>
    <w:rsid w:val="00B9116A"/>
    <w:rsid w:val="00B95A7C"/>
    <w:rsid w:val="00B976AD"/>
    <w:rsid w:val="00BA0A96"/>
    <w:rsid w:val="00BA5A0F"/>
    <w:rsid w:val="00BA5DC4"/>
    <w:rsid w:val="00BA67E5"/>
    <w:rsid w:val="00BA7C0A"/>
    <w:rsid w:val="00BB5DFD"/>
    <w:rsid w:val="00BC02BC"/>
    <w:rsid w:val="00BC1587"/>
    <w:rsid w:val="00BC2A00"/>
    <w:rsid w:val="00BC40F4"/>
    <w:rsid w:val="00BC65BE"/>
    <w:rsid w:val="00BC6C5B"/>
    <w:rsid w:val="00BC710E"/>
    <w:rsid w:val="00BD188D"/>
    <w:rsid w:val="00BE3DA4"/>
    <w:rsid w:val="00BF69BA"/>
    <w:rsid w:val="00C076F4"/>
    <w:rsid w:val="00C07A83"/>
    <w:rsid w:val="00C12064"/>
    <w:rsid w:val="00C1622D"/>
    <w:rsid w:val="00C20AA5"/>
    <w:rsid w:val="00C40EEB"/>
    <w:rsid w:val="00C41BE4"/>
    <w:rsid w:val="00C44237"/>
    <w:rsid w:val="00C44A11"/>
    <w:rsid w:val="00C50FE0"/>
    <w:rsid w:val="00C519DB"/>
    <w:rsid w:val="00C60408"/>
    <w:rsid w:val="00C63A68"/>
    <w:rsid w:val="00C6461F"/>
    <w:rsid w:val="00C656E5"/>
    <w:rsid w:val="00C760BC"/>
    <w:rsid w:val="00C8353D"/>
    <w:rsid w:val="00C8395A"/>
    <w:rsid w:val="00C84DFC"/>
    <w:rsid w:val="00C947A4"/>
    <w:rsid w:val="00CA2EE3"/>
    <w:rsid w:val="00CA4BD6"/>
    <w:rsid w:val="00CA6F7F"/>
    <w:rsid w:val="00CB00F5"/>
    <w:rsid w:val="00CB2200"/>
    <w:rsid w:val="00CB2BA0"/>
    <w:rsid w:val="00CC1727"/>
    <w:rsid w:val="00CC1905"/>
    <w:rsid w:val="00CC356F"/>
    <w:rsid w:val="00CC46FA"/>
    <w:rsid w:val="00CC4CF1"/>
    <w:rsid w:val="00CC5D4C"/>
    <w:rsid w:val="00CC645F"/>
    <w:rsid w:val="00CD028B"/>
    <w:rsid w:val="00CD1D1E"/>
    <w:rsid w:val="00CD2B28"/>
    <w:rsid w:val="00CD733D"/>
    <w:rsid w:val="00CE2260"/>
    <w:rsid w:val="00CE785D"/>
    <w:rsid w:val="00CF59CD"/>
    <w:rsid w:val="00D04ECF"/>
    <w:rsid w:val="00D059E3"/>
    <w:rsid w:val="00D05EC1"/>
    <w:rsid w:val="00D077C8"/>
    <w:rsid w:val="00D16FE7"/>
    <w:rsid w:val="00D21101"/>
    <w:rsid w:val="00D257ED"/>
    <w:rsid w:val="00D30312"/>
    <w:rsid w:val="00D325B4"/>
    <w:rsid w:val="00D40454"/>
    <w:rsid w:val="00D40BCC"/>
    <w:rsid w:val="00D420E7"/>
    <w:rsid w:val="00D43A56"/>
    <w:rsid w:val="00D45E16"/>
    <w:rsid w:val="00D509B4"/>
    <w:rsid w:val="00D55923"/>
    <w:rsid w:val="00D56528"/>
    <w:rsid w:val="00D5713C"/>
    <w:rsid w:val="00D5746E"/>
    <w:rsid w:val="00D61155"/>
    <w:rsid w:val="00D615EF"/>
    <w:rsid w:val="00D63E26"/>
    <w:rsid w:val="00D6604F"/>
    <w:rsid w:val="00D660F0"/>
    <w:rsid w:val="00D66D8A"/>
    <w:rsid w:val="00D824A9"/>
    <w:rsid w:val="00D8272B"/>
    <w:rsid w:val="00D91B03"/>
    <w:rsid w:val="00D92015"/>
    <w:rsid w:val="00D9511D"/>
    <w:rsid w:val="00D97051"/>
    <w:rsid w:val="00DA2B85"/>
    <w:rsid w:val="00DB30D1"/>
    <w:rsid w:val="00DC2E49"/>
    <w:rsid w:val="00DC3B71"/>
    <w:rsid w:val="00DD1B75"/>
    <w:rsid w:val="00DD2980"/>
    <w:rsid w:val="00DD30E7"/>
    <w:rsid w:val="00DD40D5"/>
    <w:rsid w:val="00DD530C"/>
    <w:rsid w:val="00DE00F3"/>
    <w:rsid w:val="00DE3A42"/>
    <w:rsid w:val="00DE4C5F"/>
    <w:rsid w:val="00DE53EA"/>
    <w:rsid w:val="00DF2AE1"/>
    <w:rsid w:val="00DF2AFF"/>
    <w:rsid w:val="00DF2D04"/>
    <w:rsid w:val="00DF38FE"/>
    <w:rsid w:val="00DF4D94"/>
    <w:rsid w:val="00E00476"/>
    <w:rsid w:val="00E00FCE"/>
    <w:rsid w:val="00E01454"/>
    <w:rsid w:val="00E0205E"/>
    <w:rsid w:val="00E02898"/>
    <w:rsid w:val="00E04ADA"/>
    <w:rsid w:val="00E062AC"/>
    <w:rsid w:val="00E1055E"/>
    <w:rsid w:val="00E1083A"/>
    <w:rsid w:val="00E154EA"/>
    <w:rsid w:val="00E15532"/>
    <w:rsid w:val="00E24A5C"/>
    <w:rsid w:val="00E26495"/>
    <w:rsid w:val="00E26774"/>
    <w:rsid w:val="00E3378F"/>
    <w:rsid w:val="00E355EA"/>
    <w:rsid w:val="00E36C2B"/>
    <w:rsid w:val="00E42237"/>
    <w:rsid w:val="00E445D6"/>
    <w:rsid w:val="00E44ED7"/>
    <w:rsid w:val="00E4708F"/>
    <w:rsid w:val="00E52544"/>
    <w:rsid w:val="00E552BD"/>
    <w:rsid w:val="00E578EA"/>
    <w:rsid w:val="00E60F92"/>
    <w:rsid w:val="00E6104B"/>
    <w:rsid w:val="00E71831"/>
    <w:rsid w:val="00E71BED"/>
    <w:rsid w:val="00E974B8"/>
    <w:rsid w:val="00EA1F42"/>
    <w:rsid w:val="00EA375D"/>
    <w:rsid w:val="00EA6DA6"/>
    <w:rsid w:val="00EB3368"/>
    <w:rsid w:val="00EB588E"/>
    <w:rsid w:val="00EB7FC4"/>
    <w:rsid w:val="00EC06C5"/>
    <w:rsid w:val="00EC5133"/>
    <w:rsid w:val="00ED34A7"/>
    <w:rsid w:val="00ED3CDD"/>
    <w:rsid w:val="00ED60E4"/>
    <w:rsid w:val="00ED6EC9"/>
    <w:rsid w:val="00EE0260"/>
    <w:rsid w:val="00EE1BFF"/>
    <w:rsid w:val="00EE789E"/>
    <w:rsid w:val="00EF0ACE"/>
    <w:rsid w:val="00EF0EAD"/>
    <w:rsid w:val="00EF2C39"/>
    <w:rsid w:val="00EF4749"/>
    <w:rsid w:val="00EF6608"/>
    <w:rsid w:val="00F0335F"/>
    <w:rsid w:val="00F04D5C"/>
    <w:rsid w:val="00F1041A"/>
    <w:rsid w:val="00F12006"/>
    <w:rsid w:val="00F12900"/>
    <w:rsid w:val="00F1394B"/>
    <w:rsid w:val="00F14389"/>
    <w:rsid w:val="00F32FC2"/>
    <w:rsid w:val="00F3328D"/>
    <w:rsid w:val="00F35E1B"/>
    <w:rsid w:val="00F4309A"/>
    <w:rsid w:val="00F57E58"/>
    <w:rsid w:val="00F72A19"/>
    <w:rsid w:val="00F733CC"/>
    <w:rsid w:val="00F73BFC"/>
    <w:rsid w:val="00F82FA5"/>
    <w:rsid w:val="00F852AA"/>
    <w:rsid w:val="00F9441A"/>
    <w:rsid w:val="00F95201"/>
    <w:rsid w:val="00FA17F0"/>
    <w:rsid w:val="00FA6369"/>
    <w:rsid w:val="00FA6633"/>
    <w:rsid w:val="00FB055F"/>
    <w:rsid w:val="00FB08CD"/>
    <w:rsid w:val="00FB1BA5"/>
    <w:rsid w:val="00FB31FC"/>
    <w:rsid w:val="00FB3F42"/>
    <w:rsid w:val="00FC3454"/>
    <w:rsid w:val="00FC61CA"/>
    <w:rsid w:val="00FC638B"/>
    <w:rsid w:val="00FC66DE"/>
    <w:rsid w:val="00FC7FCB"/>
    <w:rsid w:val="00FD4116"/>
    <w:rsid w:val="00FD4989"/>
    <w:rsid w:val="00FD7716"/>
    <w:rsid w:val="00FD7FF6"/>
    <w:rsid w:val="00FE263A"/>
    <w:rsid w:val="00FE4EA9"/>
    <w:rsid w:val="00FF0DF2"/>
    <w:rsid w:val="00FF33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660F3"/>
  <w15:docId w15:val="{A6B909E5-C220-4CED-B202-EED54C2A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6F"/>
    <w:rPr>
      <w:rFonts w:ascii="Arial" w:eastAsia="Times New Roman" w:hAnsi="Arial"/>
      <w:sz w:val="24"/>
    </w:rPr>
  </w:style>
  <w:style w:type="paragraph" w:styleId="Titre1">
    <w:name w:val="heading 1"/>
    <w:basedOn w:val="Normal"/>
    <w:next w:val="Normal"/>
    <w:link w:val="Titre1Car"/>
    <w:uiPriority w:val="99"/>
    <w:qFormat/>
    <w:rsid w:val="00491A6F"/>
    <w:pPr>
      <w:keepNext/>
      <w:ind w:left="426" w:hanging="426"/>
      <w:jc w:val="center"/>
      <w:outlineLvl w:val="0"/>
    </w:pPr>
    <w:rPr>
      <w:rFonts w:ascii="Cambria" w:hAnsi="Cambria"/>
      <w:b/>
      <w:bCs/>
      <w:kern w:val="32"/>
      <w:sz w:val="32"/>
      <w:szCs w:val="32"/>
      <w:lang w:eastAsia="fr-FR"/>
    </w:rPr>
  </w:style>
  <w:style w:type="paragraph" w:styleId="Titre2">
    <w:name w:val="heading 2"/>
    <w:basedOn w:val="Normal"/>
    <w:next w:val="Normal"/>
    <w:link w:val="Titre2Car"/>
    <w:unhideWhenUsed/>
    <w:qFormat/>
    <w:locked/>
    <w:rsid w:val="0097227C"/>
    <w:pPr>
      <w:keepNext/>
      <w:tabs>
        <w:tab w:val="num" w:pos="4820"/>
      </w:tabs>
      <w:spacing w:before="240" w:after="60"/>
      <w:ind w:left="4820"/>
      <w:outlineLvl w:val="1"/>
    </w:pPr>
    <w:rPr>
      <w:rFonts w:ascii="Cambria" w:hAnsi="Cambria"/>
      <w:b/>
      <w:bCs/>
      <w:i/>
      <w:iCs/>
      <w:sz w:val="28"/>
      <w:szCs w:val="28"/>
    </w:rPr>
  </w:style>
  <w:style w:type="paragraph" w:styleId="Titre3">
    <w:name w:val="heading 3"/>
    <w:basedOn w:val="Normal"/>
    <w:next w:val="Normal"/>
    <w:link w:val="Titre3Car"/>
    <w:unhideWhenUsed/>
    <w:qFormat/>
    <w:locked/>
    <w:rsid w:val="0097227C"/>
    <w:pPr>
      <w:keepNext/>
      <w:spacing w:before="240" w:after="60"/>
      <w:ind w:left="5103"/>
      <w:outlineLvl w:val="2"/>
    </w:pPr>
    <w:rPr>
      <w:rFonts w:ascii="Cambria" w:hAnsi="Cambria"/>
      <w:b/>
      <w:bCs/>
      <w:sz w:val="26"/>
      <w:szCs w:val="26"/>
    </w:rPr>
  </w:style>
  <w:style w:type="paragraph" w:styleId="Titre4">
    <w:name w:val="heading 4"/>
    <w:basedOn w:val="Normal"/>
    <w:next w:val="Normal"/>
    <w:link w:val="Titre4Car"/>
    <w:unhideWhenUsed/>
    <w:qFormat/>
    <w:locked/>
    <w:rsid w:val="0097227C"/>
    <w:pPr>
      <w:keepNext/>
      <w:spacing w:before="240" w:after="60"/>
      <w:ind w:left="5387"/>
      <w:outlineLvl w:val="3"/>
    </w:pPr>
    <w:rPr>
      <w:rFonts w:ascii="Calibri" w:hAnsi="Calibri"/>
      <w:b/>
      <w:bCs/>
      <w:sz w:val="28"/>
      <w:szCs w:val="28"/>
    </w:rPr>
  </w:style>
  <w:style w:type="paragraph" w:styleId="Titre5">
    <w:name w:val="heading 5"/>
    <w:basedOn w:val="Normal"/>
    <w:next w:val="Normal"/>
    <w:link w:val="Titre5Car"/>
    <w:semiHidden/>
    <w:unhideWhenUsed/>
    <w:qFormat/>
    <w:locked/>
    <w:rsid w:val="0097227C"/>
    <w:pPr>
      <w:tabs>
        <w:tab w:val="num" w:pos="5670"/>
      </w:tabs>
      <w:spacing w:before="240" w:after="60"/>
      <w:ind w:left="5670"/>
      <w:outlineLvl w:val="4"/>
    </w:pPr>
    <w:rPr>
      <w:rFonts w:ascii="Calibri" w:hAnsi="Calibri"/>
      <w:b/>
      <w:bCs/>
      <w:i/>
      <w:iCs/>
      <w:sz w:val="26"/>
      <w:szCs w:val="26"/>
    </w:rPr>
  </w:style>
  <w:style w:type="paragraph" w:styleId="Titre6">
    <w:name w:val="heading 6"/>
    <w:basedOn w:val="Normal"/>
    <w:next w:val="Normal"/>
    <w:link w:val="Titre6Car"/>
    <w:semiHidden/>
    <w:unhideWhenUsed/>
    <w:qFormat/>
    <w:locked/>
    <w:rsid w:val="0097227C"/>
    <w:pPr>
      <w:spacing w:before="240" w:after="60"/>
      <w:ind w:left="5688" w:hanging="432"/>
      <w:outlineLvl w:val="5"/>
    </w:pPr>
    <w:rPr>
      <w:rFonts w:ascii="Calibri" w:hAnsi="Calibri"/>
      <w:b/>
      <w:bCs/>
      <w:sz w:val="22"/>
      <w:szCs w:val="22"/>
    </w:rPr>
  </w:style>
  <w:style w:type="paragraph" w:styleId="Titre7">
    <w:name w:val="heading 7"/>
    <w:basedOn w:val="Normal"/>
    <w:next w:val="Normal"/>
    <w:link w:val="Titre7Car"/>
    <w:semiHidden/>
    <w:unhideWhenUsed/>
    <w:qFormat/>
    <w:locked/>
    <w:rsid w:val="0097227C"/>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locked/>
    <w:rsid w:val="0097227C"/>
    <w:pPr>
      <w:spacing w:before="240" w:after="60"/>
      <w:ind w:left="5976" w:hanging="432"/>
      <w:outlineLvl w:val="7"/>
    </w:pPr>
    <w:rPr>
      <w:rFonts w:ascii="Calibri" w:hAnsi="Calibri"/>
      <w:i/>
      <w:iCs/>
      <w:szCs w:val="24"/>
    </w:rPr>
  </w:style>
  <w:style w:type="paragraph" w:styleId="Titre9">
    <w:name w:val="heading 9"/>
    <w:basedOn w:val="Normal"/>
    <w:next w:val="Normal"/>
    <w:link w:val="Titre9Car"/>
    <w:semiHidden/>
    <w:unhideWhenUsed/>
    <w:qFormat/>
    <w:locked/>
    <w:rsid w:val="0097227C"/>
    <w:pPr>
      <w:spacing w:before="240" w:after="60"/>
      <w:ind w:left="6120" w:hanging="144"/>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3361E"/>
    <w:rPr>
      <w:rFonts w:ascii="Cambria" w:hAnsi="Cambria" w:cs="Times New Roman"/>
      <w:b/>
      <w:kern w:val="32"/>
      <w:sz w:val="32"/>
      <w:lang w:val="nl-NL"/>
    </w:rPr>
  </w:style>
  <w:style w:type="paragraph" w:styleId="En-tte">
    <w:name w:val="header"/>
    <w:basedOn w:val="Normal"/>
    <w:link w:val="En-tteCar"/>
    <w:uiPriority w:val="99"/>
    <w:semiHidden/>
    <w:rsid w:val="00491A6F"/>
    <w:pPr>
      <w:tabs>
        <w:tab w:val="center" w:pos="4536"/>
        <w:tab w:val="right" w:pos="9072"/>
      </w:tabs>
    </w:pPr>
    <w:rPr>
      <w:rFonts w:eastAsia="Times"/>
      <w:sz w:val="20"/>
      <w:lang w:eastAsia="fr-FR"/>
    </w:rPr>
  </w:style>
  <w:style w:type="character" w:customStyle="1" w:styleId="En-tteCar">
    <w:name w:val="En-tête Car"/>
    <w:link w:val="En-tte"/>
    <w:uiPriority w:val="99"/>
    <w:locked/>
    <w:rsid w:val="00491A6F"/>
    <w:rPr>
      <w:rFonts w:ascii="Arial" w:hAnsi="Arial" w:cs="Times New Roman"/>
      <w:sz w:val="20"/>
      <w:lang w:val="nl-NL"/>
    </w:rPr>
  </w:style>
  <w:style w:type="paragraph" w:styleId="Pieddepage">
    <w:name w:val="footer"/>
    <w:basedOn w:val="Normal"/>
    <w:link w:val="PieddepageCar"/>
    <w:uiPriority w:val="99"/>
    <w:rsid w:val="00491A6F"/>
    <w:pPr>
      <w:tabs>
        <w:tab w:val="center" w:pos="4536"/>
        <w:tab w:val="right" w:pos="9072"/>
      </w:tabs>
    </w:pPr>
    <w:rPr>
      <w:rFonts w:eastAsia="Times"/>
      <w:sz w:val="20"/>
      <w:lang w:eastAsia="fr-FR"/>
    </w:rPr>
  </w:style>
  <w:style w:type="character" w:customStyle="1" w:styleId="PieddepageCar">
    <w:name w:val="Pied de page Car"/>
    <w:link w:val="Pieddepage"/>
    <w:uiPriority w:val="99"/>
    <w:locked/>
    <w:rsid w:val="00491A6F"/>
    <w:rPr>
      <w:rFonts w:ascii="Arial" w:hAnsi="Arial" w:cs="Times New Roman"/>
      <w:sz w:val="20"/>
      <w:lang w:val="nl-NL"/>
    </w:rPr>
  </w:style>
  <w:style w:type="paragraph" w:styleId="Retraitcorpsdetexte">
    <w:name w:val="Body Text Indent"/>
    <w:basedOn w:val="Normal"/>
    <w:link w:val="RetraitcorpsdetexteCar"/>
    <w:uiPriority w:val="99"/>
    <w:semiHidden/>
    <w:rsid w:val="00491A6F"/>
    <w:pPr>
      <w:ind w:left="1309" w:hanging="456"/>
    </w:pPr>
    <w:rPr>
      <w:lang w:eastAsia="fr-FR"/>
    </w:rPr>
  </w:style>
  <w:style w:type="character" w:customStyle="1" w:styleId="RetraitcorpsdetexteCar">
    <w:name w:val="Retrait corps de texte Car"/>
    <w:link w:val="Retraitcorpsdetexte"/>
    <w:uiPriority w:val="99"/>
    <w:semiHidden/>
    <w:locked/>
    <w:rsid w:val="00B3361E"/>
    <w:rPr>
      <w:rFonts w:ascii="Arial" w:hAnsi="Arial" w:cs="Times New Roman"/>
      <w:sz w:val="20"/>
      <w:lang w:val="nl-NL"/>
    </w:rPr>
  </w:style>
  <w:style w:type="paragraph" w:styleId="Retraitcorpsdetexte2">
    <w:name w:val="Body Text Indent 2"/>
    <w:basedOn w:val="Normal"/>
    <w:link w:val="Retraitcorpsdetexte2Car"/>
    <w:uiPriority w:val="99"/>
    <w:semiHidden/>
    <w:rsid w:val="00491A6F"/>
    <w:pPr>
      <w:ind w:left="1251" w:hanging="457"/>
    </w:pPr>
    <w:rPr>
      <w:lang w:eastAsia="fr-FR"/>
    </w:rPr>
  </w:style>
  <w:style w:type="character" w:customStyle="1" w:styleId="Retraitcorpsdetexte2Car">
    <w:name w:val="Retrait corps de texte 2 Car"/>
    <w:link w:val="Retraitcorpsdetexte2"/>
    <w:uiPriority w:val="99"/>
    <w:semiHidden/>
    <w:locked/>
    <w:rsid w:val="00B3361E"/>
    <w:rPr>
      <w:rFonts w:ascii="Arial" w:hAnsi="Arial" w:cs="Times New Roman"/>
      <w:sz w:val="20"/>
      <w:lang w:val="nl-NL"/>
    </w:rPr>
  </w:style>
  <w:style w:type="paragraph" w:styleId="Retraitcorpsdetexte3">
    <w:name w:val="Body Text Indent 3"/>
    <w:basedOn w:val="Normal"/>
    <w:link w:val="Retraitcorpsdetexte3Car"/>
    <w:uiPriority w:val="99"/>
    <w:semiHidden/>
    <w:rsid w:val="00491A6F"/>
    <w:pPr>
      <w:ind w:left="853" w:hanging="456"/>
    </w:pPr>
    <w:rPr>
      <w:sz w:val="16"/>
      <w:szCs w:val="16"/>
      <w:lang w:eastAsia="fr-FR"/>
    </w:rPr>
  </w:style>
  <w:style w:type="character" w:customStyle="1" w:styleId="Retraitcorpsdetexte3Car">
    <w:name w:val="Retrait corps de texte 3 Car"/>
    <w:link w:val="Retraitcorpsdetexte3"/>
    <w:uiPriority w:val="99"/>
    <w:semiHidden/>
    <w:locked/>
    <w:rsid w:val="00B3361E"/>
    <w:rPr>
      <w:rFonts w:ascii="Arial" w:hAnsi="Arial" w:cs="Times New Roman"/>
      <w:sz w:val="16"/>
      <w:lang w:val="nl-NL"/>
    </w:rPr>
  </w:style>
  <w:style w:type="table" w:styleId="Grilledutableau">
    <w:name w:val="Table Grid"/>
    <w:basedOn w:val="TableauNormal"/>
    <w:uiPriority w:val="99"/>
    <w:rsid w:val="004B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uiPriority w:val="99"/>
    <w:rsid w:val="00E00FCE"/>
    <w:pPr>
      <w:suppressLineNumbers/>
      <w:suppressAutoHyphens/>
      <w:overflowPunct w:val="0"/>
      <w:autoSpaceDE w:val="0"/>
      <w:textAlignment w:val="baseline"/>
    </w:pPr>
    <w:rPr>
      <w:rFonts w:ascii="Times New Roman" w:hAnsi="Times New Roman"/>
      <w:sz w:val="20"/>
      <w:lang w:val="fr-FR" w:eastAsia="ar-SA"/>
    </w:rPr>
  </w:style>
  <w:style w:type="paragraph" w:styleId="NormalWeb">
    <w:name w:val="Normal (Web)"/>
    <w:basedOn w:val="Normal"/>
    <w:uiPriority w:val="99"/>
    <w:rsid w:val="000E6374"/>
    <w:pPr>
      <w:suppressAutoHyphens/>
      <w:spacing w:before="100" w:after="100"/>
    </w:pPr>
    <w:rPr>
      <w:rFonts w:ascii="Times New Roman" w:hAnsi="Times New Roman"/>
      <w:szCs w:val="24"/>
      <w:lang w:val="fr-FR" w:eastAsia="ar-SA"/>
    </w:rPr>
  </w:style>
  <w:style w:type="character" w:styleId="Lienhypertexte">
    <w:name w:val="Hyperlink"/>
    <w:uiPriority w:val="99"/>
    <w:rsid w:val="00510A5C"/>
    <w:rPr>
      <w:rFonts w:cs="Times New Roman"/>
      <w:color w:val="0563C1"/>
      <w:u w:val="single"/>
    </w:rPr>
  </w:style>
  <w:style w:type="character" w:styleId="Marquedecommentaire">
    <w:name w:val="annotation reference"/>
    <w:uiPriority w:val="99"/>
    <w:semiHidden/>
    <w:unhideWhenUsed/>
    <w:rsid w:val="00D91B03"/>
    <w:rPr>
      <w:sz w:val="16"/>
      <w:szCs w:val="16"/>
    </w:rPr>
  </w:style>
  <w:style w:type="paragraph" w:styleId="Commentaire">
    <w:name w:val="annotation text"/>
    <w:basedOn w:val="Normal"/>
    <w:link w:val="CommentaireCar"/>
    <w:uiPriority w:val="99"/>
    <w:semiHidden/>
    <w:unhideWhenUsed/>
    <w:rsid w:val="00D91B03"/>
    <w:rPr>
      <w:sz w:val="20"/>
    </w:rPr>
  </w:style>
  <w:style w:type="character" w:customStyle="1" w:styleId="CommentaireCar">
    <w:name w:val="Commentaire Car"/>
    <w:link w:val="Commentaire"/>
    <w:uiPriority w:val="99"/>
    <w:semiHidden/>
    <w:rsid w:val="00D91B03"/>
    <w:rPr>
      <w:rFonts w:ascii="Arial" w:eastAsia="Times New Roman" w:hAnsi="Arial"/>
      <w:lang w:val="nl-NL"/>
    </w:rPr>
  </w:style>
  <w:style w:type="paragraph" w:styleId="Objetducommentaire">
    <w:name w:val="annotation subject"/>
    <w:basedOn w:val="Commentaire"/>
    <w:next w:val="Commentaire"/>
    <w:link w:val="ObjetducommentaireCar"/>
    <w:uiPriority w:val="99"/>
    <w:semiHidden/>
    <w:unhideWhenUsed/>
    <w:rsid w:val="00D91B03"/>
    <w:rPr>
      <w:b/>
      <w:bCs/>
    </w:rPr>
  </w:style>
  <w:style w:type="character" w:customStyle="1" w:styleId="ObjetducommentaireCar">
    <w:name w:val="Objet du commentaire Car"/>
    <w:link w:val="Objetducommentaire"/>
    <w:uiPriority w:val="99"/>
    <w:semiHidden/>
    <w:rsid w:val="00D91B03"/>
    <w:rPr>
      <w:rFonts w:ascii="Arial" w:eastAsia="Times New Roman" w:hAnsi="Arial"/>
      <w:b/>
      <w:bCs/>
      <w:lang w:val="nl-NL"/>
    </w:rPr>
  </w:style>
  <w:style w:type="paragraph" w:styleId="Textedebulles">
    <w:name w:val="Balloon Text"/>
    <w:basedOn w:val="Normal"/>
    <w:link w:val="TextedebullesCar"/>
    <w:uiPriority w:val="99"/>
    <w:semiHidden/>
    <w:unhideWhenUsed/>
    <w:rsid w:val="00D91B03"/>
    <w:rPr>
      <w:rFonts w:ascii="Segoe UI" w:hAnsi="Segoe UI" w:cs="Segoe UI"/>
      <w:sz w:val="18"/>
      <w:szCs w:val="18"/>
    </w:rPr>
  </w:style>
  <w:style w:type="character" w:customStyle="1" w:styleId="TextedebullesCar">
    <w:name w:val="Texte de bulles Car"/>
    <w:link w:val="Textedebulles"/>
    <w:uiPriority w:val="99"/>
    <w:semiHidden/>
    <w:rsid w:val="00D91B03"/>
    <w:rPr>
      <w:rFonts w:ascii="Segoe UI" w:eastAsia="Times New Roman" w:hAnsi="Segoe UI" w:cs="Segoe UI"/>
      <w:sz w:val="18"/>
      <w:szCs w:val="18"/>
      <w:lang w:val="nl-NL"/>
    </w:rPr>
  </w:style>
  <w:style w:type="paragraph" w:styleId="Paragraphedeliste">
    <w:name w:val="List Paragraph"/>
    <w:basedOn w:val="Normal"/>
    <w:uiPriority w:val="34"/>
    <w:qFormat/>
    <w:rsid w:val="00FC7FCB"/>
    <w:pPr>
      <w:spacing w:after="200" w:line="276" w:lineRule="auto"/>
      <w:ind w:left="720"/>
      <w:contextualSpacing/>
    </w:pPr>
    <w:rPr>
      <w:rFonts w:ascii="Calibri" w:eastAsia="Calibri" w:hAnsi="Calibri"/>
      <w:sz w:val="22"/>
      <w:szCs w:val="22"/>
      <w:lang w:eastAsia="en-US"/>
    </w:rPr>
  </w:style>
  <w:style w:type="character" w:customStyle="1" w:styleId="Titre7Car">
    <w:name w:val="Titre 7 Car"/>
    <w:basedOn w:val="Policepardfaut"/>
    <w:link w:val="Titre7"/>
    <w:semiHidden/>
    <w:rsid w:val="0097227C"/>
    <w:rPr>
      <w:rFonts w:asciiTheme="majorHAnsi" w:eastAsiaTheme="majorEastAsia" w:hAnsiTheme="majorHAnsi" w:cstheme="majorBidi"/>
      <w:i/>
      <w:iCs/>
      <w:color w:val="243F60" w:themeColor="accent1" w:themeShade="7F"/>
      <w:sz w:val="24"/>
    </w:rPr>
  </w:style>
  <w:style w:type="character" w:customStyle="1" w:styleId="Titre2Car">
    <w:name w:val="Titre 2 Car"/>
    <w:basedOn w:val="Policepardfaut"/>
    <w:link w:val="Titre2"/>
    <w:rsid w:val="0097227C"/>
    <w:rPr>
      <w:rFonts w:ascii="Cambria" w:eastAsia="Times New Roman" w:hAnsi="Cambria"/>
      <w:b/>
      <w:bCs/>
      <w:i/>
      <w:iCs/>
      <w:sz w:val="28"/>
      <w:szCs w:val="28"/>
    </w:rPr>
  </w:style>
  <w:style w:type="character" w:customStyle="1" w:styleId="Titre3Car">
    <w:name w:val="Titre 3 Car"/>
    <w:basedOn w:val="Policepardfaut"/>
    <w:link w:val="Titre3"/>
    <w:rsid w:val="0097227C"/>
    <w:rPr>
      <w:rFonts w:ascii="Cambria" w:eastAsia="Times New Roman" w:hAnsi="Cambria"/>
      <w:b/>
      <w:bCs/>
      <w:sz w:val="26"/>
      <w:szCs w:val="26"/>
    </w:rPr>
  </w:style>
  <w:style w:type="character" w:customStyle="1" w:styleId="Titre4Car">
    <w:name w:val="Titre 4 Car"/>
    <w:basedOn w:val="Policepardfaut"/>
    <w:link w:val="Titre4"/>
    <w:rsid w:val="0097227C"/>
    <w:rPr>
      <w:rFonts w:ascii="Calibri" w:eastAsia="Times New Roman" w:hAnsi="Calibri"/>
      <w:b/>
      <w:bCs/>
      <w:sz w:val="28"/>
      <w:szCs w:val="28"/>
    </w:rPr>
  </w:style>
  <w:style w:type="character" w:customStyle="1" w:styleId="Titre5Car">
    <w:name w:val="Titre 5 Car"/>
    <w:basedOn w:val="Policepardfaut"/>
    <w:link w:val="Titre5"/>
    <w:semiHidden/>
    <w:rsid w:val="0097227C"/>
    <w:rPr>
      <w:rFonts w:ascii="Calibri" w:eastAsia="Times New Roman" w:hAnsi="Calibri"/>
      <w:b/>
      <w:bCs/>
      <w:i/>
      <w:iCs/>
      <w:sz w:val="26"/>
      <w:szCs w:val="26"/>
    </w:rPr>
  </w:style>
  <w:style w:type="character" w:customStyle="1" w:styleId="Titre6Car">
    <w:name w:val="Titre 6 Car"/>
    <w:basedOn w:val="Policepardfaut"/>
    <w:link w:val="Titre6"/>
    <w:semiHidden/>
    <w:rsid w:val="0097227C"/>
    <w:rPr>
      <w:rFonts w:ascii="Calibri" w:eastAsia="Times New Roman" w:hAnsi="Calibri"/>
      <w:b/>
      <w:bCs/>
      <w:sz w:val="22"/>
      <w:szCs w:val="22"/>
    </w:rPr>
  </w:style>
  <w:style w:type="character" w:customStyle="1" w:styleId="Titre8Car">
    <w:name w:val="Titre 8 Car"/>
    <w:basedOn w:val="Policepardfaut"/>
    <w:link w:val="Titre8"/>
    <w:semiHidden/>
    <w:rsid w:val="0097227C"/>
    <w:rPr>
      <w:rFonts w:ascii="Calibri" w:eastAsia="Times New Roman" w:hAnsi="Calibri"/>
      <w:i/>
      <w:iCs/>
      <w:sz w:val="24"/>
      <w:szCs w:val="24"/>
    </w:rPr>
  </w:style>
  <w:style w:type="character" w:customStyle="1" w:styleId="Titre9Car">
    <w:name w:val="Titre 9 Car"/>
    <w:basedOn w:val="Policepardfaut"/>
    <w:link w:val="Titre9"/>
    <w:semiHidden/>
    <w:rsid w:val="0097227C"/>
    <w:rPr>
      <w:rFonts w:ascii="Cambria" w:eastAsia="Times New Roman"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9541">
      <w:marLeft w:val="0"/>
      <w:marRight w:val="0"/>
      <w:marTop w:val="0"/>
      <w:marBottom w:val="0"/>
      <w:divBdr>
        <w:top w:val="none" w:sz="0" w:space="0" w:color="auto"/>
        <w:left w:val="none" w:sz="0" w:space="0" w:color="auto"/>
        <w:bottom w:val="none" w:sz="0" w:space="0" w:color="auto"/>
        <w:right w:val="none" w:sz="0" w:space="0" w:color="auto"/>
      </w:divBdr>
    </w:div>
    <w:div w:id="17629495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orkvoo.be/Contact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rorkvoo.be/Contact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02AFD-562C-4F0B-8476-BC61A019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3868</Words>
  <Characters>21274</Characters>
  <Application>Microsoft Office Word</Application>
  <DocSecurity>0</DocSecurity>
  <Lines>177</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SOCIÉTÉ ROYALE</vt:lpstr>
      <vt:lpstr>SOCIÉTÉ ROYALE</vt:lpstr>
    </vt:vector>
  </TitlesOfParts>
  <Company>www.wommersom.com</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SOCIÉTÉ ROYALE</dc:title>
  <dc:subject/>
  <dc:creator>Daniel Destrée</dc:creator>
  <cp:keywords/>
  <dc:description/>
  <cp:lastModifiedBy>Anne Samijn</cp:lastModifiedBy>
  <cp:revision>2</cp:revision>
  <cp:lastPrinted>2020-07-15T13:04:00Z</cp:lastPrinted>
  <dcterms:created xsi:type="dcterms:W3CDTF">2022-10-12T14:08:00Z</dcterms:created>
  <dcterms:modified xsi:type="dcterms:W3CDTF">2022-10-12T14:08:00Z</dcterms:modified>
</cp:coreProperties>
</file>